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C6D6DC" w14:textId="77777777" w:rsidR="00457C4A" w:rsidRDefault="00D81BFC">
      <w:pPr>
        <w:spacing w:after="817" w:line="259" w:lineRule="auto"/>
        <w:ind w:left="0" w:firstLine="0"/>
        <w:jc w:val="left"/>
      </w:pPr>
      <w:bookmarkStart w:id="0" w:name="_GoBack"/>
      <w:bookmarkEnd w:id="0"/>
      <w:r>
        <w:rPr>
          <w:sz w:val="20"/>
        </w:rPr>
        <w:t xml:space="preserve"> </w:t>
      </w:r>
    </w:p>
    <w:p w14:paraId="7E2D5636" w14:textId="77777777" w:rsidR="00457C4A" w:rsidRDefault="00D81BFC">
      <w:pPr>
        <w:spacing w:after="102" w:line="259" w:lineRule="auto"/>
        <w:ind w:left="0" w:firstLine="0"/>
        <w:jc w:val="left"/>
      </w:pPr>
      <w:r>
        <w:rPr>
          <w:b/>
        </w:rPr>
        <w:t xml:space="preserve"> </w:t>
      </w:r>
    </w:p>
    <w:p w14:paraId="2C5160D6" w14:textId="77777777" w:rsidR="00457C4A" w:rsidRDefault="00D81BFC">
      <w:pPr>
        <w:spacing w:after="62" w:line="259" w:lineRule="auto"/>
        <w:ind w:left="58" w:firstLine="0"/>
        <w:jc w:val="center"/>
      </w:pPr>
      <w:r>
        <w:rPr>
          <w:noProof/>
        </w:rPr>
        <w:drawing>
          <wp:inline distT="0" distB="0" distL="0" distR="0" wp14:anchorId="0C477B13" wp14:editId="2D493D2E">
            <wp:extent cx="3142615" cy="33483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a:stretch>
                      <a:fillRect/>
                    </a:stretch>
                  </pic:blipFill>
                  <pic:spPr>
                    <a:xfrm>
                      <a:off x="0" y="0"/>
                      <a:ext cx="3142615" cy="3348355"/>
                    </a:xfrm>
                    <a:prstGeom prst="rect">
                      <a:avLst/>
                    </a:prstGeom>
                  </pic:spPr>
                </pic:pic>
              </a:graphicData>
            </a:graphic>
          </wp:inline>
        </w:drawing>
      </w:r>
      <w:r>
        <w:t xml:space="preserve"> </w:t>
      </w:r>
    </w:p>
    <w:p w14:paraId="48FCB81A" w14:textId="77777777" w:rsidR="00457C4A" w:rsidRDefault="00D81BFC">
      <w:pPr>
        <w:spacing w:after="112" w:line="259" w:lineRule="auto"/>
        <w:ind w:left="59" w:firstLine="0"/>
        <w:jc w:val="center"/>
      </w:pPr>
      <w:r>
        <w:rPr>
          <w:b/>
        </w:rPr>
        <w:t xml:space="preserve"> </w:t>
      </w:r>
    </w:p>
    <w:p w14:paraId="222F866D" w14:textId="3436C227" w:rsidR="00457C4A" w:rsidRDefault="00D81BFC">
      <w:pPr>
        <w:spacing w:after="114" w:line="259" w:lineRule="auto"/>
        <w:ind w:left="10" w:right="4"/>
        <w:jc w:val="center"/>
      </w:pPr>
      <w:r>
        <w:rPr>
          <w:b/>
        </w:rPr>
        <w:t xml:space="preserve">PROJETO PEDAGÓGICO DO CURSO DE BACHAREL EM CIÊNCIAS </w:t>
      </w:r>
    </w:p>
    <w:p w14:paraId="1444DA4B" w14:textId="77777777" w:rsidR="00457C4A" w:rsidRDefault="00D81BFC">
      <w:pPr>
        <w:spacing w:after="114" w:line="259" w:lineRule="auto"/>
        <w:ind w:left="10" w:right="3"/>
        <w:jc w:val="center"/>
      </w:pPr>
      <w:r>
        <w:rPr>
          <w:b/>
        </w:rPr>
        <w:t xml:space="preserve">CONTÁBEIS  </w:t>
      </w:r>
    </w:p>
    <w:p w14:paraId="307728CB" w14:textId="77777777" w:rsidR="00457C4A" w:rsidRDefault="00D81BFC">
      <w:pPr>
        <w:spacing w:after="115" w:line="259" w:lineRule="auto"/>
        <w:ind w:left="0" w:firstLine="0"/>
        <w:jc w:val="left"/>
      </w:pPr>
      <w:r>
        <w:rPr>
          <w:b/>
        </w:rPr>
        <w:t xml:space="preserve"> </w:t>
      </w:r>
    </w:p>
    <w:p w14:paraId="6664BA67" w14:textId="57BA3AFE" w:rsidR="00457C4A" w:rsidRDefault="00C21FA1">
      <w:pPr>
        <w:spacing w:after="112" w:line="259" w:lineRule="auto"/>
        <w:ind w:left="59" w:firstLine="0"/>
        <w:jc w:val="center"/>
      </w:pPr>
      <w:r w:rsidRPr="005C43E1">
        <w:rPr>
          <w:b/>
          <w:noProof/>
        </w:rPr>
        <mc:AlternateContent>
          <mc:Choice Requires="wps">
            <w:drawing>
              <wp:anchor distT="365760" distB="365760" distL="0" distR="0" simplePos="0" relativeHeight="251659264" behindDoc="0" locked="0" layoutInCell="1" allowOverlap="1" wp14:anchorId="222C51F5" wp14:editId="1F7AC274">
                <wp:simplePos x="0" y="0"/>
                <wp:positionH relativeFrom="margin">
                  <wp:posOffset>-7620</wp:posOffset>
                </wp:positionH>
                <wp:positionV relativeFrom="margin">
                  <wp:posOffset>6109970</wp:posOffset>
                </wp:positionV>
                <wp:extent cx="5803900" cy="1663700"/>
                <wp:effectExtent l="0" t="0" r="6350" b="0"/>
                <wp:wrapTopAndBottom/>
                <wp:docPr id="148" name="Retângulo 148"/>
                <wp:cNvGraphicFramePr/>
                <a:graphic xmlns:a="http://schemas.openxmlformats.org/drawingml/2006/main">
                  <a:graphicData uri="http://schemas.microsoft.com/office/word/2010/wordprocessingShape">
                    <wps:wsp>
                      <wps:cNvSpPr/>
                      <wps:spPr>
                        <a:xfrm>
                          <a:off x="0" y="0"/>
                          <a:ext cx="5803900" cy="1663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946043" w14:textId="05D000D1" w:rsidR="00906008" w:rsidRPr="00C21FA1" w:rsidRDefault="00C21FA1" w:rsidP="00C21FA1">
                            <w:pPr>
                              <w:ind w:left="4537" w:firstLine="0"/>
                              <w:rPr>
                                <w:color w:val="4472C4" w:themeColor="accent1"/>
                                <w:szCs w:val="24"/>
                              </w:rPr>
                            </w:pPr>
                            <w:r w:rsidRPr="00C21FA1">
                              <w:rPr>
                                <w:color w:val="4472C4" w:themeColor="accent1"/>
                                <w:szCs w:val="24"/>
                              </w:rPr>
                              <w:t>Aprovado pelo Conselho Universitário da UERR, sob o Parecer nº. 052/2017 e a Resolução nº. 065 de 05 de dezembro de 2017, publicada no DOE nº. 3134 em 06.12.17, e alterado pela Resolução Ad Referendum nº. 04 de 06 de abril de 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22C51F5" id="Retângulo 148" o:spid="_x0000_s1026" style="position:absolute;left:0;text-align:left;margin-left:-.6pt;margin-top:481.1pt;width:457pt;height:131pt;z-index:251659264;visibility:visible;mso-wrap-style:square;mso-width-percent:0;mso-height-percent:0;mso-wrap-distance-left:0;mso-wrap-distance-top:28.8pt;mso-wrap-distance-right:0;mso-wrap-distance-bottom:28.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" filled="f" stroked="f" strokeweight="1pt">
                <v:textbox inset="0,0,0,0">
                  <w:txbxContent>
                    <w:p w14:paraId="3E946043" w14:textId="05D000D1" w:rsidR="00906008" w:rsidRPr="00C21FA1" w:rsidRDefault="00C21FA1" w:rsidP="00C21FA1">
                      <w:pPr>
                        <w:ind w:left="4537" w:firstLine="0"/>
                        <w:rPr>
                          <w:color w:val="4472C4" w:themeColor="accent1"/>
                          <w:szCs w:val="24"/>
                        </w:rPr>
                      </w:pPr>
                      <w:r w:rsidRPr="00C21FA1">
                        <w:rPr>
                          <w:color w:val="4472C4" w:themeColor="accent1"/>
                          <w:szCs w:val="24"/>
                        </w:rPr>
                        <w:t>Aprovado pelo Conselho Universitário da UERR, sob o Parecer nº. 052/2017 e a Resolução nº. 065 de 05 de dezembro de 2017, publicada no DOE nº. 3134 em 06.12.17, e alterado pela Resolução Ad Referendum nº. 04 de 06 de abril de 2021.</w:t>
                      </w:r>
                    </w:p>
                  </w:txbxContent>
                </v:textbox>
                <w10:wrap type="topAndBottom" anchorx="margin" anchory="margin"/>
              </v:rect>
            </w:pict>
          </mc:Fallback>
        </mc:AlternateContent>
      </w:r>
      <w:r w:rsidR="00D81BFC">
        <w:rPr>
          <w:b/>
        </w:rPr>
        <w:t xml:space="preserve"> </w:t>
      </w:r>
    </w:p>
    <w:p w14:paraId="414FE646" w14:textId="1B6D377D" w:rsidR="00457C4A" w:rsidRDefault="00D81BFC">
      <w:pPr>
        <w:spacing w:after="115" w:line="259" w:lineRule="auto"/>
        <w:ind w:left="59" w:firstLine="0"/>
        <w:jc w:val="center"/>
      </w:pPr>
      <w:r>
        <w:rPr>
          <w:b/>
        </w:rPr>
        <w:t xml:space="preserve"> </w:t>
      </w:r>
    </w:p>
    <w:p w14:paraId="057FE818" w14:textId="49F43493" w:rsidR="005C43E1" w:rsidRDefault="00D81BFC" w:rsidP="00C21FA1">
      <w:pPr>
        <w:spacing w:after="112" w:line="259" w:lineRule="auto"/>
        <w:ind w:left="59" w:firstLine="0"/>
        <w:jc w:val="center"/>
        <w:rPr>
          <w:b/>
        </w:rPr>
      </w:pPr>
      <w:r>
        <w:rPr>
          <w:b/>
        </w:rPr>
        <w:t xml:space="preserve">  </w:t>
      </w:r>
    </w:p>
    <w:p w14:paraId="532FFACF" w14:textId="7A0BCFA1" w:rsidR="00457C4A" w:rsidRDefault="00D81BFC" w:rsidP="005C43E1">
      <w:pPr>
        <w:ind w:left="0" w:firstLine="0"/>
        <w:jc w:val="center"/>
      </w:pPr>
      <w:r>
        <w:rPr>
          <w:b/>
        </w:rPr>
        <w:t>BOA VISTA-RR</w:t>
      </w:r>
    </w:p>
    <w:p w14:paraId="72B5BB87" w14:textId="1F290B14" w:rsidR="00457C4A" w:rsidRDefault="00C21FA1">
      <w:pPr>
        <w:spacing w:after="114" w:line="259" w:lineRule="auto"/>
        <w:ind w:left="10" w:right="1"/>
        <w:jc w:val="center"/>
      </w:pPr>
      <w:r>
        <w:rPr>
          <w:b/>
        </w:rPr>
        <w:t>MARÇO</w:t>
      </w:r>
      <w:r w:rsidR="00D81BFC">
        <w:rPr>
          <w:b/>
        </w:rPr>
        <w:t>/ 20</w:t>
      </w:r>
      <w:r>
        <w:rPr>
          <w:b/>
        </w:rPr>
        <w:t>21</w:t>
      </w:r>
    </w:p>
    <w:p w14:paraId="37091CED" w14:textId="049AD377" w:rsidR="00457C4A" w:rsidRDefault="00D81BFC" w:rsidP="00C21FA1">
      <w:pPr>
        <w:spacing w:after="116" w:line="259" w:lineRule="auto"/>
        <w:ind w:left="59" w:firstLine="0"/>
        <w:jc w:val="center"/>
      </w:pPr>
      <w:r>
        <w:rPr>
          <w:b/>
        </w:rPr>
        <w:lastRenderedPageBreak/>
        <w:t xml:space="preserve"> Reitoria e Vice-Reitoria  </w:t>
      </w:r>
    </w:p>
    <w:p w14:paraId="73A7794D" w14:textId="2271FEB9" w:rsidR="00457C4A" w:rsidRDefault="00D81BFC">
      <w:pPr>
        <w:spacing w:after="115" w:line="259" w:lineRule="auto"/>
        <w:ind w:left="-5" w:right="74"/>
      </w:pPr>
      <w:r>
        <w:t xml:space="preserve">Prof. </w:t>
      </w:r>
      <w:r w:rsidR="00F95B83">
        <w:t>Dr</w:t>
      </w:r>
      <w:r>
        <w:t xml:space="preserve">. </w:t>
      </w:r>
      <w:proofErr w:type="spellStart"/>
      <w:r>
        <w:t>Regys</w:t>
      </w:r>
      <w:proofErr w:type="spellEnd"/>
      <w:r>
        <w:t xml:space="preserve"> </w:t>
      </w:r>
      <w:proofErr w:type="spellStart"/>
      <w:r>
        <w:t>Odlare</w:t>
      </w:r>
      <w:proofErr w:type="spellEnd"/>
      <w:r>
        <w:t xml:space="preserve"> Lima de Freitas </w:t>
      </w:r>
    </w:p>
    <w:p w14:paraId="7AE56A91" w14:textId="0E3DA2C2" w:rsidR="00457C4A" w:rsidRDefault="00D81BFC">
      <w:pPr>
        <w:spacing w:after="112" w:line="259" w:lineRule="auto"/>
        <w:ind w:left="-5" w:right="74"/>
      </w:pPr>
      <w:r>
        <w:t xml:space="preserve">Prof. </w:t>
      </w:r>
      <w:r w:rsidR="00782C21">
        <w:t xml:space="preserve">Dr. Cláudio Travassos </w:t>
      </w:r>
      <w:proofErr w:type="spellStart"/>
      <w:r w:rsidR="00782C21">
        <w:t>Delicato</w:t>
      </w:r>
      <w:proofErr w:type="spellEnd"/>
    </w:p>
    <w:p w14:paraId="4E363695" w14:textId="77777777" w:rsidR="00457C4A" w:rsidRDefault="00D81BFC">
      <w:pPr>
        <w:spacing w:after="123" w:line="259" w:lineRule="auto"/>
        <w:ind w:left="0" w:firstLine="0"/>
        <w:jc w:val="left"/>
      </w:pPr>
      <w:r>
        <w:t xml:space="preserve"> </w:t>
      </w:r>
    </w:p>
    <w:p w14:paraId="10D8E05A" w14:textId="10D83380" w:rsidR="00457C4A" w:rsidRDefault="00D81BFC" w:rsidP="009D44EF">
      <w:pPr>
        <w:spacing w:after="102" w:line="270" w:lineRule="auto"/>
        <w:ind w:left="0" w:firstLine="0"/>
      </w:pPr>
      <w:proofErr w:type="spellStart"/>
      <w:r w:rsidRPr="009D44EF">
        <w:rPr>
          <w:b/>
        </w:rPr>
        <w:t>Pró-Reitorias</w:t>
      </w:r>
      <w:proofErr w:type="spellEnd"/>
      <w:r w:rsidRPr="009D44EF">
        <w:rPr>
          <w:b/>
        </w:rPr>
        <w:t xml:space="preserve">  </w:t>
      </w:r>
    </w:p>
    <w:p w14:paraId="6B239796" w14:textId="78C74791" w:rsidR="00457C4A" w:rsidRDefault="00D81BFC">
      <w:pPr>
        <w:spacing w:after="115" w:line="259" w:lineRule="auto"/>
        <w:ind w:left="-5" w:right="74"/>
      </w:pPr>
      <w:r>
        <w:t xml:space="preserve">Pró-Reitor de Ensino e Graduação: Prof. </w:t>
      </w:r>
      <w:proofErr w:type="spellStart"/>
      <w:r w:rsidR="00F95B83">
        <w:t>MSc</w:t>
      </w:r>
      <w:proofErr w:type="spellEnd"/>
      <w:r w:rsidR="00F95B83">
        <w:t>.</w:t>
      </w:r>
      <w:r w:rsidR="00782C21">
        <w:t xml:space="preserve"> </w:t>
      </w:r>
      <w:r w:rsidR="0074267D">
        <w:t xml:space="preserve">Karine de Alcântara Figueiredo </w:t>
      </w:r>
    </w:p>
    <w:p w14:paraId="4F7B4CDA" w14:textId="25FD33E8" w:rsidR="00457C4A" w:rsidRDefault="00D81BFC">
      <w:pPr>
        <w:spacing w:after="113" w:line="259" w:lineRule="auto"/>
        <w:ind w:left="-5" w:right="74"/>
      </w:pPr>
      <w:r>
        <w:t xml:space="preserve">Pró-Reitor de Pesquisa, Pós-Graduação e Inovação: Prof. Dr. </w:t>
      </w:r>
      <w:r w:rsidR="00782C21">
        <w:t xml:space="preserve">Vinícius </w:t>
      </w:r>
      <w:proofErr w:type="spellStart"/>
      <w:r w:rsidR="00782C21">
        <w:t>Denardin</w:t>
      </w:r>
      <w:proofErr w:type="spellEnd"/>
      <w:r w:rsidR="00782C21">
        <w:t xml:space="preserve"> Cardoso</w:t>
      </w:r>
    </w:p>
    <w:p w14:paraId="48402EAC" w14:textId="70585EBA" w:rsidR="00457C4A" w:rsidRDefault="00D81BFC">
      <w:pPr>
        <w:spacing w:after="115" w:line="259" w:lineRule="auto"/>
        <w:ind w:left="-5" w:right="74"/>
      </w:pPr>
      <w:r>
        <w:t xml:space="preserve">Pró-Reitor de Extensão e Cultura: Prof. </w:t>
      </w:r>
      <w:r w:rsidR="00F95B83">
        <w:t>Dr</w:t>
      </w:r>
      <w:r>
        <w:t xml:space="preserve">. André Faria Russo </w:t>
      </w:r>
    </w:p>
    <w:p w14:paraId="00824DE3" w14:textId="76035C09" w:rsidR="00F95B83" w:rsidRDefault="00D81BFC">
      <w:pPr>
        <w:ind w:left="-5" w:right="603"/>
      </w:pPr>
      <w:r>
        <w:t>Pró-Reitor de Planejamento e Administração:</w:t>
      </w:r>
      <w:r w:rsidR="00782C21">
        <w:t xml:space="preserve"> Esp. Alvim Bandeira Neto</w:t>
      </w:r>
    </w:p>
    <w:p w14:paraId="7F338E5A" w14:textId="0A467572" w:rsidR="0034420F" w:rsidRDefault="0034420F">
      <w:pPr>
        <w:ind w:left="-5" w:right="603"/>
      </w:pPr>
      <w:r>
        <w:t xml:space="preserve">Pró-Reitora de Orçamento e Finanças: Esp. Ana </w:t>
      </w:r>
      <w:r w:rsidR="00FC7224">
        <w:t>Lídia</w:t>
      </w:r>
      <w:r>
        <w:t xml:space="preserve"> de Souza Mendes</w:t>
      </w:r>
    </w:p>
    <w:p w14:paraId="614B5067" w14:textId="6C527794" w:rsidR="00457C4A" w:rsidRDefault="0034420F">
      <w:pPr>
        <w:ind w:left="-5" w:right="603"/>
      </w:pPr>
      <w:r>
        <w:t xml:space="preserve">Pró-Reitora de </w:t>
      </w:r>
      <w:r w:rsidR="00D81BFC">
        <w:t xml:space="preserve">Gestão de Pessoas: </w:t>
      </w:r>
      <w:proofErr w:type="spellStart"/>
      <w:r w:rsidR="00D81BFC">
        <w:t>Profª</w:t>
      </w:r>
      <w:proofErr w:type="spellEnd"/>
      <w:r w:rsidR="00D81BFC">
        <w:t>. Dr</w:t>
      </w:r>
      <w:r w:rsidR="00F95B83">
        <w:t xml:space="preserve">a. </w:t>
      </w:r>
      <w:r>
        <w:t>Glória Maria Souto Maior Costa Lima</w:t>
      </w:r>
    </w:p>
    <w:p w14:paraId="21586A0B" w14:textId="77777777" w:rsidR="00457C4A" w:rsidRDefault="00D81BFC">
      <w:pPr>
        <w:spacing w:after="116" w:line="259" w:lineRule="auto"/>
        <w:ind w:left="0" w:firstLine="0"/>
        <w:jc w:val="left"/>
      </w:pPr>
      <w:r>
        <w:rPr>
          <w:b/>
        </w:rPr>
        <w:t xml:space="preserve"> </w:t>
      </w:r>
    </w:p>
    <w:p w14:paraId="57E8EDAE" w14:textId="77777777" w:rsidR="00457C4A" w:rsidRDefault="00D81BFC" w:rsidP="009D44EF">
      <w:pPr>
        <w:spacing w:after="102" w:line="270" w:lineRule="auto"/>
        <w:ind w:left="0" w:firstLine="0"/>
      </w:pPr>
      <w:r>
        <w:rPr>
          <w:b/>
        </w:rPr>
        <w:t xml:space="preserve">Coordenadora do Curso </w:t>
      </w:r>
    </w:p>
    <w:p w14:paraId="1DF30335" w14:textId="23CB3E3A" w:rsidR="00457C4A" w:rsidRDefault="00D81BFC">
      <w:pPr>
        <w:spacing w:after="117" w:line="259" w:lineRule="auto"/>
        <w:ind w:left="-5" w:right="74"/>
      </w:pPr>
      <w:proofErr w:type="spellStart"/>
      <w:r>
        <w:t>Prof</w:t>
      </w:r>
      <w:r w:rsidR="0034420F">
        <w:t>ª</w:t>
      </w:r>
      <w:proofErr w:type="spellEnd"/>
      <w:r w:rsidR="0034420F">
        <w:t>. Dra</w:t>
      </w:r>
      <w:r>
        <w:t>. Land Mary Freitas Peres</w:t>
      </w:r>
      <w:r w:rsidR="00FC7224">
        <w:t xml:space="preserve"> de Oliveira</w:t>
      </w:r>
    </w:p>
    <w:p w14:paraId="659811D6" w14:textId="77777777" w:rsidR="00FD275E" w:rsidRDefault="00FD275E">
      <w:pPr>
        <w:spacing w:after="117" w:line="259" w:lineRule="auto"/>
        <w:ind w:left="-5" w:right="74"/>
      </w:pPr>
    </w:p>
    <w:p w14:paraId="2B5B2E3D" w14:textId="77777777" w:rsidR="00457C4A" w:rsidRDefault="00D81BFC" w:rsidP="009D44EF">
      <w:pPr>
        <w:spacing w:after="102" w:line="270" w:lineRule="auto"/>
        <w:ind w:left="0" w:firstLine="0"/>
      </w:pPr>
      <w:r>
        <w:rPr>
          <w:b/>
        </w:rPr>
        <w:t xml:space="preserve">DADOS DE IDENTIFICAÇÃO DO CURSO </w:t>
      </w:r>
    </w:p>
    <w:p w14:paraId="64099A26" w14:textId="4A64D792" w:rsidR="00457C4A" w:rsidRDefault="00D81BFC" w:rsidP="009D44EF">
      <w:pPr>
        <w:spacing w:after="102" w:line="270" w:lineRule="auto"/>
        <w:ind w:left="0" w:firstLine="0"/>
      </w:pPr>
      <w:r w:rsidRPr="009D44EF">
        <w:rPr>
          <w:b/>
        </w:rPr>
        <w:t xml:space="preserve">Nome do Curso  </w:t>
      </w:r>
    </w:p>
    <w:p w14:paraId="5F6B824A" w14:textId="22AAC8DC" w:rsidR="00457C4A" w:rsidRDefault="00D81BFC">
      <w:pPr>
        <w:spacing w:after="123" w:line="259" w:lineRule="auto"/>
        <w:ind w:left="-5" w:right="74"/>
      </w:pPr>
      <w:r>
        <w:t xml:space="preserve">Bacharel em Ciências Contábeis </w:t>
      </w:r>
    </w:p>
    <w:p w14:paraId="3A722C99" w14:textId="43712E8A" w:rsidR="00457C4A" w:rsidRDefault="00D81BFC" w:rsidP="009D44EF">
      <w:pPr>
        <w:spacing w:after="102" w:line="270" w:lineRule="auto"/>
        <w:ind w:left="0" w:firstLine="0"/>
      </w:pPr>
      <w:r>
        <w:rPr>
          <w:b/>
        </w:rPr>
        <w:t xml:space="preserve">Grau Conferido </w:t>
      </w:r>
    </w:p>
    <w:p w14:paraId="4925A9A5" w14:textId="77777777" w:rsidR="00457C4A" w:rsidRDefault="00D81BFC">
      <w:pPr>
        <w:spacing w:after="123" w:line="259" w:lineRule="auto"/>
        <w:ind w:left="-5" w:right="74"/>
      </w:pPr>
      <w:r>
        <w:t xml:space="preserve">Bacharel </w:t>
      </w:r>
    </w:p>
    <w:p w14:paraId="44EA0465" w14:textId="42B6883A" w:rsidR="00457C4A" w:rsidRDefault="00D81BFC" w:rsidP="009D44EF">
      <w:pPr>
        <w:spacing w:after="102" w:line="270" w:lineRule="auto"/>
        <w:ind w:left="0" w:firstLine="0"/>
      </w:pPr>
      <w:r>
        <w:rPr>
          <w:b/>
        </w:rPr>
        <w:t xml:space="preserve">Titulação Profissional </w:t>
      </w:r>
    </w:p>
    <w:p w14:paraId="60B76E48" w14:textId="77777777" w:rsidR="00457C4A" w:rsidRDefault="00D81BFC">
      <w:pPr>
        <w:spacing w:after="123" w:line="259" w:lineRule="auto"/>
        <w:ind w:left="-5" w:right="74"/>
      </w:pPr>
      <w:r>
        <w:t xml:space="preserve">Bacharel em Ciências Contábeis </w:t>
      </w:r>
    </w:p>
    <w:p w14:paraId="780EA6F4" w14:textId="77777777" w:rsidR="00457C4A" w:rsidRDefault="00D81BFC" w:rsidP="009D44EF">
      <w:pPr>
        <w:spacing w:after="102" w:line="270" w:lineRule="auto"/>
        <w:ind w:left="0" w:firstLine="0"/>
      </w:pPr>
      <w:r>
        <w:rPr>
          <w:b/>
        </w:rPr>
        <w:t xml:space="preserve">Modalidade de Ensino </w:t>
      </w:r>
    </w:p>
    <w:p w14:paraId="222696E4" w14:textId="77777777" w:rsidR="009D44EF" w:rsidRDefault="00D81BFC" w:rsidP="009D44EF">
      <w:pPr>
        <w:spacing w:after="123" w:line="259" w:lineRule="auto"/>
        <w:ind w:left="-5" w:right="74"/>
      </w:pPr>
      <w:r>
        <w:t xml:space="preserve">Presencial </w:t>
      </w:r>
    </w:p>
    <w:p w14:paraId="583B5D69" w14:textId="45F9FB32" w:rsidR="00FD275E" w:rsidRPr="00FD275E" w:rsidRDefault="00D81BFC" w:rsidP="009D44EF">
      <w:pPr>
        <w:spacing w:after="123" w:line="259" w:lineRule="auto"/>
        <w:ind w:left="-5" w:right="74"/>
      </w:pPr>
      <w:r>
        <w:rPr>
          <w:b/>
        </w:rPr>
        <w:t xml:space="preserve">Data de Publicação do Ato de Criação do Curso  </w:t>
      </w:r>
    </w:p>
    <w:p w14:paraId="46D34840" w14:textId="71AB6B2C" w:rsidR="00457C4A" w:rsidRDefault="00D81BFC" w:rsidP="00FD275E">
      <w:pPr>
        <w:spacing w:after="15" w:line="353" w:lineRule="auto"/>
        <w:ind w:left="0" w:firstLine="0"/>
      </w:pPr>
      <w:r>
        <w:t xml:space="preserve">Publicada no DOE nº. 343 de 29/05/2006. </w:t>
      </w:r>
    </w:p>
    <w:p w14:paraId="32878888" w14:textId="77777777" w:rsidR="00457C4A" w:rsidRDefault="00D81BFC" w:rsidP="009D44EF">
      <w:pPr>
        <w:spacing w:after="102" w:line="270" w:lineRule="auto"/>
        <w:ind w:left="0" w:firstLine="0"/>
      </w:pPr>
      <w:r>
        <w:rPr>
          <w:b/>
        </w:rPr>
        <w:t xml:space="preserve">Ato de Criação do Curso </w:t>
      </w:r>
    </w:p>
    <w:p w14:paraId="148D959C" w14:textId="77777777" w:rsidR="00457C4A" w:rsidRDefault="00D81BFC">
      <w:pPr>
        <w:ind w:left="-5" w:right="74"/>
      </w:pPr>
      <w:r>
        <w:t xml:space="preserve">Resolução nº. 024 de 26 de maio de 2006. Comissão Provisória de Implantação da UERR através do Parecer nº. 024/2006 e autorizado pela Secretária de Educação.  </w:t>
      </w:r>
    </w:p>
    <w:p w14:paraId="2B80F43D" w14:textId="6FD4AA62" w:rsidR="00457C4A" w:rsidRPr="00EE267D" w:rsidRDefault="00D81BFC" w:rsidP="009D44EF">
      <w:pPr>
        <w:spacing w:after="102" w:line="270" w:lineRule="auto"/>
        <w:ind w:left="0" w:firstLine="0"/>
      </w:pPr>
      <w:r>
        <w:rPr>
          <w:b/>
        </w:rPr>
        <w:t xml:space="preserve">Carga Horária Total </w:t>
      </w:r>
      <w:r w:rsidR="00F36546">
        <w:rPr>
          <w:b/>
        </w:rPr>
        <w:t>das Disciplinas</w:t>
      </w:r>
    </w:p>
    <w:p w14:paraId="59D30ED1" w14:textId="796EB4F0" w:rsidR="00EE267D" w:rsidRDefault="00F36546" w:rsidP="00EE267D">
      <w:pPr>
        <w:spacing w:after="102" w:line="270" w:lineRule="auto"/>
        <w:ind w:left="0" w:firstLine="0"/>
      </w:pPr>
      <w:r w:rsidRPr="00070F67">
        <w:t>2.580</w:t>
      </w:r>
    </w:p>
    <w:p w14:paraId="4D5A4126" w14:textId="77EC47BD" w:rsidR="00F36546" w:rsidRDefault="00F36546" w:rsidP="00F36546">
      <w:pPr>
        <w:spacing w:after="102" w:line="270" w:lineRule="auto"/>
        <w:ind w:left="-5"/>
      </w:pPr>
      <w:r>
        <w:rPr>
          <w:b/>
        </w:rPr>
        <w:t xml:space="preserve">Carga Horária do Estágio </w:t>
      </w:r>
    </w:p>
    <w:p w14:paraId="4A58C423" w14:textId="77777777" w:rsidR="009D44EF" w:rsidRDefault="00F36546" w:rsidP="009D44EF">
      <w:pPr>
        <w:spacing w:after="123" w:line="259" w:lineRule="auto"/>
        <w:ind w:left="-5" w:right="74"/>
      </w:pPr>
      <w:r>
        <w:t xml:space="preserve">300 horas </w:t>
      </w:r>
    </w:p>
    <w:p w14:paraId="45D5A7CF" w14:textId="77777777" w:rsidR="009D44EF" w:rsidRDefault="009D44EF" w:rsidP="009D44EF">
      <w:pPr>
        <w:spacing w:after="123" w:line="259" w:lineRule="auto"/>
        <w:ind w:left="-5" w:right="74"/>
      </w:pPr>
    </w:p>
    <w:p w14:paraId="0D269EEE" w14:textId="4A695459" w:rsidR="00457C4A" w:rsidRDefault="00D81BFC" w:rsidP="009D44EF">
      <w:pPr>
        <w:spacing w:after="123" w:line="259" w:lineRule="auto"/>
        <w:ind w:left="-5" w:right="74"/>
      </w:pPr>
      <w:r>
        <w:rPr>
          <w:b/>
        </w:rPr>
        <w:t xml:space="preserve">Carga Horária das Atividades Complementares </w:t>
      </w:r>
    </w:p>
    <w:p w14:paraId="1DABD0FA" w14:textId="77777777" w:rsidR="00457C4A" w:rsidRPr="009D44EF" w:rsidRDefault="00D81BFC" w:rsidP="009D44EF">
      <w:pPr>
        <w:spacing w:after="123" w:line="259" w:lineRule="auto"/>
        <w:ind w:left="-5" w:right="74"/>
        <w:rPr>
          <w:bCs/>
        </w:rPr>
      </w:pPr>
      <w:r w:rsidRPr="009D44EF">
        <w:rPr>
          <w:bCs/>
        </w:rPr>
        <w:lastRenderedPageBreak/>
        <w:t xml:space="preserve">200 horas </w:t>
      </w:r>
    </w:p>
    <w:p w14:paraId="45458D49" w14:textId="7691870E" w:rsidR="00457C4A" w:rsidRPr="00F36546" w:rsidRDefault="00F36546" w:rsidP="00F36546">
      <w:pPr>
        <w:spacing w:after="102" w:line="270" w:lineRule="auto"/>
        <w:ind w:left="-5"/>
        <w:rPr>
          <w:b/>
          <w:szCs w:val="24"/>
        </w:rPr>
      </w:pPr>
      <w:r w:rsidRPr="00F36546">
        <w:rPr>
          <w:b/>
          <w:szCs w:val="24"/>
        </w:rPr>
        <w:t>Carga Horária das Disciplinas Eletivas</w:t>
      </w:r>
    </w:p>
    <w:p w14:paraId="25EB92A2" w14:textId="3ED01E9A" w:rsidR="00F36546" w:rsidRPr="009D44EF" w:rsidRDefault="00F36546" w:rsidP="009D44EF">
      <w:pPr>
        <w:spacing w:after="102" w:line="270" w:lineRule="auto"/>
        <w:ind w:left="0" w:firstLine="0"/>
        <w:rPr>
          <w:bCs/>
          <w:szCs w:val="24"/>
        </w:rPr>
      </w:pPr>
      <w:r w:rsidRPr="00070F67">
        <w:rPr>
          <w:bCs/>
          <w:szCs w:val="24"/>
        </w:rPr>
        <w:t>180 horas</w:t>
      </w:r>
    </w:p>
    <w:p w14:paraId="2657E950" w14:textId="0F95C84F" w:rsidR="00F36546" w:rsidRPr="00F36546" w:rsidRDefault="00F36546" w:rsidP="009D44EF">
      <w:pPr>
        <w:spacing w:after="102" w:line="270" w:lineRule="auto"/>
        <w:ind w:left="0" w:firstLine="0"/>
        <w:rPr>
          <w:b/>
          <w:szCs w:val="24"/>
        </w:rPr>
      </w:pPr>
      <w:r w:rsidRPr="00F36546">
        <w:rPr>
          <w:b/>
          <w:szCs w:val="24"/>
        </w:rPr>
        <w:t>Carga Horária da Disciplina Optativa</w:t>
      </w:r>
    </w:p>
    <w:p w14:paraId="2F5DDB35" w14:textId="1241A28E" w:rsidR="00F36546" w:rsidRPr="00F36546" w:rsidRDefault="00F36546" w:rsidP="00F36546">
      <w:pPr>
        <w:spacing w:after="102" w:line="270" w:lineRule="auto"/>
        <w:ind w:left="-5"/>
        <w:rPr>
          <w:szCs w:val="24"/>
        </w:rPr>
      </w:pPr>
      <w:r w:rsidRPr="00F36546">
        <w:rPr>
          <w:szCs w:val="24"/>
        </w:rPr>
        <w:t>60</w:t>
      </w:r>
      <w:r>
        <w:rPr>
          <w:szCs w:val="24"/>
        </w:rPr>
        <w:t xml:space="preserve"> horas</w:t>
      </w:r>
    </w:p>
    <w:p w14:paraId="2385819C" w14:textId="57CCAD05" w:rsidR="00F36546" w:rsidRPr="00F36546" w:rsidRDefault="00F36546" w:rsidP="00F36546">
      <w:pPr>
        <w:spacing w:after="102" w:line="270" w:lineRule="auto"/>
        <w:ind w:left="-5"/>
        <w:rPr>
          <w:b/>
          <w:szCs w:val="24"/>
        </w:rPr>
      </w:pPr>
      <w:r w:rsidRPr="00F36546">
        <w:rPr>
          <w:b/>
          <w:szCs w:val="24"/>
        </w:rPr>
        <w:t>Carga Horária das Disciplinas Semipresenciais ou a Distância</w:t>
      </w:r>
    </w:p>
    <w:p w14:paraId="2FBBD1FA" w14:textId="6A82893E" w:rsidR="00F36546" w:rsidRPr="00F36546" w:rsidRDefault="0074267D" w:rsidP="00F36546">
      <w:pPr>
        <w:spacing w:after="102" w:line="270" w:lineRule="auto"/>
        <w:ind w:left="-5"/>
        <w:rPr>
          <w:bCs/>
          <w:szCs w:val="24"/>
        </w:rPr>
      </w:pPr>
      <w:r>
        <w:rPr>
          <w:bCs/>
          <w:szCs w:val="24"/>
        </w:rPr>
        <w:t>120</w:t>
      </w:r>
    </w:p>
    <w:p w14:paraId="67D8BCA0" w14:textId="42F1A3BE" w:rsidR="00F36546" w:rsidRPr="00F36546" w:rsidRDefault="00F36546" w:rsidP="00F36546">
      <w:pPr>
        <w:spacing w:after="102" w:line="270" w:lineRule="auto"/>
        <w:ind w:left="-5"/>
        <w:rPr>
          <w:b/>
          <w:szCs w:val="24"/>
        </w:rPr>
      </w:pPr>
      <w:r w:rsidRPr="00F36546">
        <w:rPr>
          <w:b/>
          <w:szCs w:val="24"/>
        </w:rPr>
        <w:t>Total Geral do Curso Carga Horária</w:t>
      </w:r>
    </w:p>
    <w:p w14:paraId="5EAE4479" w14:textId="6E92183A" w:rsidR="00F36546" w:rsidRPr="00F36546" w:rsidRDefault="00F36546" w:rsidP="00F36546">
      <w:pPr>
        <w:spacing w:after="102" w:line="270" w:lineRule="auto"/>
        <w:ind w:left="-5"/>
        <w:rPr>
          <w:bCs/>
          <w:szCs w:val="24"/>
        </w:rPr>
      </w:pPr>
      <w:r w:rsidRPr="00070F67">
        <w:rPr>
          <w:bCs/>
          <w:szCs w:val="24"/>
        </w:rPr>
        <w:t>3.</w:t>
      </w:r>
      <w:r w:rsidR="0074267D" w:rsidRPr="00070F67">
        <w:rPr>
          <w:bCs/>
          <w:szCs w:val="24"/>
        </w:rPr>
        <w:t>440</w:t>
      </w:r>
      <w:r w:rsidRPr="00070F67">
        <w:rPr>
          <w:bCs/>
          <w:szCs w:val="24"/>
        </w:rPr>
        <w:t xml:space="preserve"> horas</w:t>
      </w:r>
    </w:p>
    <w:p w14:paraId="184A1292" w14:textId="0899380E" w:rsidR="00457C4A" w:rsidRPr="00F36546" w:rsidRDefault="00D81BFC">
      <w:pPr>
        <w:spacing w:after="102" w:line="270" w:lineRule="auto"/>
        <w:ind w:left="-5"/>
        <w:rPr>
          <w:szCs w:val="24"/>
        </w:rPr>
      </w:pPr>
      <w:r w:rsidRPr="00F36546">
        <w:rPr>
          <w:b/>
          <w:szCs w:val="24"/>
        </w:rPr>
        <w:t xml:space="preserve">Duração do Curso (semestre/ano) </w:t>
      </w:r>
    </w:p>
    <w:p w14:paraId="6CB737D7" w14:textId="782589E1" w:rsidR="00457C4A" w:rsidRDefault="00D81BFC">
      <w:pPr>
        <w:spacing w:after="123" w:line="259" w:lineRule="auto"/>
        <w:ind w:left="-5" w:right="74"/>
      </w:pPr>
      <w:r>
        <w:t xml:space="preserve">Oito (08) semestres </w:t>
      </w:r>
      <w:r w:rsidR="0034420F">
        <w:t>mínimo</w:t>
      </w:r>
    </w:p>
    <w:p w14:paraId="532776CC" w14:textId="5A134C7C" w:rsidR="0034420F" w:rsidRDefault="0034420F">
      <w:pPr>
        <w:spacing w:after="123" w:line="259" w:lineRule="auto"/>
        <w:ind w:left="-5" w:right="74"/>
      </w:pPr>
      <w:r>
        <w:t xml:space="preserve">Doze (12) semestre máximo </w:t>
      </w:r>
    </w:p>
    <w:p w14:paraId="4BE613EA" w14:textId="1A428A6D" w:rsidR="00457C4A" w:rsidRDefault="00D81BFC">
      <w:pPr>
        <w:spacing w:after="102" w:line="270" w:lineRule="auto"/>
        <w:ind w:left="-5"/>
      </w:pPr>
      <w:r>
        <w:rPr>
          <w:b/>
        </w:rPr>
        <w:t xml:space="preserve">Integração </w:t>
      </w:r>
    </w:p>
    <w:p w14:paraId="5496C58F" w14:textId="77777777" w:rsidR="00457C4A" w:rsidRDefault="00D81BFC">
      <w:pPr>
        <w:spacing w:after="115" w:line="259" w:lineRule="auto"/>
        <w:ind w:left="-5" w:right="74"/>
      </w:pPr>
      <w:r>
        <w:t xml:space="preserve">Mínima: 4 anos; </w:t>
      </w:r>
    </w:p>
    <w:p w14:paraId="3725D8B7" w14:textId="28FFC9CE" w:rsidR="00457C4A" w:rsidRDefault="00D81BFC">
      <w:pPr>
        <w:spacing w:after="121" w:line="259" w:lineRule="auto"/>
        <w:ind w:left="-5" w:right="74"/>
      </w:pPr>
      <w:r>
        <w:t xml:space="preserve">Máxima: </w:t>
      </w:r>
      <w:r w:rsidR="0034420F">
        <w:t>6</w:t>
      </w:r>
      <w:r>
        <w:t xml:space="preserve"> anos. </w:t>
      </w:r>
    </w:p>
    <w:p w14:paraId="41F7AF2F" w14:textId="6527B551" w:rsidR="00457C4A" w:rsidRDefault="00D81BFC">
      <w:pPr>
        <w:spacing w:after="102" w:line="270" w:lineRule="auto"/>
        <w:ind w:left="-5"/>
      </w:pPr>
      <w:r>
        <w:rPr>
          <w:b/>
        </w:rPr>
        <w:t xml:space="preserve">Número de Vagas (semestre/ano) </w:t>
      </w:r>
    </w:p>
    <w:p w14:paraId="56087B95" w14:textId="757F5560" w:rsidR="00457C4A" w:rsidRDefault="00D81BFC">
      <w:pPr>
        <w:spacing w:after="121" w:line="259" w:lineRule="auto"/>
        <w:ind w:left="-5" w:right="74"/>
      </w:pPr>
      <w:r>
        <w:t xml:space="preserve">35 vagas </w:t>
      </w:r>
    </w:p>
    <w:p w14:paraId="30FB474D" w14:textId="641A7914" w:rsidR="00FC7224" w:rsidRPr="00560494" w:rsidRDefault="00560494">
      <w:pPr>
        <w:spacing w:after="121" w:line="259" w:lineRule="auto"/>
        <w:ind w:left="-5" w:right="74"/>
        <w:rPr>
          <w:b/>
          <w:bCs/>
        </w:rPr>
      </w:pPr>
      <w:r w:rsidRPr="00560494">
        <w:rPr>
          <w:b/>
          <w:bCs/>
        </w:rPr>
        <w:t>Dimensão das Turmas</w:t>
      </w:r>
    </w:p>
    <w:p w14:paraId="66A3EED9" w14:textId="438637DC" w:rsidR="00560494" w:rsidRDefault="00560494">
      <w:pPr>
        <w:spacing w:after="121" w:line="259" w:lineRule="auto"/>
        <w:ind w:left="-5" w:right="74"/>
      </w:pPr>
      <w:r>
        <w:t>Mínimo: 05 alunos;</w:t>
      </w:r>
    </w:p>
    <w:p w14:paraId="0F19D83A" w14:textId="130708AD" w:rsidR="00560494" w:rsidRDefault="00560494">
      <w:pPr>
        <w:spacing w:after="121" w:line="259" w:lineRule="auto"/>
        <w:ind w:left="-5" w:right="74"/>
      </w:pPr>
      <w:r>
        <w:t>Máxima: 35 alunos.</w:t>
      </w:r>
    </w:p>
    <w:p w14:paraId="1E79F758" w14:textId="0E10D19D" w:rsidR="00457C4A" w:rsidRDefault="00D81BFC">
      <w:pPr>
        <w:spacing w:after="102" w:line="270" w:lineRule="auto"/>
        <w:ind w:left="-5"/>
      </w:pPr>
      <w:r>
        <w:rPr>
          <w:b/>
        </w:rPr>
        <w:t xml:space="preserve">Turno de Funcionamento do Curso </w:t>
      </w:r>
    </w:p>
    <w:p w14:paraId="4812BA3E" w14:textId="2FEE5B48" w:rsidR="00457C4A" w:rsidRDefault="00D81BFC">
      <w:pPr>
        <w:spacing w:after="120" w:line="259" w:lineRule="auto"/>
        <w:ind w:left="-5" w:right="74"/>
      </w:pPr>
      <w:r>
        <w:t xml:space="preserve">Vespertino </w:t>
      </w:r>
      <w:r w:rsidR="00FD275E">
        <w:t>ou</w:t>
      </w:r>
      <w:r>
        <w:t xml:space="preserve"> Noturno </w:t>
      </w:r>
    </w:p>
    <w:p w14:paraId="117FBD1C" w14:textId="7197FC04" w:rsidR="00457C4A" w:rsidRDefault="00D81BFC">
      <w:pPr>
        <w:spacing w:after="102" w:line="270" w:lineRule="auto"/>
        <w:ind w:left="-5"/>
      </w:pPr>
      <w:r>
        <w:rPr>
          <w:b/>
        </w:rPr>
        <w:t xml:space="preserve">Local </w:t>
      </w:r>
    </w:p>
    <w:p w14:paraId="6C8693D1" w14:textId="77777777" w:rsidR="00457C4A" w:rsidRDefault="00D81BFC">
      <w:pPr>
        <w:spacing w:after="121" w:line="259" w:lineRule="auto"/>
        <w:ind w:left="-5" w:right="74"/>
      </w:pPr>
      <w:r>
        <w:t xml:space="preserve">Campus de Boa Vista/RR </w:t>
      </w:r>
    </w:p>
    <w:p w14:paraId="01E19F0F" w14:textId="2A4A92BC" w:rsidR="00457C4A" w:rsidRDefault="00D81BFC">
      <w:pPr>
        <w:spacing w:after="102" w:line="270" w:lineRule="auto"/>
        <w:ind w:left="-5"/>
      </w:pPr>
      <w:r>
        <w:rPr>
          <w:b/>
        </w:rPr>
        <w:t xml:space="preserve">Forma de Ingresso </w:t>
      </w:r>
    </w:p>
    <w:p w14:paraId="479FA5BE" w14:textId="77777777" w:rsidR="00457C4A" w:rsidRDefault="00D81BFC">
      <w:pPr>
        <w:spacing w:after="121" w:line="259" w:lineRule="auto"/>
        <w:ind w:left="-5" w:right="74"/>
      </w:pPr>
      <w:r>
        <w:t xml:space="preserve">Vestibular </w:t>
      </w:r>
    </w:p>
    <w:p w14:paraId="2113A368" w14:textId="298C878E" w:rsidR="0099143D" w:rsidRDefault="00D81BFC">
      <w:pPr>
        <w:spacing w:after="11" w:line="354" w:lineRule="auto"/>
        <w:ind w:left="-5" w:right="5212"/>
        <w:rPr>
          <w:b/>
        </w:rPr>
      </w:pPr>
      <w:r>
        <w:rPr>
          <w:b/>
        </w:rPr>
        <w:t xml:space="preserve">Data de </w:t>
      </w:r>
      <w:r w:rsidR="00FD275E">
        <w:rPr>
          <w:b/>
        </w:rPr>
        <w:t>I</w:t>
      </w:r>
      <w:r>
        <w:rPr>
          <w:b/>
        </w:rPr>
        <w:t xml:space="preserve">nício do curso </w:t>
      </w:r>
    </w:p>
    <w:p w14:paraId="4E9F210F" w14:textId="2F66BDFD" w:rsidR="00FD275E" w:rsidRDefault="00D81BFC" w:rsidP="00FD275E">
      <w:pPr>
        <w:spacing w:after="11" w:line="354" w:lineRule="auto"/>
        <w:ind w:left="-5" w:right="5212"/>
      </w:pPr>
      <w:r>
        <w:t>Jul</w:t>
      </w:r>
      <w:r w:rsidR="009D44EF">
        <w:t>ho</w:t>
      </w:r>
      <w:r>
        <w:t xml:space="preserve">/2006. </w:t>
      </w:r>
    </w:p>
    <w:p w14:paraId="2E5B2CCD" w14:textId="201261FB" w:rsidR="00FD275E" w:rsidRPr="009D44EF" w:rsidRDefault="00FD275E" w:rsidP="009D44EF">
      <w:pPr>
        <w:spacing w:after="11" w:line="354" w:lineRule="auto"/>
        <w:ind w:left="-5" w:right="5212"/>
        <w:rPr>
          <w:b/>
        </w:rPr>
      </w:pPr>
      <w:r w:rsidRPr="009D44EF">
        <w:rPr>
          <w:b/>
        </w:rPr>
        <w:t xml:space="preserve">Data de Início da Efetivação do PPC </w:t>
      </w:r>
    </w:p>
    <w:p w14:paraId="3D64ADBB" w14:textId="13937046" w:rsidR="00FD275E" w:rsidRPr="009D44EF" w:rsidRDefault="009D44EF" w:rsidP="009D44EF">
      <w:pPr>
        <w:spacing w:after="11" w:line="354" w:lineRule="auto"/>
        <w:ind w:left="-5" w:right="5212"/>
        <w:rPr>
          <w:bCs/>
        </w:rPr>
      </w:pPr>
      <w:r w:rsidRPr="009D44EF">
        <w:rPr>
          <w:bCs/>
        </w:rPr>
        <w:t>Dezembro/2017</w:t>
      </w:r>
      <w:r>
        <w:rPr>
          <w:bCs/>
        </w:rPr>
        <w:t>.</w:t>
      </w:r>
    </w:p>
    <w:p w14:paraId="4CF41B93" w14:textId="61DF9200" w:rsidR="00457C4A" w:rsidRDefault="00D81BFC">
      <w:pPr>
        <w:spacing w:after="102" w:line="270" w:lineRule="auto"/>
        <w:ind w:left="-5"/>
      </w:pPr>
      <w:r>
        <w:rPr>
          <w:b/>
        </w:rPr>
        <w:t xml:space="preserve">Comissão de Elaboração </w:t>
      </w:r>
    </w:p>
    <w:p w14:paraId="4BD2BDBA" w14:textId="4C144F95" w:rsidR="00457C4A" w:rsidRDefault="00D81BFC">
      <w:pPr>
        <w:spacing w:after="115" w:line="259" w:lineRule="auto"/>
        <w:ind w:left="-5" w:right="74"/>
      </w:pPr>
      <w:r>
        <w:t xml:space="preserve">Professora </w:t>
      </w:r>
      <w:proofErr w:type="spellStart"/>
      <w:r>
        <w:t>MSc</w:t>
      </w:r>
      <w:proofErr w:type="spellEnd"/>
      <w:r>
        <w:t>.</w:t>
      </w:r>
      <w:r w:rsidR="00FC7224">
        <w:t xml:space="preserve"> </w:t>
      </w:r>
      <w:r>
        <w:t xml:space="preserve">Célia Maria Lima dos Santos </w:t>
      </w:r>
    </w:p>
    <w:p w14:paraId="6EC574EA" w14:textId="3680CF38" w:rsidR="00457C4A" w:rsidRDefault="00D81BFC">
      <w:pPr>
        <w:spacing w:after="112" w:line="259" w:lineRule="auto"/>
        <w:ind w:left="-5" w:right="74"/>
      </w:pPr>
      <w:r>
        <w:t xml:space="preserve">Professora </w:t>
      </w:r>
      <w:proofErr w:type="spellStart"/>
      <w:r w:rsidR="00735F0B">
        <w:t>MSc</w:t>
      </w:r>
      <w:proofErr w:type="spellEnd"/>
      <w:r w:rsidR="00FC7224">
        <w:t>.</w:t>
      </w:r>
      <w:r>
        <w:t xml:space="preserve"> Élida Silva de Souza </w:t>
      </w:r>
    </w:p>
    <w:p w14:paraId="282327E0" w14:textId="77777777" w:rsidR="00457C4A" w:rsidRDefault="00D81BFC">
      <w:pPr>
        <w:spacing w:after="115" w:line="259" w:lineRule="auto"/>
        <w:ind w:left="-5" w:right="74"/>
      </w:pPr>
      <w:r>
        <w:t xml:space="preserve">Professor </w:t>
      </w:r>
      <w:proofErr w:type="spellStart"/>
      <w:r>
        <w:t>MSc</w:t>
      </w:r>
      <w:proofErr w:type="spellEnd"/>
      <w:r>
        <w:t xml:space="preserve">. </w:t>
      </w:r>
      <w:proofErr w:type="spellStart"/>
      <w:r>
        <w:t>Josenaldo</w:t>
      </w:r>
      <w:proofErr w:type="spellEnd"/>
      <w:r>
        <w:t xml:space="preserve"> Bezerra de Oliveira </w:t>
      </w:r>
    </w:p>
    <w:p w14:paraId="67BD8162" w14:textId="77777777" w:rsidR="00457C4A" w:rsidRDefault="00D81BFC">
      <w:pPr>
        <w:spacing w:after="112" w:line="259" w:lineRule="auto"/>
        <w:ind w:left="-5" w:right="74"/>
      </w:pPr>
      <w:r>
        <w:t xml:space="preserve">Professor </w:t>
      </w:r>
      <w:proofErr w:type="spellStart"/>
      <w:r>
        <w:t>MSc</w:t>
      </w:r>
      <w:proofErr w:type="spellEnd"/>
      <w:r>
        <w:t xml:space="preserve">. José Rogério de Oliveira </w:t>
      </w:r>
    </w:p>
    <w:p w14:paraId="6C19719A" w14:textId="509AAD45" w:rsidR="00457C4A" w:rsidRDefault="00D81BFC">
      <w:pPr>
        <w:spacing w:after="115" w:line="259" w:lineRule="auto"/>
        <w:ind w:left="-5" w:right="74"/>
      </w:pPr>
      <w:r>
        <w:lastRenderedPageBreak/>
        <w:t xml:space="preserve">Professora </w:t>
      </w:r>
      <w:r w:rsidR="0034420F">
        <w:t>Dra</w:t>
      </w:r>
      <w:r>
        <w:t xml:space="preserve">. Land Mary Freitas Peres </w:t>
      </w:r>
      <w:r w:rsidR="00FC7224">
        <w:t>de Oliveira</w:t>
      </w:r>
    </w:p>
    <w:p w14:paraId="27281B74" w14:textId="74607470" w:rsidR="00457C4A" w:rsidRDefault="00D81BFC">
      <w:pPr>
        <w:spacing w:after="112" w:line="259" w:lineRule="auto"/>
        <w:ind w:left="-5" w:right="74"/>
      </w:pPr>
      <w:r>
        <w:t xml:space="preserve">Professor </w:t>
      </w:r>
      <w:r w:rsidR="0034420F">
        <w:t>Dr</w:t>
      </w:r>
      <w:r>
        <w:t xml:space="preserve">. Marcílio Alves </w:t>
      </w:r>
      <w:proofErr w:type="spellStart"/>
      <w:r>
        <w:t>Chiacchio</w:t>
      </w:r>
      <w:proofErr w:type="spellEnd"/>
      <w:r>
        <w:t xml:space="preserve"> </w:t>
      </w:r>
    </w:p>
    <w:p w14:paraId="0308FB3C" w14:textId="0EC55462" w:rsidR="00782C21" w:rsidRDefault="00D81BFC">
      <w:pPr>
        <w:spacing w:after="115" w:line="259" w:lineRule="auto"/>
        <w:ind w:left="-5" w:right="74"/>
      </w:pPr>
      <w:proofErr w:type="spellStart"/>
      <w:r>
        <w:t>Profesor</w:t>
      </w:r>
      <w:proofErr w:type="spellEnd"/>
      <w:r>
        <w:t xml:space="preserve"> </w:t>
      </w:r>
      <w:r w:rsidR="0034420F">
        <w:t>Dr</w:t>
      </w:r>
      <w:r>
        <w:t xml:space="preserve">. Mariano Terço de Melo </w:t>
      </w:r>
    </w:p>
    <w:p w14:paraId="4342FD42" w14:textId="7BFA95A7" w:rsidR="00FD275E" w:rsidRDefault="00FD275E">
      <w:pPr>
        <w:spacing w:after="115" w:line="259" w:lineRule="auto"/>
        <w:ind w:left="-5" w:right="74"/>
      </w:pPr>
    </w:p>
    <w:p w14:paraId="038E0E72" w14:textId="7E223BE7" w:rsidR="00735F0B" w:rsidRDefault="00735F0B">
      <w:pPr>
        <w:spacing w:after="115" w:line="259" w:lineRule="auto"/>
        <w:ind w:left="-5" w:right="74"/>
        <w:rPr>
          <w:b/>
          <w:bCs/>
        </w:rPr>
      </w:pPr>
      <w:r>
        <w:rPr>
          <w:b/>
          <w:bCs/>
        </w:rPr>
        <w:t>Núcleo Docente Estruturante – NDE</w:t>
      </w:r>
    </w:p>
    <w:p w14:paraId="7E702507" w14:textId="77777777" w:rsidR="00735F0B" w:rsidRDefault="00735F0B" w:rsidP="00735F0B">
      <w:pPr>
        <w:spacing w:after="115" w:line="259" w:lineRule="auto"/>
        <w:ind w:left="-5" w:right="74"/>
      </w:pPr>
      <w:r>
        <w:rPr>
          <w:b/>
          <w:bCs/>
        </w:rPr>
        <w:t xml:space="preserve">Presidente: </w:t>
      </w:r>
      <w:r>
        <w:t xml:space="preserve">Professora </w:t>
      </w:r>
      <w:proofErr w:type="spellStart"/>
      <w:r>
        <w:t>MSc</w:t>
      </w:r>
      <w:proofErr w:type="spellEnd"/>
      <w:r>
        <w:t xml:space="preserve">. Célia Maria Lima dos Santos </w:t>
      </w:r>
    </w:p>
    <w:p w14:paraId="6708D6F3" w14:textId="77777777" w:rsidR="00735F0B" w:rsidRDefault="00735F0B" w:rsidP="00735F0B">
      <w:pPr>
        <w:spacing w:after="115" w:line="259" w:lineRule="auto"/>
        <w:ind w:left="-5" w:right="74"/>
      </w:pPr>
      <w:r>
        <w:rPr>
          <w:b/>
          <w:bCs/>
        </w:rPr>
        <w:t xml:space="preserve">Vice-Presidente: </w:t>
      </w:r>
      <w:r>
        <w:t>Professora Dra. Land Mary Freitas Peres de Oliveira</w:t>
      </w:r>
    </w:p>
    <w:p w14:paraId="4F5EF48D" w14:textId="77777777" w:rsidR="00735F0B" w:rsidRDefault="00735F0B" w:rsidP="00735F0B">
      <w:pPr>
        <w:spacing w:after="115" w:line="259" w:lineRule="auto"/>
        <w:ind w:left="-5" w:right="74"/>
      </w:pPr>
      <w:r>
        <w:rPr>
          <w:b/>
          <w:bCs/>
        </w:rPr>
        <w:t xml:space="preserve">Secretário: </w:t>
      </w:r>
      <w:r>
        <w:t xml:space="preserve">Professor </w:t>
      </w:r>
      <w:proofErr w:type="spellStart"/>
      <w:r>
        <w:t>MSc</w:t>
      </w:r>
      <w:proofErr w:type="spellEnd"/>
      <w:r>
        <w:t xml:space="preserve">. </w:t>
      </w:r>
      <w:proofErr w:type="spellStart"/>
      <w:r>
        <w:t>Josenaldo</w:t>
      </w:r>
      <w:proofErr w:type="spellEnd"/>
      <w:r>
        <w:t xml:space="preserve"> Bezerra de Oliveira </w:t>
      </w:r>
    </w:p>
    <w:p w14:paraId="6AF8563D" w14:textId="77777777" w:rsidR="00735F0B" w:rsidRDefault="00735F0B" w:rsidP="00735F0B">
      <w:pPr>
        <w:spacing w:after="112" w:line="259" w:lineRule="auto"/>
        <w:ind w:left="-5" w:right="74"/>
      </w:pPr>
      <w:r>
        <w:rPr>
          <w:b/>
          <w:bCs/>
        </w:rPr>
        <w:t xml:space="preserve">Membros: </w:t>
      </w:r>
      <w:r>
        <w:t xml:space="preserve">Professor Dr. Marcílio Alves </w:t>
      </w:r>
      <w:proofErr w:type="spellStart"/>
      <w:r>
        <w:t>Chiacchio</w:t>
      </w:r>
      <w:proofErr w:type="spellEnd"/>
      <w:r>
        <w:t xml:space="preserve"> </w:t>
      </w:r>
    </w:p>
    <w:p w14:paraId="5001D74F" w14:textId="77777777" w:rsidR="00735F0B" w:rsidRDefault="00735F0B" w:rsidP="00735F0B">
      <w:pPr>
        <w:spacing w:after="115" w:line="259" w:lineRule="auto"/>
        <w:ind w:left="-5" w:right="74"/>
      </w:pPr>
      <w:r>
        <w:rPr>
          <w:b/>
          <w:bCs/>
        </w:rPr>
        <w:t xml:space="preserve">Membros: </w:t>
      </w:r>
      <w:proofErr w:type="spellStart"/>
      <w:r>
        <w:t>Profesor</w:t>
      </w:r>
      <w:proofErr w:type="spellEnd"/>
      <w:r>
        <w:t xml:space="preserve"> Dr. Mariano Terço de Melo </w:t>
      </w:r>
    </w:p>
    <w:p w14:paraId="497D21DB" w14:textId="77777777" w:rsidR="00070F67" w:rsidRDefault="00735F0B" w:rsidP="00070F67">
      <w:pPr>
        <w:spacing w:after="112" w:line="259" w:lineRule="auto"/>
        <w:ind w:left="-5" w:right="74"/>
      </w:pPr>
      <w:r>
        <w:rPr>
          <w:b/>
          <w:bCs/>
        </w:rPr>
        <w:t xml:space="preserve">Membros: </w:t>
      </w:r>
      <w:r w:rsidR="00070F67">
        <w:t xml:space="preserve">Professor </w:t>
      </w:r>
      <w:proofErr w:type="spellStart"/>
      <w:r w:rsidR="00070F67">
        <w:t>MSc</w:t>
      </w:r>
      <w:proofErr w:type="spellEnd"/>
      <w:r w:rsidR="00070F67">
        <w:t xml:space="preserve">. José Rogério de Oliveira </w:t>
      </w:r>
    </w:p>
    <w:p w14:paraId="10D31414" w14:textId="77777777" w:rsidR="00070F67" w:rsidRDefault="00070F67" w:rsidP="00070F67">
      <w:pPr>
        <w:spacing w:after="112" w:line="259" w:lineRule="auto"/>
        <w:ind w:left="-5" w:right="74"/>
      </w:pPr>
      <w:r>
        <w:rPr>
          <w:b/>
          <w:bCs/>
        </w:rPr>
        <w:t xml:space="preserve">Membros: </w:t>
      </w:r>
      <w:r>
        <w:t xml:space="preserve">Professora </w:t>
      </w:r>
      <w:proofErr w:type="spellStart"/>
      <w:r>
        <w:t>MSc</w:t>
      </w:r>
      <w:proofErr w:type="spellEnd"/>
      <w:r>
        <w:t xml:space="preserve">. Élida Silva de Souza </w:t>
      </w:r>
    </w:p>
    <w:p w14:paraId="5D729057" w14:textId="0CB5F83E" w:rsidR="00735F0B" w:rsidRDefault="00735F0B">
      <w:pPr>
        <w:spacing w:after="115" w:line="259" w:lineRule="auto"/>
        <w:ind w:left="-5" w:right="74"/>
        <w:rPr>
          <w:b/>
          <w:bCs/>
        </w:rPr>
      </w:pPr>
    </w:p>
    <w:p w14:paraId="574C2F36" w14:textId="0260FA64" w:rsidR="00FD275E" w:rsidRPr="00722C9B" w:rsidRDefault="00722C9B">
      <w:pPr>
        <w:spacing w:after="115" w:line="259" w:lineRule="auto"/>
        <w:ind w:left="-5" w:right="74"/>
        <w:rPr>
          <w:b/>
          <w:bCs/>
        </w:rPr>
      </w:pPr>
      <w:r w:rsidRPr="00722C9B">
        <w:rPr>
          <w:b/>
          <w:bCs/>
        </w:rPr>
        <w:t xml:space="preserve"> </w:t>
      </w:r>
    </w:p>
    <w:p w14:paraId="04544FC8" w14:textId="77777777" w:rsidR="00FD275E" w:rsidRDefault="00FD275E" w:rsidP="0034420F">
      <w:pPr>
        <w:spacing w:after="115" w:line="259" w:lineRule="auto"/>
        <w:ind w:left="-5" w:right="74"/>
        <w:jc w:val="center"/>
        <w:rPr>
          <w:b/>
        </w:rPr>
      </w:pPr>
    </w:p>
    <w:p w14:paraId="5FCF6240" w14:textId="77777777" w:rsidR="00722C9B" w:rsidRDefault="00722C9B" w:rsidP="0034420F">
      <w:pPr>
        <w:spacing w:after="115" w:line="259" w:lineRule="auto"/>
        <w:ind w:left="-5" w:right="74"/>
        <w:jc w:val="center"/>
        <w:rPr>
          <w:b/>
        </w:rPr>
      </w:pPr>
    </w:p>
    <w:p w14:paraId="3F164A62" w14:textId="77777777" w:rsidR="00722C9B" w:rsidRDefault="00722C9B" w:rsidP="0034420F">
      <w:pPr>
        <w:spacing w:after="115" w:line="259" w:lineRule="auto"/>
        <w:ind w:left="-5" w:right="74"/>
        <w:jc w:val="center"/>
        <w:rPr>
          <w:b/>
        </w:rPr>
      </w:pPr>
    </w:p>
    <w:p w14:paraId="3D3AA3DD" w14:textId="77777777" w:rsidR="00722C9B" w:rsidRDefault="00722C9B" w:rsidP="0034420F">
      <w:pPr>
        <w:spacing w:after="115" w:line="259" w:lineRule="auto"/>
        <w:ind w:left="-5" w:right="74"/>
        <w:jc w:val="center"/>
        <w:rPr>
          <w:b/>
        </w:rPr>
      </w:pPr>
    </w:p>
    <w:p w14:paraId="44A89652" w14:textId="77777777" w:rsidR="00722C9B" w:rsidRDefault="00722C9B" w:rsidP="0034420F">
      <w:pPr>
        <w:spacing w:after="115" w:line="259" w:lineRule="auto"/>
        <w:ind w:left="-5" w:right="74"/>
        <w:jc w:val="center"/>
        <w:rPr>
          <w:b/>
        </w:rPr>
      </w:pPr>
    </w:p>
    <w:p w14:paraId="751C0B9C" w14:textId="77777777" w:rsidR="00722C9B" w:rsidRDefault="00722C9B" w:rsidP="0034420F">
      <w:pPr>
        <w:spacing w:after="115" w:line="259" w:lineRule="auto"/>
        <w:ind w:left="-5" w:right="74"/>
        <w:jc w:val="center"/>
        <w:rPr>
          <w:b/>
        </w:rPr>
      </w:pPr>
    </w:p>
    <w:p w14:paraId="379B3F36" w14:textId="77777777" w:rsidR="00722C9B" w:rsidRDefault="00722C9B" w:rsidP="0034420F">
      <w:pPr>
        <w:spacing w:after="115" w:line="259" w:lineRule="auto"/>
        <w:ind w:left="-5" w:right="74"/>
        <w:jc w:val="center"/>
        <w:rPr>
          <w:b/>
        </w:rPr>
      </w:pPr>
    </w:p>
    <w:p w14:paraId="54F5BD87" w14:textId="77777777" w:rsidR="00722C9B" w:rsidRDefault="00722C9B" w:rsidP="0034420F">
      <w:pPr>
        <w:spacing w:after="115" w:line="259" w:lineRule="auto"/>
        <w:ind w:left="-5" w:right="74"/>
        <w:jc w:val="center"/>
        <w:rPr>
          <w:b/>
        </w:rPr>
      </w:pPr>
    </w:p>
    <w:p w14:paraId="063D5AE7" w14:textId="77777777" w:rsidR="00722C9B" w:rsidRDefault="00722C9B" w:rsidP="0034420F">
      <w:pPr>
        <w:spacing w:after="115" w:line="259" w:lineRule="auto"/>
        <w:ind w:left="-5" w:right="74"/>
        <w:jc w:val="center"/>
        <w:rPr>
          <w:b/>
        </w:rPr>
      </w:pPr>
    </w:p>
    <w:p w14:paraId="59F2BFB9" w14:textId="77777777" w:rsidR="00722C9B" w:rsidRDefault="00722C9B" w:rsidP="0034420F">
      <w:pPr>
        <w:spacing w:after="115" w:line="259" w:lineRule="auto"/>
        <w:ind w:left="-5" w:right="74"/>
        <w:jc w:val="center"/>
        <w:rPr>
          <w:b/>
        </w:rPr>
      </w:pPr>
    </w:p>
    <w:p w14:paraId="581066D2" w14:textId="77777777" w:rsidR="00722C9B" w:rsidRDefault="00722C9B" w:rsidP="0034420F">
      <w:pPr>
        <w:spacing w:after="115" w:line="259" w:lineRule="auto"/>
        <w:ind w:left="-5" w:right="74"/>
        <w:jc w:val="center"/>
        <w:rPr>
          <w:b/>
        </w:rPr>
      </w:pPr>
    </w:p>
    <w:p w14:paraId="6AA7CB16" w14:textId="77777777" w:rsidR="00722C9B" w:rsidRDefault="00722C9B" w:rsidP="0034420F">
      <w:pPr>
        <w:spacing w:after="115" w:line="259" w:lineRule="auto"/>
        <w:ind w:left="-5" w:right="74"/>
        <w:jc w:val="center"/>
        <w:rPr>
          <w:b/>
        </w:rPr>
      </w:pPr>
    </w:p>
    <w:p w14:paraId="6C786AC5" w14:textId="77777777" w:rsidR="00722C9B" w:rsidRDefault="00722C9B" w:rsidP="0034420F">
      <w:pPr>
        <w:spacing w:after="115" w:line="259" w:lineRule="auto"/>
        <w:ind w:left="-5" w:right="74"/>
        <w:jc w:val="center"/>
        <w:rPr>
          <w:b/>
        </w:rPr>
      </w:pPr>
    </w:p>
    <w:p w14:paraId="6B81D7DA" w14:textId="77777777" w:rsidR="00722C9B" w:rsidRDefault="00722C9B" w:rsidP="0034420F">
      <w:pPr>
        <w:spacing w:after="115" w:line="259" w:lineRule="auto"/>
        <w:ind w:left="-5" w:right="74"/>
        <w:jc w:val="center"/>
        <w:rPr>
          <w:b/>
        </w:rPr>
      </w:pPr>
    </w:p>
    <w:p w14:paraId="6DB40064" w14:textId="77777777" w:rsidR="00722C9B" w:rsidRDefault="00722C9B" w:rsidP="0034420F">
      <w:pPr>
        <w:spacing w:after="115" w:line="259" w:lineRule="auto"/>
        <w:ind w:left="-5" w:right="74"/>
        <w:jc w:val="center"/>
        <w:rPr>
          <w:b/>
        </w:rPr>
      </w:pPr>
    </w:p>
    <w:p w14:paraId="2002566F" w14:textId="77777777" w:rsidR="00722C9B" w:rsidRDefault="00722C9B" w:rsidP="0034420F">
      <w:pPr>
        <w:spacing w:after="115" w:line="259" w:lineRule="auto"/>
        <w:ind w:left="-5" w:right="74"/>
        <w:jc w:val="center"/>
        <w:rPr>
          <w:b/>
        </w:rPr>
      </w:pPr>
    </w:p>
    <w:p w14:paraId="57AD6FA6" w14:textId="77777777" w:rsidR="00722C9B" w:rsidRDefault="00722C9B" w:rsidP="0034420F">
      <w:pPr>
        <w:spacing w:after="115" w:line="259" w:lineRule="auto"/>
        <w:ind w:left="-5" w:right="74"/>
        <w:jc w:val="center"/>
        <w:rPr>
          <w:b/>
        </w:rPr>
      </w:pPr>
    </w:p>
    <w:p w14:paraId="45766B1F" w14:textId="77777777" w:rsidR="00722C9B" w:rsidRDefault="00722C9B" w:rsidP="0034420F">
      <w:pPr>
        <w:spacing w:after="115" w:line="259" w:lineRule="auto"/>
        <w:ind w:left="-5" w:right="74"/>
        <w:jc w:val="center"/>
        <w:rPr>
          <w:b/>
        </w:rPr>
      </w:pPr>
    </w:p>
    <w:p w14:paraId="546D068F" w14:textId="77777777" w:rsidR="00722C9B" w:rsidRDefault="00722C9B" w:rsidP="0034420F">
      <w:pPr>
        <w:spacing w:after="115" w:line="259" w:lineRule="auto"/>
        <w:ind w:left="-5" w:right="74"/>
        <w:jc w:val="center"/>
        <w:rPr>
          <w:b/>
        </w:rPr>
      </w:pPr>
    </w:p>
    <w:p w14:paraId="4D39632D" w14:textId="77777777" w:rsidR="00722C9B" w:rsidRDefault="00722C9B" w:rsidP="0034420F">
      <w:pPr>
        <w:spacing w:after="115" w:line="259" w:lineRule="auto"/>
        <w:ind w:left="-5" w:right="74"/>
        <w:jc w:val="center"/>
        <w:rPr>
          <w:b/>
        </w:rPr>
      </w:pPr>
    </w:p>
    <w:p w14:paraId="3835671C" w14:textId="77777777" w:rsidR="00722C9B" w:rsidRDefault="00722C9B" w:rsidP="0034420F">
      <w:pPr>
        <w:spacing w:after="115" w:line="259" w:lineRule="auto"/>
        <w:ind w:left="-5" w:right="74"/>
        <w:jc w:val="center"/>
        <w:rPr>
          <w:b/>
        </w:rPr>
      </w:pPr>
    </w:p>
    <w:p w14:paraId="48B20A61" w14:textId="484978BA" w:rsidR="00457C4A" w:rsidRDefault="00D81BFC" w:rsidP="0034420F">
      <w:pPr>
        <w:spacing w:after="115" w:line="259" w:lineRule="auto"/>
        <w:ind w:left="-5" w:right="74"/>
        <w:jc w:val="center"/>
      </w:pPr>
      <w:r>
        <w:rPr>
          <w:b/>
        </w:rPr>
        <w:lastRenderedPageBreak/>
        <w:t>SUMÁRIO</w:t>
      </w:r>
    </w:p>
    <w:p w14:paraId="714511E3" w14:textId="77777777" w:rsidR="00457C4A" w:rsidRDefault="00D81BFC">
      <w:pPr>
        <w:spacing w:after="113" w:line="259" w:lineRule="auto"/>
        <w:ind w:left="59" w:firstLine="0"/>
        <w:jc w:val="center"/>
      </w:pPr>
      <w:r>
        <w:rPr>
          <w:b/>
        </w:rPr>
        <w:t xml:space="preserve"> </w:t>
      </w:r>
    </w:p>
    <w:p w14:paraId="01CC2BD4" w14:textId="148AA53E" w:rsidR="00457C4A" w:rsidRDefault="00703F8F" w:rsidP="001879E1">
      <w:pPr>
        <w:numPr>
          <w:ilvl w:val="0"/>
          <w:numId w:val="1"/>
        </w:numPr>
        <w:spacing w:after="14" w:line="270" w:lineRule="auto"/>
        <w:ind w:hanging="360"/>
      </w:pPr>
      <w:r>
        <w:rPr>
          <w:b/>
        </w:rPr>
        <w:t>JUSTIFICATIVA</w:t>
      </w:r>
      <w:r w:rsidR="00D81BFC">
        <w:rPr>
          <w:b/>
        </w:rPr>
        <w:t xml:space="preserve"> </w:t>
      </w:r>
      <w:r w:rsidR="0034420F">
        <w:rPr>
          <w:b/>
        </w:rPr>
        <w:t>...</w:t>
      </w:r>
      <w:r w:rsidR="00D81BFC">
        <w:rPr>
          <w:b/>
        </w:rPr>
        <w:t>......................................</w:t>
      </w:r>
      <w:r w:rsidR="0059243D">
        <w:rPr>
          <w:b/>
        </w:rPr>
        <w:t>......................................................................</w:t>
      </w:r>
      <w:r w:rsidR="00B0657D">
        <w:rPr>
          <w:b/>
        </w:rPr>
        <w:t>8</w:t>
      </w:r>
      <w:r w:rsidR="00D81BFC">
        <w:rPr>
          <w:rFonts w:ascii="Calibri" w:eastAsia="Calibri" w:hAnsi="Calibri" w:cs="Calibri"/>
          <w:sz w:val="22"/>
        </w:rPr>
        <w:t xml:space="preserve"> </w:t>
      </w:r>
    </w:p>
    <w:p w14:paraId="1E88944B" w14:textId="1167CD8E" w:rsidR="0059243D" w:rsidRPr="0059243D" w:rsidRDefault="00D81BFC" w:rsidP="001879E1">
      <w:pPr>
        <w:numPr>
          <w:ilvl w:val="0"/>
          <w:numId w:val="1"/>
        </w:numPr>
        <w:spacing w:after="16" w:line="270" w:lineRule="auto"/>
        <w:ind w:hanging="360"/>
      </w:pPr>
      <w:r>
        <w:rPr>
          <w:b/>
        </w:rPr>
        <w:t xml:space="preserve">CONCEPÇÕES, PRINCÍPIOS E FUNDAMENTOS DO CURSO ............................. </w:t>
      </w:r>
      <w:r w:rsidR="00B0657D">
        <w:rPr>
          <w:b/>
        </w:rPr>
        <w:t>10</w:t>
      </w:r>
    </w:p>
    <w:p w14:paraId="10BA08F5" w14:textId="4E3156A3" w:rsidR="00457C4A" w:rsidRPr="0059243D" w:rsidRDefault="0059243D" w:rsidP="0059243D">
      <w:pPr>
        <w:spacing w:after="16" w:line="270" w:lineRule="auto"/>
        <w:ind w:left="360" w:firstLine="0"/>
        <w:rPr>
          <w:bCs/>
        </w:rPr>
      </w:pPr>
      <w:r w:rsidRPr="0059243D">
        <w:rPr>
          <w:bCs/>
        </w:rPr>
        <w:t>2.1 Missão do Curso............................................................................................................</w:t>
      </w:r>
      <w:r w:rsidR="00B0657D">
        <w:rPr>
          <w:bCs/>
        </w:rPr>
        <w:t>10</w:t>
      </w:r>
      <w:r w:rsidR="00D81BFC" w:rsidRPr="0059243D">
        <w:rPr>
          <w:rFonts w:ascii="Calibri" w:eastAsia="Calibri" w:hAnsi="Calibri" w:cs="Calibri"/>
          <w:bCs/>
          <w:sz w:val="22"/>
        </w:rPr>
        <w:t xml:space="preserve"> </w:t>
      </w:r>
    </w:p>
    <w:p w14:paraId="4BF66789" w14:textId="7A168A7F" w:rsidR="00457C4A" w:rsidRDefault="00D81BFC" w:rsidP="001879E1">
      <w:pPr>
        <w:numPr>
          <w:ilvl w:val="0"/>
          <w:numId w:val="1"/>
        </w:numPr>
        <w:spacing w:after="14" w:line="270" w:lineRule="auto"/>
        <w:ind w:hanging="360"/>
      </w:pPr>
      <w:r>
        <w:rPr>
          <w:b/>
        </w:rPr>
        <w:t>COMPETÊNCIAS E HABILIDADES ...........................................................................</w:t>
      </w:r>
      <w:r w:rsidR="0059243D">
        <w:rPr>
          <w:b/>
        </w:rPr>
        <w:t>1</w:t>
      </w:r>
      <w:r w:rsidR="00B0657D">
        <w:rPr>
          <w:b/>
        </w:rPr>
        <w:t>1</w:t>
      </w:r>
      <w:r>
        <w:rPr>
          <w:rFonts w:ascii="Calibri" w:eastAsia="Calibri" w:hAnsi="Calibri" w:cs="Calibri"/>
          <w:sz w:val="22"/>
        </w:rPr>
        <w:t xml:space="preserve"> </w:t>
      </w:r>
    </w:p>
    <w:p w14:paraId="46EEDD05" w14:textId="215188EF" w:rsidR="00457C4A" w:rsidRDefault="00D81BFC" w:rsidP="001879E1">
      <w:pPr>
        <w:numPr>
          <w:ilvl w:val="0"/>
          <w:numId w:val="1"/>
        </w:numPr>
        <w:spacing w:after="14" w:line="270" w:lineRule="auto"/>
        <w:ind w:hanging="360"/>
      </w:pPr>
      <w:r>
        <w:rPr>
          <w:b/>
        </w:rPr>
        <w:t>OBJETIVOS ...................................................</w:t>
      </w:r>
      <w:r w:rsidR="0034420F">
        <w:rPr>
          <w:b/>
        </w:rPr>
        <w:t>.</w:t>
      </w:r>
      <w:r>
        <w:rPr>
          <w:b/>
        </w:rPr>
        <w:t>................................................................</w:t>
      </w:r>
      <w:r w:rsidR="0059243D">
        <w:rPr>
          <w:b/>
        </w:rPr>
        <w:t>.1</w:t>
      </w:r>
      <w:r w:rsidR="00B0657D">
        <w:rPr>
          <w:b/>
        </w:rPr>
        <w:t>2</w:t>
      </w:r>
    </w:p>
    <w:p w14:paraId="54A1D205" w14:textId="061D2536" w:rsidR="00457C4A" w:rsidRPr="00A923CE" w:rsidRDefault="00D81BFC" w:rsidP="001879E1">
      <w:pPr>
        <w:numPr>
          <w:ilvl w:val="1"/>
          <w:numId w:val="1"/>
        </w:numPr>
        <w:spacing w:after="14" w:line="270" w:lineRule="auto"/>
        <w:ind w:hanging="540"/>
        <w:rPr>
          <w:bCs/>
        </w:rPr>
      </w:pPr>
      <w:r w:rsidRPr="00A923CE">
        <w:rPr>
          <w:bCs/>
        </w:rPr>
        <w:t>Objetivo Geral ...........................................................................................................</w:t>
      </w:r>
      <w:r w:rsidR="0059243D">
        <w:rPr>
          <w:bCs/>
        </w:rPr>
        <w:t>..</w:t>
      </w:r>
      <w:r w:rsidRPr="00A923CE">
        <w:rPr>
          <w:bCs/>
        </w:rPr>
        <w:t>1</w:t>
      </w:r>
      <w:r w:rsidR="00B0657D">
        <w:rPr>
          <w:bCs/>
        </w:rPr>
        <w:t>2</w:t>
      </w:r>
      <w:r w:rsidRPr="00A923CE">
        <w:rPr>
          <w:rFonts w:ascii="Calibri" w:eastAsia="Calibri" w:hAnsi="Calibri" w:cs="Calibri"/>
          <w:bCs/>
          <w:sz w:val="22"/>
        </w:rPr>
        <w:t xml:space="preserve"> </w:t>
      </w:r>
    </w:p>
    <w:p w14:paraId="5F02F569" w14:textId="747D302E" w:rsidR="00457C4A" w:rsidRPr="00A923CE" w:rsidRDefault="00D81BFC" w:rsidP="001879E1">
      <w:pPr>
        <w:numPr>
          <w:ilvl w:val="1"/>
          <w:numId w:val="1"/>
        </w:numPr>
        <w:spacing w:after="16" w:line="270" w:lineRule="auto"/>
        <w:ind w:hanging="540"/>
        <w:rPr>
          <w:bCs/>
        </w:rPr>
      </w:pPr>
      <w:r w:rsidRPr="00A923CE">
        <w:rPr>
          <w:bCs/>
        </w:rPr>
        <w:t>Objetivos Específicos ...............................................................................................</w:t>
      </w:r>
      <w:r w:rsidR="0059243D">
        <w:rPr>
          <w:bCs/>
        </w:rPr>
        <w:t>...</w:t>
      </w:r>
      <w:r w:rsidRPr="00A923CE">
        <w:rPr>
          <w:bCs/>
        </w:rPr>
        <w:t>1</w:t>
      </w:r>
      <w:r w:rsidR="00B0657D">
        <w:rPr>
          <w:bCs/>
        </w:rPr>
        <w:t>2</w:t>
      </w:r>
      <w:r w:rsidRPr="00A923CE">
        <w:rPr>
          <w:rFonts w:ascii="Calibri" w:eastAsia="Calibri" w:hAnsi="Calibri" w:cs="Calibri"/>
          <w:bCs/>
          <w:sz w:val="22"/>
        </w:rPr>
        <w:t xml:space="preserve"> </w:t>
      </w:r>
    </w:p>
    <w:p w14:paraId="0F8DB70E" w14:textId="77777777" w:rsidR="00457C4A" w:rsidRDefault="00D81BFC" w:rsidP="001879E1">
      <w:pPr>
        <w:numPr>
          <w:ilvl w:val="0"/>
          <w:numId w:val="1"/>
        </w:numPr>
        <w:spacing w:after="7" w:line="270" w:lineRule="auto"/>
        <w:ind w:hanging="360"/>
      </w:pPr>
      <w:r>
        <w:rPr>
          <w:b/>
        </w:rPr>
        <w:t xml:space="preserve">CONDIÇÕES FÍSICAS E OBJETIVAS PROPÍCIAS PARA O FUNCIONAMENTO </w:t>
      </w:r>
    </w:p>
    <w:p w14:paraId="4AB45BDE" w14:textId="170531E1" w:rsidR="00457C4A" w:rsidRDefault="00D81BFC">
      <w:pPr>
        <w:spacing w:after="14" w:line="270" w:lineRule="auto"/>
        <w:ind w:left="-5"/>
      </w:pPr>
      <w:r>
        <w:rPr>
          <w:b/>
        </w:rPr>
        <w:t>DO CURSO .............................................................................................................................</w:t>
      </w:r>
      <w:r w:rsidR="0059243D">
        <w:rPr>
          <w:b/>
        </w:rPr>
        <w:t>1</w:t>
      </w:r>
      <w:r w:rsidR="00B0657D">
        <w:rPr>
          <w:b/>
        </w:rPr>
        <w:t>3</w:t>
      </w:r>
    </w:p>
    <w:p w14:paraId="04352DF1" w14:textId="586D43A0" w:rsidR="00457C4A" w:rsidRDefault="00D81BFC" w:rsidP="001879E1">
      <w:pPr>
        <w:numPr>
          <w:ilvl w:val="0"/>
          <w:numId w:val="1"/>
        </w:numPr>
        <w:spacing w:after="14" w:line="270" w:lineRule="auto"/>
        <w:ind w:hanging="360"/>
      </w:pPr>
      <w:r>
        <w:rPr>
          <w:b/>
        </w:rPr>
        <w:t>PERFIL PROFISSIONAL DO EGRESSO ...................................................................</w:t>
      </w:r>
      <w:r w:rsidR="0059243D">
        <w:rPr>
          <w:b/>
        </w:rPr>
        <w:t>.</w:t>
      </w:r>
      <w:r>
        <w:rPr>
          <w:b/>
        </w:rPr>
        <w:t>1</w:t>
      </w:r>
      <w:r w:rsidR="00B0657D">
        <w:rPr>
          <w:b/>
        </w:rPr>
        <w:t>3</w:t>
      </w:r>
      <w:r>
        <w:rPr>
          <w:rFonts w:ascii="Calibri" w:eastAsia="Calibri" w:hAnsi="Calibri" w:cs="Calibri"/>
          <w:sz w:val="22"/>
        </w:rPr>
        <w:t xml:space="preserve"> </w:t>
      </w:r>
    </w:p>
    <w:p w14:paraId="0730254F" w14:textId="05DFC37D" w:rsidR="00457C4A" w:rsidRDefault="00D81BFC" w:rsidP="001879E1">
      <w:pPr>
        <w:numPr>
          <w:ilvl w:val="0"/>
          <w:numId w:val="1"/>
        </w:numPr>
        <w:spacing w:after="16" w:line="270" w:lineRule="auto"/>
        <w:ind w:hanging="360"/>
      </w:pPr>
      <w:r>
        <w:rPr>
          <w:b/>
        </w:rPr>
        <w:t>ÁREA DE ATUAÇÃO .....................................................................................................</w:t>
      </w:r>
      <w:r w:rsidR="0059243D">
        <w:rPr>
          <w:b/>
        </w:rPr>
        <w:t>1</w:t>
      </w:r>
      <w:r w:rsidR="00B0657D">
        <w:rPr>
          <w:b/>
        </w:rPr>
        <w:t>4</w:t>
      </w:r>
      <w:r>
        <w:rPr>
          <w:rFonts w:ascii="Calibri" w:eastAsia="Calibri" w:hAnsi="Calibri" w:cs="Calibri"/>
          <w:sz w:val="22"/>
        </w:rPr>
        <w:t xml:space="preserve"> </w:t>
      </w:r>
    </w:p>
    <w:p w14:paraId="5D14085C" w14:textId="6F2449A6" w:rsidR="00457C4A" w:rsidRDefault="00D81BFC" w:rsidP="001879E1">
      <w:pPr>
        <w:numPr>
          <w:ilvl w:val="0"/>
          <w:numId w:val="1"/>
        </w:numPr>
        <w:spacing w:after="14" w:line="270" w:lineRule="auto"/>
        <w:ind w:hanging="360"/>
      </w:pPr>
      <w:r>
        <w:rPr>
          <w:b/>
        </w:rPr>
        <w:t>ORGANIZAÇÃO E ESTRUTURA CURRICULAR ...................................................</w:t>
      </w:r>
      <w:r w:rsidR="0059243D">
        <w:rPr>
          <w:b/>
        </w:rPr>
        <w:t>.1</w:t>
      </w:r>
      <w:r w:rsidR="00B0657D">
        <w:rPr>
          <w:b/>
        </w:rPr>
        <w:t>4</w:t>
      </w:r>
      <w:r>
        <w:rPr>
          <w:rFonts w:ascii="Calibri" w:eastAsia="Calibri" w:hAnsi="Calibri" w:cs="Calibri"/>
          <w:sz w:val="22"/>
        </w:rPr>
        <w:t xml:space="preserve"> </w:t>
      </w:r>
    </w:p>
    <w:p w14:paraId="53138D7C" w14:textId="18A51F15" w:rsidR="00A923CE" w:rsidRPr="00A923CE" w:rsidRDefault="00A923CE" w:rsidP="001879E1">
      <w:pPr>
        <w:numPr>
          <w:ilvl w:val="1"/>
          <w:numId w:val="1"/>
        </w:numPr>
        <w:spacing w:after="14" w:line="270" w:lineRule="auto"/>
        <w:ind w:hanging="540"/>
      </w:pPr>
      <w:r w:rsidRPr="00A923CE">
        <w:t>Duração do Curso de Bacharel em Ciências Contábeis da UERR..........................</w:t>
      </w:r>
      <w:r w:rsidR="0059243D">
        <w:t>.......1</w:t>
      </w:r>
      <w:r w:rsidR="00B0657D">
        <w:t>5</w:t>
      </w:r>
    </w:p>
    <w:p w14:paraId="7A5E457C" w14:textId="306AFD1F" w:rsidR="00A923CE" w:rsidRPr="00A923CE" w:rsidRDefault="00A923CE" w:rsidP="001879E1">
      <w:pPr>
        <w:numPr>
          <w:ilvl w:val="1"/>
          <w:numId w:val="1"/>
        </w:numPr>
        <w:spacing w:after="14" w:line="270" w:lineRule="auto"/>
        <w:ind w:hanging="540"/>
      </w:pPr>
      <w:r w:rsidRPr="00A923CE">
        <w:t>Pré-Requisitos das Disciplinas.....................................................................................</w:t>
      </w:r>
      <w:r w:rsidR="0059243D">
        <w:t>1</w:t>
      </w:r>
      <w:r w:rsidR="00B0657D">
        <w:t>5</w:t>
      </w:r>
    </w:p>
    <w:p w14:paraId="6491A842" w14:textId="62B62BDC" w:rsidR="00457C4A" w:rsidRPr="00A923CE" w:rsidRDefault="00D81BFC" w:rsidP="001879E1">
      <w:pPr>
        <w:numPr>
          <w:ilvl w:val="1"/>
          <w:numId w:val="1"/>
        </w:numPr>
        <w:spacing w:after="14" w:line="270" w:lineRule="auto"/>
        <w:ind w:hanging="540"/>
      </w:pPr>
      <w:r w:rsidRPr="00A923CE">
        <w:t>Núcleo de Disciplinas Comuns</w:t>
      </w:r>
      <w:r w:rsidR="00A923CE" w:rsidRPr="00A923CE">
        <w:t xml:space="preserve"> da UERR e do Eixo de Formação Fundamental da Contabilidade</w:t>
      </w:r>
      <w:r w:rsidRPr="00A923CE">
        <w:t>.......................................</w:t>
      </w:r>
      <w:r w:rsidR="00A923CE" w:rsidRPr="00A923CE">
        <w:t>............................................................</w:t>
      </w:r>
      <w:r w:rsidRPr="00A923CE">
        <w:t>..........</w:t>
      </w:r>
      <w:r w:rsidR="0059243D">
        <w:t>..</w:t>
      </w:r>
      <w:r w:rsidRPr="00A923CE">
        <w:t>1</w:t>
      </w:r>
      <w:r w:rsidR="00B0657D">
        <w:t>6</w:t>
      </w:r>
    </w:p>
    <w:p w14:paraId="42F0C8F6" w14:textId="5E141E0F" w:rsidR="00457C4A" w:rsidRPr="00A923CE" w:rsidRDefault="00D81BFC" w:rsidP="001879E1">
      <w:pPr>
        <w:numPr>
          <w:ilvl w:val="1"/>
          <w:numId w:val="1"/>
        </w:numPr>
        <w:spacing w:after="14" w:line="270" w:lineRule="auto"/>
        <w:ind w:hanging="540"/>
      </w:pPr>
      <w:r w:rsidRPr="00A923CE">
        <w:t xml:space="preserve">Núcleo de Disciplinas Específicas </w:t>
      </w:r>
      <w:r w:rsidR="00A923CE">
        <w:t>do Eixo de Formação Profissional</w:t>
      </w:r>
      <w:r w:rsidRPr="00A923CE">
        <w:t xml:space="preserve"> .......................</w:t>
      </w:r>
      <w:r w:rsidR="0059243D">
        <w:t>..1</w:t>
      </w:r>
      <w:r w:rsidR="00B0657D">
        <w:t>6</w:t>
      </w:r>
      <w:r w:rsidRPr="00A923CE">
        <w:rPr>
          <w:rFonts w:ascii="Calibri" w:eastAsia="Calibri" w:hAnsi="Calibri" w:cs="Calibri"/>
          <w:sz w:val="22"/>
        </w:rPr>
        <w:t xml:space="preserve"> </w:t>
      </w:r>
    </w:p>
    <w:p w14:paraId="2DFE58EE" w14:textId="4946CB05" w:rsidR="0059243D" w:rsidRDefault="00D81BFC" w:rsidP="001879E1">
      <w:pPr>
        <w:numPr>
          <w:ilvl w:val="1"/>
          <w:numId w:val="1"/>
        </w:numPr>
        <w:spacing w:after="16" w:line="270" w:lineRule="auto"/>
        <w:ind w:hanging="540"/>
      </w:pPr>
      <w:r w:rsidRPr="00A923CE">
        <w:t>Núcleo de Disciplina Eletivas do Curso de Ciências Contábeis ...............................</w:t>
      </w:r>
      <w:r w:rsidR="0059243D">
        <w:t>....1</w:t>
      </w:r>
      <w:r w:rsidR="00B0657D">
        <w:t>7</w:t>
      </w:r>
    </w:p>
    <w:p w14:paraId="2A5A6F2B" w14:textId="36690962" w:rsidR="00457C4A" w:rsidRDefault="0059243D" w:rsidP="001879E1">
      <w:pPr>
        <w:numPr>
          <w:ilvl w:val="1"/>
          <w:numId w:val="1"/>
        </w:numPr>
        <w:spacing w:after="16" w:line="270" w:lineRule="auto"/>
        <w:ind w:hanging="540"/>
      </w:pPr>
      <w:r>
        <w:t>Núcleo de Disciplina Optativa do Curso de Ciências Contábeis .................................</w:t>
      </w:r>
      <w:r w:rsidR="00CF109A">
        <w:t>.1</w:t>
      </w:r>
      <w:r w:rsidR="00B0657D">
        <w:t>7</w:t>
      </w:r>
    </w:p>
    <w:p w14:paraId="600DA79F" w14:textId="05217BC5" w:rsidR="00CF109A" w:rsidRDefault="00CF109A" w:rsidP="001879E1">
      <w:pPr>
        <w:numPr>
          <w:ilvl w:val="1"/>
          <w:numId w:val="1"/>
        </w:numPr>
        <w:spacing w:after="16" w:line="270" w:lineRule="auto"/>
        <w:ind w:hanging="540"/>
      </w:pPr>
      <w:r>
        <w:t>Das Disciplinas Semipresenciais ou a Distância...........................................................1</w:t>
      </w:r>
      <w:r w:rsidR="00B0657D">
        <w:t>8</w:t>
      </w:r>
    </w:p>
    <w:p w14:paraId="0F4DFC94" w14:textId="01605781" w:rsidR="00CF109A" w:rsidRDefault="00CF109A" w:rsidP="001879E1">
      <w:pPr>
        <w:numPr>
          <w:ilvl w:val="1"/>
          <w:numId w:val="1"/>
        </w:numPr>
        <w:spacing w:after="16" w:line="270" w:lineRule="auto"/>
        <w:ind w:hanging="540"/>
      </w:pPr>
      <w:r>
        <w:t>Núcleo das Disciplinas de Formação Prática Profissional............................................1</w:t>
      </w:r>
      <w:r w:rsidR="003F341C">
        <w:t>9</w:t>
      </w:r>
    </w:p>
    <w:p w14:paraId="5478BDED" w14:textId="571957C4" w:rsidR="00CF109A" w:rsidRPr="00A923CE" w:rsidRDefault="00CF109A" w:rsidP="001879E1">
      <w:pPr>
        <w:numPr>
          <w:ilvl w:val="1"/>
          <w:numId w:val="1"/>
        </w:numPr>
        <w:spacing w:after="16" w:line="270" w:lineRule="auto"/>
        <w:ind w:hanging="540"/>
      </w:pPr>
      <w:r>
        <w:t>Núcleo das Disciplinas de Formação Prática Contábeis...............................................1</w:t>
      </w:r>
      <w:r w:rsidR="003F341C">
        <w:t>9</w:t>
      </w:r>
      <w:r>
        <w:t xml:space="preserve"> </w:t>
      </w:r>
    </w:p>
    <w:p w14:paraId="782CB6CF" w14:textId="50DDAA65" w:rsidR="00076ACE" w:rsidRPr="00D02830" w:rsidRDefault="00D02830" w:rsidP="00D02830">
      <w:pPr>
        <w:spacing w:after="14" w:line="270" w:lineRule="auto"/>
        <w:ind w:left="0" w:firstLine="0"/>
        <w:rPr>
          <w:b/>
          <w:bCs/>
          <w:szCs w:val="24"/>
        </w:rPr>
      </w:pPr>
      <w:r w:rsidRPr="00D02830">
        <w:rPr>
          <w:rFonts w:eastAsia="Calibri"/>
          <w:b/>
          <w:bCs/>
          <w:szCs w:val="24"/>
        </w:rPr>
        <w:t xml:space="preserve">9. </w:t>
      </w:r>
      <w:r>
        <w:rPr>
          <w:rFonts w:eastAsia="Calibri"/>
          <w:b/>
          <w:bCs/>
          <w:szCs w:val="24"/>
        </w:rPr>
        <w:t xml:space="preserve"> </w:t>
      </w:r>
      <w:r w:rsidRPr="00D02830">
        <w:rPr>
          <w:rFonts w:eastAsia="Calibri"/>
          <w:b/>
          <w:bCs/>
          <w:szCs w:val="24"/>
        </w:rPr>
        <w:t>ESTÁGIO SUPERVISIONADO</w:t>
      </w:r>
      <w:r w:rsidR="00CF109A">
        <w:rPr>
          <w:rFonts w:eastAsia="Calibri"/>
          <w:b/>
          <w:bCs/>
          <w:szCs w:val="24"/>
        </w:rPr>
        <w:t>.......................................................................................</w:t>
      </w:r>
      <w:r w:rsidR="003F341C">
        <w:rPr>
          <w:rFonts w:eastAsia="Calibri"/>
          <w:b/>
          <w:bCs/>
          <w:szCs w:val="24"/>
        </w:rPr>
        <w:t>20</w:t>
      </w:r>
    </w:p>
    <w:p w14:paraId="77803AD2" w14:textId="15BEDEE7" w:rsidR="00457C4A" w:rsidRPr="00A923CE" w:rsidRDefault="00D02830" w:rsidP="00D02830">
      <w:pPr>
        <w:spacing w:after="14" w:line="270" w:lineRule="auto"/>
        <w:ind w:left="0" w:firstLine="0"/>
      </w:pPr>
      <w:r w:rsidRPr="00D02830">
        <w:rPr>
          <w:b/>
          <w:bCs/>
        </w:rPr>
        <w:t>10. O USO DE TECNOLOGIA</w:t>
      </w:r>
      <w:r w:rsidR="00CF109A">
        <w:rPr>
          <w:b/>
          <w:bCs/>
        </w:rPr>
        <w:t>S</w:t>
      </w:r>
      <w:r w:rsidR="00CF109A" w:rsidRPr="00CF109A">
        <w:rPr>
          <w:b/>
          <w:bCs/>
        </w:rPr>
        <w:t>............................................................................................</w:t>
      </w:r>
      <w:r w:rsidR="00CF109A">
        <w:rPr>
          <w:b/>
          <w:bCs/>
        </w:rPr>
        <w:t>2</w:t>
      </w:r>
      <w:r w:rsidR="003F341C">
        <w:rPr>
          <w:b/>
          <w:bCs/>
        </w:rPr>
        <w:t>1</w:t>
      </w:r>
    </w:p>
    <w:p w14:paraId="56CE4552" w14:textId="1F0F1B22" w:rsidR="00457C4A" w:rsidRDefault="00D02830" w:rsidP="00D02830">
      <w:pPr>
        <w:spacing w:after="14" w:line="270" w:lineRule="auto"/>
        <w:ind w:left="0" w:firstLine="0"/>
      </w:pPr>
      <w:r>
        <w:rPr>
          <w:b/>
        </w:rPr>
        <w:t>11. ATIVIDADES COMPLEMENTARES</w:t>
      </w:r>
      <w:r w:rsidR="00CF109A">
        <w:rPr>
          <w:b/>
        </w:rPr>
        <w:t>...........................................................................2</w:t>
      </w:r>
      <w:r w:rsidR="003F341C">
        <w:rPr>
          <w:b/>
        </w:rPr>
        <w:t>2</w:t>
      </w:r>
      <w:r>
        <w:rPr>
          <w:b/>
        </w:rPr>
        <w:t xml:space="preserve"> </w:t>
      </w:r>
    </w:p>
    <w:p w14:paraId="226732A1" w14:textId="47F4761F" w:rsidR="00D02830" w:rsidRDefault="00D02830" w:rsidP="00D02830">
      <w:pPr>
        <w:spacing w:after="25" w:line="259" w:lineRule="auto"/>
        <w:ind w:left="0" w:right="-5" w:firstLine="0"/>
        <w:rPr>
          <w:bCs/>
        </w:rPr>
      </w:pPr>
      <w:r w:rsidRPr="00D02830">
        <w:rPr>
          <w:bCs/>
        </w:rPr>
        <w:t xml:space="preserve">    11.1 </w:t>
      </w:r>
      <w:r w:rsidR="00D81BFC" w:rsidRPr="00D02830">
        <w:rPr>
          <w:bCs/>
        </w:rPr>
        <w:t>Objetivos</w:t>
      </w:r>
      <w:r w:rsidR="00CF109A">
        <w:rPr>
          <w:bCs/>
        </w:rPr>
        <w:t>........................................................................................................................2</w:t>
      </w:r>
      <w:r w:rsidR="003F341C">
        <w:rPr>
          <w:bCs/>
        </w:rPr>
        <w:t>2</w:t>
      </w:r>
    </w:p>
    <w:p w14:paraId="41EB88E0" w14:textId="0D406107" w:rsidR="00D02830" w:rsidRDefault="00D02830" w:rsidP="00D02830">
      <w:pPr>
        <w:spacing w:after="25" w:line="259" w:lineRule="auto"/>
        <w:ind w:left="0" w:right="-5" w:firstLine="0"/>
        <w:rPr>
          <w:bCs/>
        </w:rPr>
      </w:pPr>
      <w:r>
        <w:rPr>
          <w:bCs/>
        </w:rPr>
        <w:t xml:space="preserve">    11.2 Natureza das Atividades Complementares</w:t>
      </w:r>
      <w:r w:rsidR="00CF109A">
        <w:rPr>
          <w:bCs/>
        </w:rPr>
        <w:t>.....................................................................2</w:t>
      </w:r>
      <w:r w:rsidR="003F341C">
        <w:rPr>
          <w:bCs/>
        </w:rPr>
        <w:t>2</w:t>
      </w:r>
    </w:p>
    <w:p w14:paraId="583F5D39" w14:textId="46372BB0" w:rsidR="00D02830" w:rsidRDefault="00D02830" w:rsidP="00D02830">
      <w:pPr>
        <w:spacing w:after="25" w:line="259" w:lineRule="auto"/>
        <w:ind w:left="0" w:right="-5" w:firstLine="0"/>
        <w:rPr>
          <w:bCs/>
        </w:rPr>
      </w:pPr>
      <w:r>
        <w:rPr>
          <w:bCs/>
        </w:rPr>
        <w:t xml:space="preserve">    11.3 Carga Horária Total</w:t>
      </w:r>
      <w:r w:rsidR="00CF109A">
        <w:rPr>
          <w:bCs/>
        </w:rPr>
        <w:t>.......................................................................................................2</w:t>
      </w:r>
      <w:r w:rsidR="003F341C">
        <w:rPr>
          <w:bCs/>
        </w:rPr>
        <w:t>2</w:t>
      </w:r>
    </w:p>
    <w:p w14:paraId="1AEF8643" w14:textId="3D88499A" w:rsidR="00D02830" w:rsidRDefault="00BC3147" w:rsidP="001879E1">
      <w:pPr>
        <w:pStyle w:val="PargrafodaLista"/>
        <w:numPr>
          <w:ilvl w:val="1"/>
          <w:numId w:val="16"/>
        </w:numPr>
        <w:spacing w:after="25" w:line="259" w:lineRule="auto"/>
        <w:ind w:right="-5"/>
        <w:rPr>
          <w:bCs/>
        </w:rPr>
      </w:pPr>
      <w:r>
        <w:rPr>
          <w:bCs/>
        </w:rPr>
        <w:t xml:space="preserve"> </w:t>
      </w:r>
      <w:r w:rsidR="00D02830" w:rsidRPr="00D02830">
        <w:rPr>
          <w:bCs/>
        </w:rPr>
        <w:t>Normas das Atividades Complementares</w:t>
      </w:r>
      <w:r w:rsidR="00CF109A">
        <w:rPr>
          <w:bCs/>
        </w:rPr>
        <w:t>......................................................................2</w:t>
      </w:r>
      <w:r w:rsidR="003F341C">
        <w:rPr>
          <w:bCs/>
        </w:rPr>
        <w:t>3</w:t>
      </w:r>
    </w:p>
    <w:p w14:paraId="71FD60DA" w14:textId="2FC56C48" w:rsidR="00D02830" w:rsidRPr="00CF109A" w:rsidRDefault="00D02830" w:rsidP="00D02830">
      <w:pPr>
        <w:spacing w:after="25" w:line="259" w:lineRule="auto"/>
        <w:ind w:left="0" w:right="-5" w:firstLine="0"/>
        <w:rPr>
          <w:b/>
        </w:rPr>
      </w:pPr>
      <w:r w:rsidRPr="00CF109A">
        <w:rPr>
          <w:b/>
        </w:rPr>
        <w:t>12. TRABALHO DE CONCLUSÃO DE CURSO</w:t>
      </w:r>
      <w:r w:rsidR="00CF109A" w:rsidRPr="00CF109A">
        <w:rPr>
          <w:b/>
        </w:rPr>
        <w:t>.................................................................2</w:t>
      </w:r>
      <w:r w:rsidR="003F341C">
        <w:rPr>
          <w:b/>
        </w:rPr>
        <w:t>4</w:t>
      </w:r>
    </w:p>
    <w:p w14:paraId="4AAE2909" w14:textId="4968E5F3" w:rsidR="00D02830" w:rsidRDefault="00D02830" w:rsidP="00D02830">
      <w:pPr>
        <w:spacing w:after="25" w:line="259" w:lineRule="auto"/>
        <w:ind w:left="0" w:firstLine="0"/>
        <w:rPr>
          <w:bCs/>
        </w:rPr>
      </w:pPr>
      <w:r w:rsidRPr="00CF109A">
        <w:rPr>
          <w:bCs/>
        </w:rPr>
        <w:t xml:space="preserve">     12.1 Temas De Pesquisa</w:t>
      </w:r>
      <w:r w:rsidR="00CF109A">
        <w:rPr>
          <w:bCs/>
        </w:rPr>
        <w:t>.......................................................................................................2</w:t>
      </w:r>
      <w:r w:rsidR="003F341C">
        <w:rPr>
          <w:bCs/>
        </w:rPr>
        <w:t>5</w:t>
      </w:r>
    </w:p>
    <w:p w14:paraId="2442C118" w14:textId="3C2849D0" w:rsidR="00CF109A" w:rsidRDefault="00CF109A" w:rsidP="00D02830">
      <w:pPr>
        <w:spacing w:after="25" w:line="259" w:lineRule="auto"/>
        <w:ind w:left="0" w:firstLine="0"/>
        <w:rPr>
          <w:b/>
        </w:rPr>
      </w:pPr>
      <w:r w:rsidRPr="00CF109A">
        <w:rPr>
          <w:b/>
        </w:rPr>
        <w:t>13. INDISSOCIABILIDADE NO ENSINO...........................................................................2</w:t>
      </w:r>
      <w:r w:rsidR="003F341C">
        <w:rPr>
          <w:b/>
        </w:rPr>
        <w:t>5</w:t>
      </w:r>
    </w:p>
    <w:p w14:paraId="66B335D6" w14:textId="70BDC159" w:rsidR="00CF109A" w:rsidRDefault="00CF109A" w:rsidP="00D02830">
      <w:pPr>
        <w:spacing w:after="25" w:line="259" w:lineRule="auto"/>
        <w:ind w:left="0" w:firstLine="0"/>
        <w:rPr>
          <w:b/>
        </w:rPr>
      </w:pPr>
      <w:r>
        <w:rPr>
          <w:b/>
        </w:rPr>
        <w:t>14. PRÁTICA DOCENTE......................................................................................................2</w:t>
      </w:r>
      <w:r w:rsidR="003F341C">
        <w:rPr>
          <w:b/>
        </w:rPr>
        <w:t>6</w:t>
      </w:r>
    </w:p>
    <w:p w14:paraId="2A998341" w14:textId="78A8183C" w:rsidR="00CF109A" w:rsidRPr="00AC2BE2" w:rsidRDefault="00CF109A" w:rsidP="00D02830">
      <w:pPr>
        <w:spacing w:after="25" w:line="259" w:lineRule="auto"/>
        <w:ind w:left="0" w:firstLine="0"/>
        <w:rPr>
          <w:bCs/>
        </w:rPr>
      </w:pPr>
      <w:r>
        <w:rPr>
          <w:b/>
        </w:rPr>
        <w:t xml:space="preserve">      </w:t>
      </w:r>
      <w:r w:rsidRPr="00AC2BE2">
        <w:rPr>
          <w:bCs/>
        </w:rPr>
        <w:t>14.1 Capacitação Docente.................................................................................</w:t>
      </w:r>
      <w:r w:rsidR="00AC2BE2">
        <w:rPr>
          <w:bCs/>
        </w:rPr>
        <w:t>..</w:t>
      </w:r>
      <w:r w:rsidRPr="00AC2BE2">
        <w:rPr>
          <w:bCs/>
        </w:rPr>
        <w:t>................2</w:t>
      </w:r>
      <w:r w:rsidR="003F341C">
        <w:rPr>
          <w:bCs/>
        </w:rPr>
        <w:t>7</w:t>
      </w:r>
    </w:p>
    <w:p w14:paraId="5570D05C" w14:textId="7522FC4A" w:rsidR="00CF109A" w:rsidRPr="00AC2BE2" w:rsidRDefault="00CF109A" w:rsidP="00D02830">
      <w:pPr>
        <w:spacing w:after="25" w:line="259" w:lineRule="auto"/>
        <w:ind w:left="0" w:firstLine="0"/>
        <w:rPr>
          <w:bCs/>
        </w:rPr>
      </w:pPr>
      <w:r w:rsidRPr="00AC2BE2">
        <w:rPr>
          <w:bCs/>
        </w:rPr>
        <w:t xml:space="preserve">      14.2 Participação em Eventos Científicos...........................................................</w:t>
      </w:r>
      <w:r w:rsidR="00AC2BE2">
        <w:rPr>
          <w:bCs/>
        </w:rPr>
        <w:t>....</w:t>
      </w:r>
      <w:r w:rsidRPr="00AC2BE2">
        <w:rPr>
          <w:bCs/>
        </w:rPr>
        <w:t>.............2</w:t>
      </w:r>
      <w:r w:rsidR="003F341C">
        <w:rPr>
          <w:bCs/>
        </w:rPr>
        <w:t>7</w:t>
      </w:r>
    </w:p>
    <w:p w14:paraId="3FFB02A1" w14:textId="577EEC26" w:rsidR="00CF109A" w:rsidRPr="00AC2BE2" w:rsidRDefault="00CF109A" w:rsidP="00D02830">
      <w:pPr>
        <w:spacing w:after="25" w:line="259" w:lineRule="auto"/>
        <w:ind w:left="0" w:firstLine="0"/>
        <w:rPr>
          <w:bCs/>
        </w:rPr>
      </w:pPr>
      <w:r w:rsidRPr="00AC2BE2">
        <w:rPr>
          <w:bCs/>
        </w:rPr>
        <w:t xml:space="preserve">      14.3 </w:t>
      </w:r>
      <w:r w:rsidR="00AC2BE2" w:rsidRPr="00AC2BE2">
        <w:rPr>
          <w:bCs/>
        </w:rPr>
        <w:t>Monitoria no Curso de Bacharel em Ciências Contábeis...............................</w:t>
      </w:r>
      <w:r w:rsidR="00AC2BE2">
        <w:rPr>
          <w:bCs/>
        </w:rPr>
        <w:t>......</w:t>
      </w:r>
      <w:r w:rsidR="00AC2BE2" w:rsidRPr="00AC2BE2">
        <w:rPr>
          <w:bCs/>
        </w:rPr>
        <w:t>.........2</w:t>
      </w:r>
      <w:r w:rsidR="003F341C">
        <w:rPr>
          <w:bCs/>
        </w:rPr>
        <w:t>7</w:t>
      </w:r>
    </w:p>
    <w:p w14:paraId="68350D63" w14:textId="2D4A6C66" w:rsidR="00AC2BE2" w:rsidRPr="00AC2BE2" w:rsidRDefault="00AC2BE2" w:rsidP="00D02830">
      <w:pPr>
        <w:spacing w:after="25" w:line="259" w:lineRule="auto"/>
        <w:ind w:left="0" w:firstLine="0"/>
        <w:rPr>
          <w:bCs/>
        </w:rPr>
      </w:pPr>
      <w:r w:rsidRPr="00AC2BE2">
        <w:rPr>
          <w:bCs/>
        </w:rPr>
        <w:t xml:space="preserve">      14.4 Acompanhamento de Egressos...........................................................................</w:t>
      </w:r>
      <w:r>
        <w:rPr>
          <w:bCs/>
        </w:rPr>
        <w:t>...</w:t>
      </w:r>
      <w:r w:rsidRPr="00AC2BE2">
        <w:rPr>
          <w:bCs/>
        </w:rPr>
        <w:t>......2</w:t>
      </w:r>
      <w:r w:rsidR="003F341C">
        <w:rPr>
          <w:bCs/>
        </w:rPr>
        <w:t>8</w:t>
      </w:r>
    </w:p>
    <w:p w14:paraId="066D7E7F" w14:textId="33C149D8" w:rsidR="00AC2BE2" w:rsidRDefault="00AC2BE2" w:rsidP="00D02830">
      <w:pPr>
        <w:spacing w:after="25" w:line="259" w:lineRule="auto"/>
        <w:ind w:left="0" w:firstLine="0"/>
        <w:rPr>
          <w:b/>
        </w:rPr>
      </w:pPr>
      <w:r>
        <w:rPr>
          <w:b/>
        </w:rPr>
        <w:t>15. INCENTIVO À PESQUISA E À EXTENSÃO................................................................2</w:t>
      </w:r>
      <w:r w:rsidR="003F341C">
        <w:rPr>
          <w:b/>
        </w:rPr>
        <w:t>8</w:t>
      </w:r>
    </w:p>
    <w:p w14:paraId="1B3227E5" w14:textId="79EE1A5D" w:rsidR="00AC2BE2" w:rsidRPr="00AC2BE2" w:rsidRDefault="00AC2BE2" w:rsidP="00D02830">
      <w:pPr>
        <w:spacing w:after="25" w:line="259" w:lineRule="auto"/>
        <w:ind w:left="0" w:firstLine="0"/>
        <w:rPr>
          <w:bCs/>
        </w:rPr>
      </w:pPr>
      <w:r>
        <w:rPr>
          <w:b/>
        </w:rPr>
        <w:t xml:space="preserve">      </w:t>
      </w:r>
      <w:r w:rsidRPr="00AC2BE2">
        <w:rPr>
          <w:bCs/>
        </w:rPr>
        <w:t>15.1 Pesquisa.................................................</w:t>
      </w:r>
      <w:r>
        <w:rPr>
          <w:bCs/>
        </w:rPr>
        <w:t>.</w:t>
      </w:r>
      <w:r w:rsidRPr="00AC2BE2">
        <w:rPr>
          <w:bCs/>
        </w:rPr>
        <w:t>.....................................................................2</w:t>
      </w:r>
      <w:r w:rsidR="003F341C">
        <w:rPr>
          <w:bCs/>
        </w:rPr>
        <w:t>8</w:t>
      </w:r>
    </w:p>
    <w:p w14:paraId="635AFFB8" w14:textId="5ED655DD" w:rsidR="00AC2BE2" w:rsidRPr="00AC2BE2" w:rsidRDefault="00AC2BE2" w:rsidP="00AC2BE2">
      <w:pPr>
        <w:spacing w:after="25" w:line="259" w:lineRule="auto"/>
        <w:ind w:left="0" w:firstLine="0"/>
        <w:rPr>
          <w:bCs/>
        </w:rPr>
      </w:pPr>
      <w:r w:rsidRPr="00AC2BE2">
        <w:rPr>
          <w:bCs/>
        </w:rPr>
        <w:t xml:space="preserve">     15.2 Extensão..................................................................................................</w:t>
      </w:r>
      <w:r>
        <w:rPr>
          <w:bCs/>
        </w:rPr>
        <w:t>.</w:t>
      </w:r>
      <w:r w:rsidRPr="00AC2BE2">
        <w:rPr>
          <w:bCs/>
        </w:rPr>
        <w:t>....................2</w:t>
      </w:r>
      <w:r w:rsidR="003F341C">
        <w:rPr>
          <w:bCs/>
        </w:rPr>
        <w:t>9</w:t>
      </w:r>
    </w:p>
    <w:p w14:paraId="5D2383B1" w14:textId="6843F543" w:rsidR="00457C4A" w:rsidRDefault="00AC2BE2" w:rsidP="00AC2BE2">
      <w:pPr>
        <w:spacing w:after="25" w:line="259" w:lineRule="auto"/>
        <w:ind w:left="0" w:firstLine="0"/>
      </w:pPr>
      <w:r>
        <w:rPr>
          <w:b/>
        </w:rPr>
        <w:t xml:space="preserve">16. </w:t>
      </w:r>
      <w:r w:rsidR="00D81BFC">
        <w:rPr>
          <w:b/>
        </w:rPr>
        <w:t>AVALIAÇÃO DOS PROCESSOS DE ENSINO E APRENDIZADO ........................</w:t>
      </w:r>
      <w:r>
        <w:rPr>
          <w:b/>
        </w:rPr>
        <w:t>..</w:t>
      </w:r>
      <w:r w:rsidR="003F341C">
        <w:rPr>
          <w:b/>
        </w:rPr>
        <w:t>30</w:t>
      </w:r>
    </w:p>
    <w:p w14:paraId="395614A4" w14:textId="42810E65" w:rsidR="00AC2BE2" w:rsidRPr="00D048B7" w:rsidRDefault="00D81BFC">
      <w:pPr>
        <w:spacing w:after="10" w:line="270" w:lineRule="auto"/>
        <w:ind w:left="250"/>
        <w:rPr>
          <w:bCs/>
        </w:rPr>
      </w:pPr>
      <w:r w:rsidRPr="00D048B7">
        <w:rPr>
          <w:bCs/>
        </w:rPr>
        <w:t>1</w:t>
      </w:r>
      <w:r w:rsidR="00AC2BE2" w:rsidRPr="00D048B7">
        <w:rPr>
          <w:bCs/>
        </w:rPr>
        <w:t>6</w:t>
      </w:r>
      <w:r w:rsidRPr="00D048B7">
        <w:rPr>
          <w:bCs/>
        </w:rPr>
        <w:t>.1. Avaliação e Aproveitamento Acadêmico .................................................................</w:t>
      </w:r>
      <w:r w:rsidR="003F341C">
        <w:rPr>
          <w:bCs/>
        </w:rPr>
        <w:t>....30</w:t>
      </w:r>
    </w:p>
    <w:p w14:paraId="5577E85C" w14:textId="30A2E563" w:rsidR="00AC2BE2" w:rsidRPr="00D048B7" w:rsidRDefault="00D81BFC" w:rsidP="00AC2BE2">
      <w:pPr>
        <w:spacing w:after="10" w:line="270" w:lineRule="auto"/>
        <w:ind w:left="250"/>
        <w:rPr>
          <w:bCs/>
        </w:rPr>
      </w:pPr>
      <w:r w:rsidRPr="00D048B7">
        <w:rPr>
          <w:bCs/>
        </w:rPr>
        <w:lastRenderedPageBreak/>
        <w:t>1</w:t>
      </w:r>
      <w:r w:rsidR="00AC2BE2" w:rsidRPr="00D048B7">
        <w:rPr>
          <w:bCs/>
        </w:rPr>
        <w:t>6</w:t>
      </w:r>
      <w:r w:rsidRPr="00D048B7">
        <w:rPr>
          <w:bCs/>
        </w:rPr>
        <w:t xml:space="preserve">.2. Avaliação </w:t>
      </w:r>
      <w:r w:rsidR="00AC2BE2" w:rsidRPr="00D048B7">
        <w:rPr>
          <w:bCs/>
        </w:rPr>
        <w:t>d</w:t>
      </w:r>
      <w:r w:rsidRPr="00D048B7">
        <w:rPr>
          <w:bCs/>
        </w:rPr>
        <w:t>o Curso ...................................................................................................</w:t>
      </w:r>
      <w:r w:rsidR="003F341C">
        <w:rPr>
          <w:bCs/>
        </w:rPr>
        <w:t>...</w:t>
      </w:r>
      <w:r w:rsidR="00AC2BE2" w:rsidRPr="00D048B7">
        <w:rPr>
          <w:bCs/>
        </w:rPr>
        <w:t>3</w:t>
      </w:r>
      <w:r w:rsidR="003F341C">
        <w:rPr>
          <w:bCs/>
        </w:rPr>
        <w:t>1</w:t>
      </w:r>
    </w:p>
    <w:p w14:paraId="29721B85" w14:textId="59AD443D" w:rsidR="00AC2BE2" w:rsidRPr="00D048B7" w:rsidRDefault="00AC2BE2" w:rsidP="00AC2BE2">
      <w:pPr>
        <w:spacing w:after="10" w:line="270" w:lineRule="auto"/>
        <w:ind w:left="250"/>
        <w:rPr>
          <w:bCs/>
        </w:rPr>
      </w:pPr>
      <w:r w:rsidRPr="00D048B7">
        <w:rPr>
          <w:bCs/>
        </w:rPr>
        <w:t xml:space="preserve">16.3. </w:t>
      </w:r>
      <w:r w:rsidR="00D81BFC" w:rsidRPr="00D048B7">
        <w:rPr>
          <w:bCs/>
        </w:rPr>
        <w:t xml:space="preserve">Avaliação </w:t>
      </w:r>
      <w:r w:rsidRPr="00D048B7">
        <w:rPr>
          <w:bCs/>
        </w:rPr>
        <w:t>d</w:t>
      </w:r>
      <w:r w:rsidR="00D81BFC" w:rsidRPr="00D048B7">
        <w:rPr>
          <w:bCs/>
        </w:rPr>
        <w:t>o Plano De Curso ..................................................................................</w:t>
      </w:r>
      <w:r w:rsidR="003F341C">
        <w:rPr>
          <w:bCs/>
        </w:rPr>
        <w:t>.....</w:t>
      </w:r>
      <w:r w:rsidRPr="00D048B7">
        <w:rPr>
          <w:bCs/>
        </w:rPr>
        <w:t>3</w:t>
      </w:r>
      <w:r w:rsidR="003F341C">
        <w:rPr>
          <w:bCs/>
        </w:rPr>
        <w:t>2</w:t>
      </w:r>
    </w:p>
    <w:p w14:paraId="7EDCA17B" w14:textId="45C2FE42" w:rsidR="00AC2BE2" w:rsidRPr="00D048B7" w:rsidRDefault="00AC2BE2" w:rsidP="00AC2BE2">
      <w:pPr>
        <w:spacing w:after="10" w:line="270" w:lineRule="auto"/>
        <w:ind w:left="250"/>
        <w:rPr>
          <w:bCs/>
        </w:rPr>
      </w:pPr>
      <w:r w:rsidRPr="00D048B7">
        <w:rPr>
          <w:bCs/>
        </w:rPr>
        <w:t xml:space="preserve">16.4. </w:t>
      </w:r>
      <w:r w:rsidR="00D81BFC" w:rsidRPr="00D048B7">
        <w:rPr>
          <w:bCs/>
        </w:rPr>
        <w:t xml:space="preserve">Avaliação </w:t>
      </w:r>
      <w:r w:rsidRPr="00D048B7">
        <w:rPr>
          <w:bCs/>
        </w:rPr>
        <w:t>d</w:t>
      </w:r>
      <w:r w:rsidR="00D81BFC" w:rsidRPr="00D048B7">
        <w:rPr>
          <w:bCs/>
        </w:rPr>
        <w:t>as Estratégias De Ensino .....................................................................</w:t>
      </w:r>
      <w:r w:rsidR="003F341C">
        <w:rPr>
          <w:bCs/>
        </w:rPr>
        <w:t>.....</w:t>
      </w:r>
      <w:r w:rsidR="00D81BFC" w:rsidRPr="00D048B7">
        <w:rPr>
          <w:bCs/>
        </w:rPr>
        <w:t>.</w:t>
      </w:r>
      <w:r w:rsidRPr="00D048B7">
        <w:rPr>
          <w:bCs/>
        </w:rPr>
        <w:t>3</w:t>
      </w:r>
      <w:r w:rsidR="003F341C">
        <w:rPr>
          <w:bCs/>
        </w:rPr>
        <w:t>2</w:t>
      </w:r>
    </w:p>
    <w:p w14:paraId="2E03162E" w14:textId="24E971CA" w:rsidR="00457C4A" w:rsidRPr="00D048B7" w:rsidRDefault="00AC2BE2" w:rsidP="00AC2BE2">
      <w:pPr>
        <w:spacing w:after="10" w:line="270" w:lineRule="auto"/>
        <w:ind w:left="250"/>
        <w:rPr>
          <w:bCs/>
        </w:rPr>
      </w:pPr>
      <w:r w:rsidRPr="00D048B7">
        <w:rPr>
          <w:bCs/>
        </w:rPr>
        <w:t xml:space="preserve">16.5. </w:t>
      </w:r>
      <w:r w:rsidR="00D81BFC" w:rsidRPr="00D048B7">
        <w:rPr>
          <w:bCs/>
        </w:rPr>
        <w:t xml:space="preserve">Avaliação </w:t>
      </w:r>
      <w:r w:rsidRPr="00D048B7">
        <w:rPr>
          <w:bCs/>
        </w:rPr>
        <w:t>d</w:t>
      </w:r>
      <w:r w:rsidR="00D81BFC" w:rsidRPr="00D048B7">
        <w:rPr>
          <w:bCs/>
        </w:rPr>
        <w:t>a Prática Docente ..................................................................................</w:t>
      </w:r>
      <w:r w:rsidR="003F341C">
        <w:rPr>
          <w:bCs/>
        </w:rPr>
        <w:t>.....</w:t>
      </w:r>
      <w:r w:rsidRPr="00D048B7">
        <w:rPr>
          <w:bCs/>
        </w:rPr>
        <w:t>3</w:t>
      </w:r>
      <w:r w:rsidR="003F341C">
        <w:rPr>
          <w:bCs/>
        </w:rPr>
        <w:t>2</w:t>
      </w:r>
    </w:p>
    <w:p w14:paraId="68FD6FFF" w14:textId="03CC498D" w:rsidR="00AC2BE2" w:rsidRPr="00D048B7" w:rsidRDefault="00AC2BE2" w:rsidP="00AC2BE2">
      <w:pPr>
        <w:spacing w:after="10" w:line="270" w:lineRule="auto"/>
        <w:ind w:left="250"/>
        <w:rPr>
          <w:bCs/>
        </w:rPr>
      </w:pPr>
      <w:r w:rsidRPr="00D048B7">
        <w:rPr>
          <w:bCs/>
        </w:rPr>
        <w:t>16.6. Programa de Nivelamento.........................................................................................</w:t>
      </w:r>
      <w:r w:rsidR="003F341C">
        <w:rPr>
          <w:bCs/>
        </w:rPr>
        <w:t>..</w:t>
      </w:r>
      <w:r w:rsidRPr="00D048B7">
        <w:rPr>
          <w:bCs/>
        </w:rPr>
        <w:t>.3</w:t>
      </w:r>
      <w:r w:rsidR="003F341C">
        <w:rPr>
          <w:bCs/>
        </w:rPr>
        <w:t>3</w:t>
      </w:r>
    </w:p>
    <w:p w14:paraId="4ADAFA2E" w14:textId="5264DE76" w:rsidR="00AC2BE2" w:rsidRPr="00D048B7" w:rsidRDefault="00AC2BE2" w:rsidP="00AC2BE2">
      <w:pPr>
        <w:spacing w:after="10" w:line="270" w:lineRule="auto"/>
        <w:ind w:left="250"/>
        <w:rPr>
          <w:bCs/>
        </w:rPr>
      </w:pPr>
      <w:r w:rsidRPr="00D048B7">
        <w:rPr>
          <w:bCs/>
        </w:rPr>
        <w:t xml:space="preserve">16.7. Das Diretrizes para </w:t>
      </w:r>
      <w:r w:rsidR="00D048B7" w:rsidRPr="00D048B7">
        <w:rPr>
          <w:bCs/>
        </w:rPr>
        <w:t>Realização do ENADE.............................................................</w:t>
      </w:r>
      <w:r w:rsidR="003F341C">
        <w:rPr>
          <w:bCs/>
        </w:rPr>
        <w:t>.....</w:t>
      </w:r>
      <w:r w:rsidR="00D048B7" w:rsidRPr="00D048B7">
        <w:rPr>
          <w:bCs/>
        </w:rPr>
        <w:t>3</w:t>
      </w:r>
      <w:r w:rsidR="003F341C">
        <w:rPr>
          <w:bCs/>
        </w:rPr>
        <w:t>3</w:t>
      </w:r>
    </w:p>
    <w:p w14:paraId="03726BD8" w14:textId="22626B3D" w:rsidR="00D048B7" w:rsidRPr="00D048B7" w:rsidRDefault="00D048B7" w:rsidP="00AC2BE2">
      <w:pPr>
        <w:spacing w:after="10" w:line="270" w:lineRule="auto"/>
        <w:ind w:left="250"/>
        <w:rPr>
          <w:bCs/>
        </w:rPr>
      </w:pPr>
      <w:r w:rsidRPr="00D048B7">
        <w:rPr>
          <w:bCs/>
        </w:rPr>
        <w:t>16.8. Atendimento aos Alunos com Necessidades Educacionais Especiais – ANEE......</w:t>
      </w:r>
      <w:r w:rsidR="003F341C">
        <w:rPr>
          <w:bCs/>
        </w:rPr>
        <w:t>.......</w:t>
      </w:r>
      <w:r w:rsidRPr="00D048B7">
        <w:rPr>
          <w:bCs/>
        </w:rPr>
        <w:t>3</w:t>
      </w:r>
      <w:r w:rsidR="003F341C">
        <w:rPr>
          <w:bCs/>
        </w:rPr>
        <w:t>4</w:t>
      </w:r>
    </w:p>
    <w:p w14:paraId="585F4173" w14:textId="4F772160" w:rsidR="00D048B7" w:rsidRDefault="00D048B7" w:rsidP="00D048B7">
      <w:pPr>
        <w:spacing w:after="10" w:line="270" w:lineRule="auto"/>
        <w:ind w:left="0" w:firstLine="0"/>
        <w:rPr>
          <w:b/>
        </w:rPr>
      </w:pPr>
      <w:r>
        <w:rPr>
          <w:b/>
        </w:rPr>
        <w:t>17. CORPO DOCENTE..........................................................................................................3</w:t>
      </w:r>
      <w:r w:rsidR="003F341C">
        <w:rPr>
          <w:b/>
        </w:rPr>
        <w:t>4</w:t>
      </w:r>
    </w:p>
    <w:p w14:paraId="46746A5A" w14:textId="4A962073" w:rsidR="00D048B7" w:rsidRPr="00D048B7" w:rsidRDefault="00D048B7" w:rsidP="00D048B7">
      <w:pPr>
        <w:spacing w:after="10" w:line="270" w:lineRule="auto"/>
        <w:ind w:left="0" w:firstLine="0"/>
        <w:rPr>
          <w:bCs/>
        </w:rPr>
      </w:pPr>
      <w:r w:rsidRPr="00D048B7">
        <w:rPr>
          <w:bCs/>
        </w:rPr>
        <w:t xml:space="preserve">    17.1 Colegiado do Curso.................................................................................................</w:t>
      </w:r>
      <w:r w:rsidR="003F341C">
        <w:rPr>
          <w:bCs/>
        </w:rPr>
        <w:t>..</w:t>
      </w:r>
      <w:r w:rsidRPr="00D048B7">
        <w:rPr>
          <w:bCs/>
        </w:rPr>
        <w:t>....3</w:t>
      </w:r>
      <w:r w:rsidR="003F341C">
        <w:rPr>
          <w:bCs/>
        </w:rPr>
        <w:t>4</w:t>
      </w:r>
    </w:p>
    <w:p w14:paraId="4EB04C39" w14:textId="33D72F49" w:rsidR="00D048B7" w:rsidRPr="00D048B7" w:rsidRDefault="00D048B7" w:rsidP="00D048B7">
      <w:pPr>
        <w:spacing w:after="10" w:line="270" w:lineRule="auto"/>
        <w:ind w:left="0" w:firstLine="0"/>
        <w:rPr>
          <w:bCs/>
        </w:rPr>
      </w:pPr>
      <w:r w:rsidRPr="00D048B7">
        <w:rPr>
          <w:bCs/>
        </w:rPr>
        <w:t xml:space="preserve">    17.2 Núcleo Docente Estruturante (NDE)...................................................................</w:t>
      </w:r>
      <w:r w:rsidR="003F341C">
        <w:rPr>
          <w:bCs/>
        </w:rPr>
        <w:t>......</w:t>
      </w:r>
      <w:r w:rsidRPr="00D048B7">
        <w:rPr>
          <w:bCs/>
        </w:rPr>
        <w:t>....</w:t>
      </w:r>
      <w:r w:rsidR="003F341C">
        <w:rPr>
          <w:bCs/>
        </w:rPr>
        <w:t>35</w:t>
      </w:r>
    </w:p>
    <w:p w14:paraId="5D12BE1E" w14:textId="7A38D853" w:rsidR="00D048B7" w:rsidRDefault="00D048B7" w:rsidP="00D048B7">
      <w:pPr>
        <w:spacing w:after="10" w:line="270" w:lineRule="auto"/>
        <w:ind w:left="0" w:firstLine="0"/>
        <w:rPr>
          <w:b/>
        </w:rPr>
      </w:pPr>
      <w:r>
        <w:rPr>
          <w:b/>
        </w:rPr>
        <w:t>18. ACESSIBILIDADE E INCLUSÃO.......................................................................</w:t>
      </w:r>
      <w:r w:rsidR="003F341C">
        <w:rPr>
          <w:b/>
        </w:rPr>
        <w:t>...</w:t>
      </w:r>
      <w:r>
        <w:rPr>
          <w:b/>
        </w:rPr>
        <w:t>.......</w:t>
      </w:r>
      <w:r w:rsidR="003F341C">
        <w:rPr>
          <w:b/>
        </w:rPr>
        <w:t>36</w:t>
      </w:r>
    </w:p>
    <w:p w14:paraId="52AFC5F7" w14:textId="1DA1A10E" w:rsidR="00D048B7" w:rsidRDefault="00D048B7" w:rsidP="00D048B7">
      <w:pPr>
        <w:spacing w:after="10" w:line="270" w:lineRule="auto"/>
        <w:ind w:left="0" w:firstLine="0"/>
        <w:rPr>
          <w:b/>
        </w:rPr>
      </w:pPr>
      <w:r>
        <w:rPr>
          <w:b/>
        </w:rPr>
        <w:t xml:space="preserve">19. </w:t>
      </w:r>
      <w:r w:rsidR="00D81BFC">
        <w:rPr>
          <w:b/>
        </w:rPr>
        <w:t>MATRIZ CURRICULAR DO CURSO ...............................................................</w:t>
      </w:r>
      <w:r w:rsidR="003F341C">
        <w:rPr>
          <w:b/>
        </w:rPr>
        <w:t>.</w:t>
      </w:r>
      <w:r w:rsidR="00D81BFC">
        <w:rPr>
          <w:b/>
        </w:rPr>
        <w:t>..........</w:t>
      </w:r>
      <w:r w:rsidR="003F341C">
        <w:rPr>
          <w:b/>
        </w:rPr>
        <w:t>39</w:t>
      </w:r>
      <w:r w:rsidR="00D81BFC">
        <w:rPr>
          <w:b/>
        </w:rPr>
        <w:t xml:space="preserve"> </w:t>
      </w:r>
      <w:r>
        <w:rPr>
          <w:b/>
        </w:rPr>
        <w:t xml:space="preserve">20. </w:t>
      </w:r>
      <w:r w:rsidR="00D81BFC">
        <w:rPr>
          <w:b/>
        </w:rPr>
        <w:t>EMENTÁRIO E BIBLIOGRAFIA ...............................................................</w:t>
      </w:r>
      <w:r w:rsidR="003F341C">
        <w:rPr>
          <w:b/>
        </w:rPr>
        <w:t>.</w:t>
      </w:r>
      <w:r w:rsidR="00D81BFC">
        <w:rPr>
          <w:b/>
        </w:rPr>
        <w:t>.................</w:t>
      </w:r>
      <w:r w:rsidR="003F341C">
        <w:rPr>
          <w:b/>
        </w:rPr>
        <w:t>42</w:t>
      </w:r>
    </w:p>
    <w:p w14:paraId="21D980C8" w14:textId="5A15D965" w:rsidR="003F341C" w:rsidRDefault="003F341C" w:rsidP="00D048B7">
      <w:pPr>
        <w:spacing w:after="10" w:line="270" w:lineRule="auto"/>
        <w:ind w:left="0" w:firstLine="0"/>
        <w:rPr>
          <w:b/>
        </w:rPr>
      </w:pPr>
      <w:r>
        <w:rPr>
          <w:b/>
        </w:rPr>
        <w:t xml:space="preserve">21. TABELA DE EQUIVALÊNCIA DE MATRIZ CURRICULAR..................................82 </w:t>
      </w:r>
    </w:p>
    <w:p w14:paraId="6A2DA3CF" w14:textId="613DC6FD" w:rsidR="00457C4A" w:rsidRDefault="00D048B7" w:rsidP="00D048B7">
      <w:pPr>
        <w:spacing w:after="10" w:line="270" w:lineRule="auto"/>
        <w:ind w:left="0" w:firstLine="0"/>
      </w:pPr>
      <w:r>
        <w:rPr>
          <w:b/>
        </w:rPr>
        <w:t xml:space="preserve">21. </w:t>
      </w:r>
      <w:r w:rsidR="00D81BFC">
        <w:rPr>
          <w:b/>
        </w:rPr>
        <w:t xml:space="preserve">BIBLIOGRAFIA DO PROJETO ................................................................................... </w:t>
      </w:r>
      <w:r w:rsidR="003F341C">
        <w:rPr>
          <w:b/>
        </w:rPr>
        <w:t>84</w:t>
      </w:r>
      <w:r w:rsidR="00D81BFC">
        <w:rPr>
          <w:b/>
        </w:rPr>
        <w:t xml:space="preserve"> </w:t>
      </w:r>
    </w:p>
    <w:p w14:paraId="73F229D1" w14:textId="77777777" w:rsidR="00457C4A" w:rsidRDefault="00457C4A">
      <w:pPr>
        <w:sectPr w:rsidR="00457C4A">
          <w:headerReference w:type="even" r:id="rId8"/>
          <w:headerReference w:type="default" r:id="rId9"/>
          <w:headerReference w:type="first" r:id="rId10"/>
          <w:pgSz w:w="11906" w:h="16841"/>
          <w:pgMar w:top="682" w:right="1130" w:bottom="1206" w:left="1702" w:header="720" w:footer="720" w:gutter="0"/>
          <w:cols w:space="720"/>
        </w:sectPr>
      </w:pPr>
    </w:p>
    <w:p w14:paraId="2C3B2D2A" w14:textId="77777777" w:rsidR="00457C4A" w:rsidRDefault="00D81BFC">
      <w:pPr>
        <w:spacing w:after="90" w:line="259" w:lineRule="auto"/>
        <w:ind w:left="0" w:right="84" w:firstLine="0"/>
        <w:jc w:val="center"/>
      </w:pPr>
      <w:r>
        <w:rPr>
          <w:b/>
          <w:sz w:val="28"/>
        </w:rPr>
        <w:lastRenderedPageBreak/>
        <w:t xml:space="preserve">APRESENTAÇÃO </w:t>
      </w:r>
    </w:p>
    <w:p w14:paraId="75407002" w14:textId="77777777" w:rsidR="00457C4A" w:rsidRDefault="00D81BFC">
      <w:pPr>
        <w:spacing w:after="113" w:line="259" w:lineRule="auto"/>
        <w:ind w:left="708" w:firstLine="0"/>
        <w:jc w:val="left"/>
      </w:pPr>
      <w:r>
        <w:rPr>
          <w:i/>
        </w:rPr>
        <w:t xml:space="preserve"> </w:t>
      </w:r>
    </w:p>
    <w:p w14:paraId="42809F4B" w14:textId="77777777" w:rsidR="00BC3147" w:rsidRDefault="00D81BFC" w:rsidP="00BC3147">
      <w:pPr>
        <w:spacing w:after="115"/>
        <w:ind w:left="0" w:right="74" w:firstLine="708"/>
      </w:pPr>
      <w:r>
        <w:t>O Projeto Pedagógico do Curso – PPC de Ciências Contábeis tem o objetivo de</w:t>
      </w:r>
      <w:r w:rsidR="00BC3147">
        <w:t xml:space="preserve"> </w:t>
      </w:r>
      <w:r>
        <w:t xml:space="preserve">estabelecer aspectos pedagógicos, político e institucional do curso. O novo PPC busca internalizar as necessidades presentes e os desafios da profissão, proporcionando ao futuro contador a possibilidade de atuar em diversos segmentos da área privada, pública e organizações não-governamentais. Para isso, o projeto sistematiza novas ideias para a formação do profissional, garantindo-lhe capacidade de visão administrativa, tecnológica, quantitativa, qualitativa e aplicação da contabilidade. Além disso, foi inserido no PPC linhas de conhecimentos transversais, como a filosofia e a economia. Visando formar um profissional com conhecimento crítico e científico para avaliar e se posicionar quanto ao desenvolvimento socioeconômico e ambiental do país.   </w:t>
      </w:r>
    </w:p>
    <w:p w14:paraId="72C5FA84" w14:textId="5FFC59C0" w:rsidR="00457C4A" w:rsidRDefault="00D81BFC" w:rsidP="00BC3147">
      <w:pPr>
        <w:spacing w:after="115"/>
        <w:ind w:left="0" w:right="74" w:firstLine="0"/>
      </w:pPr>
      <w:r>
        <w:t xml:space="preserve"> </w:t>
      </w:r>
      <w:r w:rsidR="00BC3147">
        <w:tab/>
      </w:r>
      <w:r>
        <w:t>A fim de reformulá-lo, o PPC foi discutido com os professores do curso de</w:t>
      </w:r>
      <w:r w:rsidR="00BC3147">
        <w:t xml:space="preserve"> </w:t>
      </w:r>
      <w:r>
        <w:t xml:space="preserve">ciências contábeis, o representante estadual do Conselho Federal de Contabilidade – CFC e os profissionais de áreas correlatas e afins. O projeto está baseado nas diretrizes do Ministério da Educação, Resoluções e Lei de Diretrizes e Bases da Educação – LDB, tendo sido usados os seguintes documentos: </w:t>
      </w:r>
    </w:p>
    <w:p w14:paraId="30288C25" w14:textId="0ED5970A" w:rsidR="00457C4A" w:rsidRDefault="00D81BFC" w:rsidP="001879E1">
      <w:pPr>
        <w:numPr>
          <w:ilvl w:val="1"/>
          <w:numId w:val="2"/>
        </w:numPr>
        <w:ind w:right="74" w:hanging="463"/>
      </w:pPr>
      <w:r>
        <w:t xml:space="preserve">Resolução CNE/CES Nº 6/2004, que institui as diretrizes curriculares nacionais do curso de graduação em ciências contábeis, bacharel; </w:t>
      </w:r>
    </w:p>
    <w:p w14:paraId="1E953A64" w14:textId="31391D21" w:rsidR="00457C4A" w:rsidRDefault="00D81BFC" w:rsidP="001879E1">
      <w:pPr>
        <w:numPr>
          <w:ilvl w:val="1"/>
          <w:numId w:val="2"/>
        </w:numPr>
        <w:ind w:right="74" w:hanging="463"/>
      </w:pPr>
      <w:r>
        <w:t xml:space="preserve">Resolução CNE/CES Nº 10/2004, que institui as diretrizes curriculares nacionais do curso de graduação em ciências contábeis, bacharel;  </w:t>
      </w:r>
    </w:p>
    <w:p w14:paraId="5DEDC4B9" w14:textId="77777777" w:rsidR="00457C4A" w:rsidRDefault="00D81BFC" w:rsidP="001879E1">
      <w:pPr>
        <w:numPr>
          <w:ilvl w:val="1"/>
          <w:numId w:val="2"/>
        </w:numPr>
        <w:ind w:right="74" w:hanging="463"/>
      </w:pPr>
      <w:r>
        <w:t xml:space="preserve">PARECER CNE/CES Nº 261/2006, que dispõe sobre procedimentos a serem adotados quanto ao conceito de hora-aula e dá outras providências; </w:t>
      </w:r>
    </w:p>
    <w:p w14:paraId="05A0E878" w14:textId="4C2AD799" w:rsidR="00457C4A" w:rsidRDefault="00D81BFC" w:rsidP="001879E1">
      <w:pPr>
        <w:numPr>
          <w:ilvl w:val="1"/>
          <w:numId w:val="2"/>
        </w:numPr>
        <w:ind w:right="74" w:hanging="463"/>
      </w:pPr>
      <w:r>
        <w:t xml:space="preserve">Resolução CNE/CES Nº 2/2007, que dispõe sobre carga horária mínima e procedimentos relativos à integralização e duração dos cursos de graduação, bacharel, na modalidade presencial. </w:t>
      </w:r>
    </w:p>
    <w:p w14:paraId="0902EF5B" w14:textId="77777777" w:rsidR="00457C4A" w:rsidRDefault="00D81BFC" w:rsidP="001879E1">
      <w:pPr>
        <w:numPr>
          <w:ilvl w:val="1"/>
          <w:numId w:val="2"/>
        </w:numPr>
        <w:spacing w:after="117" w:line="259" w:lineRule="auto"/>
        <w:ind w:right="74" w:hanging="463"/>
      </w:pPr>
      <w:r>
        <w:t xml:space="preserve">Instrumentos de avaliação de cursos de graduação presencial e a distância. </w:t>
      </w:r>
    </w:p>
    <w:p w14:paraId="50A52C88" w14:textId="77777777" w:rsidR="00457C4A" w:rsidRDefault="00D81BFC">
      <w:pPr>
        <w:spacing w:after="112" w:line="259" w:lineRule="auto"/>
        <w:ind w:left="1143" w:right="74"/>
      </w:pPr>
      <w:r>
        <w:t xml:space="preserve">Ministério da Educação. INEP/DAES/SINAES, 2012.  </w:t>
      </w:r>
    </w:p>
    <w:p w14:paraId="2987F3B0" w14:textId="77777777" w:rsidR="00BC3147" w:rsidRDefault="00BC3147" w:rsidP="00BC3147">
      <w:pPr>
        <w:spacing w:after="115" w:line="259" w:lineRule="auto"/>
        <w:ind w:left="852" w:firstLine="0"/>
        <w:jc w:val="left"/>
      </w:pPr>
    </w:p>
    <w:p w14:paraId="7C63DA10" w14:textId="478DE49B" w:rsidR="00457C4A" w:rsidRDefault="00D81BFC" w:rsidP="00BC3147">
      <w:pPr>
        <w:spacing w:after="115" w:line="259" w:lineRule="auto"/>
        <w:ind w:left="852" w:firstLine="0"/>
        <w:jc w:val="left"/>
      </w:pPr>
      <w:r>
        <w:t xml:space="preserve">Conforme Resolução CNE/CSE N°10 de 2004, p.2, o curso de contabilidade deve </w:t>
      </w:r>
    </w:p>
    <w:p w14:paraId="1DB19B77" w14:textId="77777777" w:rsidR="00457C4A" w:rsidRDefault="00D81BFC">
      <w:pPr>
        <w:spacing w:after="96" w:line="259" w:lineRule="auto"/>
        <w:ind w:left="-5" w:right="74"/>
      </w:pPr>
      <w:proofErr w:type="gramStart"/>
      <w:r>
        <w:t>proporcionar</w:t>
      </w:r>
      <w:proofErr w:type="gramEnd"/>
      <w:r>
        <w:t xml:space="preserve"> ao profissional de ciências contábeis capacidades para:  </w:t>
      </w:r>
    </w:p>
    <w:p w14:paraId="41A5DD40" w14:textId="77777777" w:rsidR="00457C4A" w:rsidRDefault="00D81BFC">
      <w:pPr>
        <w:spacing w:after="0" w:line="356" w:lineRule="auto"/>
        <w:ind w:left="1133" w:right="79" w:firstLine="0"/>
      </w:pPr>
      <w:r>
        <w:rPr>
          <w:sz w:val="22"/>
        </w:rPr>
        <w:t xml:space="preserve">i. compreender as questões científicas, técnicas, sociais, econômicas e financeiras, em âmbito nacional e internacional e nos diferentes modelos de organização; </w:t>
      </w:r>
      <w:proofErr w:type="spellStart"/>
      <w:r>
        <w:rPr>
          <w:sz w:val="22"/>
        </w:rPr>
        <w:t>ii</w:t>
      </w:r>
      <w:proofErr w:type="spellEnd"/>
      <w:r>
        <w:rPr>
          <w:sz w:val="22"/>
        </w:rPr>
        <w:t xml:space="preserve">. </w:t>
      </w:r>
      <w:proofErr w:type="gramStart"/>
      <w:r>
        <w:rPr>
          <w:sz w:val="22"/>
        </w:rPr>
        <w:t>apresentar</w:t>
      </w:r>
      <w:proofErr w:type="gramEnd"/>
      <w:r>
        <w:rPr>
          <w:sz w:val="22"/>
        </w:rPr>
        <w:t xml:space="preserve"> </w:t>
      </w:r>
      <w:r>
        <w:rPr>
          <w:sz w:val="22"/>
        </w:rPr>
        <w:lastRenderedPageBreak/>
        <w:t xml:space="preserve">pleno domínio das responsabilidades funcionais envolvendo apurações, auditorias, perícias, arbitragens, noções de atividades atuariais e de quantificações de informações financeiras, patrimoniais e governamentais, com a plena utilização de inovações tecnológicas; </w:t>
      </w:r>
      <w:proofErr w:type="spellStart"/>
      <w:r>
        <w:rPr>
          <w:sz w:val="22"/>
        </w:rPr>
        <w:t>iii</w:t>
      </w:r>
      <w:proofErr w:type="spellEnd"/>
      <w:r>
        <w:rPr>
          <w:sz w:val="22"/>
        </w:rPr>
        <w:t xml:space="preserve">. </w:t>
      </w:r>
      <w:proofErr w:type="gramStart"/>
      <w:r>
        <w:rPr>
          <w:sz w:val="22"/>
        </w:rPr>
        <w:t>revelar</w:t>
      </w:r>
      <w:proofErr w:type="gramEnd"/>
      <w:r>
        <w:rPr>
          <w:sz w:val="22"/>
        </w:rPr>
        <w:t xml:space="preserve"> capacidade crítico-analítica de avaliação, quanto às implicações organizacionais com o advento da tecnologia da informação. </w:t>
      </w:r>
    </w:p>
    <w:p w14:paraId="1325C2DC" w14:textId="77777777" w:rsidR="00457C4A" w:rsidRDefault="00D81BFC">
      <w:pPr>
        <w:spacing w:after="122" w:line="259" w:lineRule="auto"/>
        <w:ind w:left="2269" w:firstLine="0"/>
        <w:jc w:val="left"/>
      </w:pPr>
      <w:r>
        <w:rPr>
          <w:sz w:val="22"/>
        </w:rPr>
        <w:t xml:space="preserve"> </w:t>
      </w:r>
    </w:p>
    <w:p w14:paraId="77BD49F5" w14:textId="77777777" w:rsidR="00BC3147" w:rsidRDefault="00D81BFC" w:rsidP="00BC3147">
      <w:pPr>
        <w:spacing w:after="117"/>
        <w:ind w:left="11" w:right="79" w:firstLine="697"/>
      </w:pPr>
      <w:r>
        <w:t xml:space="preserve">O foco do curso será proporcionar a formação de um profissional da contabilidade com capacidade para usar a linguagem contábil de forma competente e responsável. Sendo este profissional capaz de analisar, implementar e controlar sistemas de informações contábeis nas empresas e órgãos públicos, exercendo de maneira ética o papel determinado por meio de regulamentação profissional. </w:t>
      </w:r>
    </w:p>
    <w:p w14:paraId="10A393E0" w14:textId="6DE47CE7" w:rsidR="00BC3147" w:rsidRDefault="00D81BFC" w:rsidP="00BC3147">
      <w:pPr>
        <w:spacing w:after="117"/>
        <w:ind w:left="11" w:right="79" w:firstLine="697"/>
      </w:pPr>
      <w:r>
        <w:t xml:space="preserve">Os docentes do </w:t>
      </w:r>
      <w:r w:rsidR="00923212">
        <w:t>C</w:t>
      </w:r>
      <w:r>
        <w:t>urso de</w:t>
      </w:r>
      <w:r w:rsidR="00923212">
        <w:t xml:space="preserve"> Bacharel em C</w:t>
      </w:r>
      <w:r>
        <w:t xml:space="preserve">iências </w:t>
      </w:r>
      <w:r w:rsidR="00923212">
        <w:t>C</w:t>
      </w:r>
      <w:r>
        <w:t xml:space="preserve">ontábeis deverão proporcionar ao discente o conhecimento sobre formação técnica, bases científicas e formação crítica capacitando o discente para a realização das atividades pertinentes à profissão, para que o mesmo contribua com desenvolvimento econômico regional e nacional. </w:t>
      </w:r>
    </w:p>
    <w:p w14:paraId="14F40B9E" w14:textId="51131431" w:rsidR="00BC3147" w:rsidRDefault="00BC3147" w:rsidP="00BC3147">
      <w:pPr>
        <w:spacing w:after="117"/>
        <w:ind w:left="11" w:right="79" w:firstLine="697"/>
      </w:pPr>
      <w:r>
        <w:t>Neste sentido o Curso de Bacharel em Ciências Contábeis da Universidade Estadual de Roraima tem a responsabilidade</w:t>
      </w:r>
      <w:r w:rsidR="005339B3">
        <w:t xml:space="preserve"> de formar, com qualidade e excelência, os profissionais que contribuirão para o processo de desenvolvimento da região amazônica por meio de atividades de ensino, pesquisa e extensão.</w:t>
      </w:r>
    </w:p>
    <w:p w14:paraId="1B3E218A" w14:textId="77777777" w:rsidR="002C16CE" w:rsidRDefault="00757ED1" w:rsidP="00BC3147">
      <w:pPr>
        <w:spacing w:after="117"/>
        <w:ind w:left="11" w:right="79" w:firstLine="697"/>
      </w:pPr>
      <w:r>
        <w:t xml:space="preserve">A Contabilidade, por ser uma </w:t>
      </w:r>
      <w:r w:rsidR="002C16CE">
        <w:t>ciência social aplicada, deverá suprir as necessidades da sociedade para qual se direciona. Do mesmo modo é que diante dos desafios apresentados pelo Século XXI faz-se necessário adequar o presente Projeto Pedagógico a fim de incorporar as necessidades da comunidade acadêmica que compõe o Curso de Bacharel em Ciências Contábeis da Universidade Estadual de Roraima.</w:t>
      </w:r>
    </w:p>
    <w:p w14:paraId="2BFE7B24" w14:textId="77777777" w:rsidR="00923212" w:rsidRDefault="002C16CE" w:rsidP="00BC3147">
      <w:pPr>
        <w:spacing w:after="117"/>
        <w:ind w:left="11" w:right="79" w:firstLine="697"/>
      </w:pPr>
      <w:r>
        <w:t xml:space="preserve">O Núcleo Docente </w:t>
      </w:r>
      <w:r w:rsidR="00923212">
        <w:t>Estruturante e o Colegiado do Curso de Ciências Contábeis, cientes de sua responsabilidade institucional, atuaram diligentemente na elaboração deste Projeto Pedagógico a fim de propiciar no âmbito da Universidade Estadual de Roraima uma formação contábil adequada.</w:t>
      </w:r>
    </w:p>
    <w:p w14:paraId="63FA7E2E" w14:textId="2B71134F" w:rsidR="005339B3" w:rsidRDefault="00923212" w:rsidP="00BC3147">
      <w:pPr>
        <w:spacing w:after="117"/>
        <w:ind w:left="11" w:right="79" w:firstLine="697"/>
      </w:pPr>
      <w:r>
        <w:t xml:space="preserve"> </w:t>
      </w:r>
    </w:p>
    <w:p w14:paraId="6DE2EAA5" w14:textId="5B31AE8C" w:rsidR="00457C4A" w:rsidRDefault="00D81BFC" w:rsidP="00BC3147">
      <w:pPr>
        <w:spacing w:after="117"/>
        <w:ind w:left="11" w:right="79" w:firstLine="697"/>
      </w:pPr>
      <w:r>
        <w:br w:type="page"/>
      </w:r>
    </w:p>
    <w:p w14:paraId="7423B6A3" w14:textId="35DF6789" w:rsidR="00457C4A" w:rsidRPr="00703F8F" w:rsidRDefault="00D81BFC" w:rsidP="00703F8F">
      <w:pPr>
        <w:spacing w:after="112" w:line="259" w:lineRule="auto"/>
        <w:ind w:left="0" w:firstLine="0"/>
        <w:jc w:val="left"/>
        <w:rPr>
          <w:b/>
          <w:bCs/>
        </w:rPr>
      </w:pPr>
      <w:r w:rsidRPr="00703F8F">
        <w:rPr>
          <w:b/>
          <w:bCs/>
        </w:rPr>
        <w:lastRenderedPageBreak/>
        <w:t xml:space="preserve"> 1. JUSTIFICATIVA </w:t>
      </w:r>
    </w:p>
    <w:p w14:paraId="1922722B" w14:textId="77777777" w:rsidR="00457C4A" w:rsidRDefault="00D81BFC">
      <w:pPr>
        <w:spacing w:after="108" w:line="259" w:lineRule="auto"/>
        <w:ind w:left="0" w:firstLine="0"/>
        <w:jc w:val="left"/>
      </w:pPr>
      <w:r>
        <w:rPr>
          <w:b/>
        </w:rPr>
        <w:t xml:space="preserve"> </w:t>
      </w:r>
    </w:p>
    <w:p w14:paraId="040B5D7A" w14:textId="2F3EFE1A" w:rsidR="00457C4A" w:rsidRDefault="00D81BFC" w:rsidP="00D1619F">
      <w:pPr>
        <w:spacing w:after="117"/>
        <w:ind w:left="0" w:right="79" w:firstLine="709"/>
      </w:pPr>
      <w:r>
        <w:t>O mundo contemporâneo necessita de profissionais de contabilidade capazes de</w:t>
      </w:r>
      <w:r w:rsidR="00C14209">
        <w:t xml:space="preserve"> </w:t>
      </w:r>
      <w:r>
        <w:t xml:space="preserve">responder as nuances de um ambiente econômico, social e ambiental em constantes mudanças. Desse modo, certamente esse projeto contribuirá com o desenvolvimento regional, possibilitando a formação de capital humano. </w:t>
      </w:r>
    </w:p>
    <w:p w14:paraId="3DF6A238" w14:textId="2D1EAEFD" w:rsidR="00C14209" w:rsidRDefault="00D81BFC" w:rsidP="00C14209">
      <w:pPr>
        <w:spacing w:after="117"/>
        <w:ind w:left="10" w:right="79" w:firstLine="698"/>
      </w:pPr>
      <w:r>
        <w:t xml:space="preserve">A contabilidade fornece as ferramentas para controle e planejamento tanto de empresas quanto do governo. Os registros fiscais servem de instrumento para que as empresas locais tomem decisões de investimento ou contenções de gastos. Na esfera governamental, além de os registros contábeis servirem de instrumentos para planejamento, eles também auxiliam no controle e auditoria dos gastos públicos. Na área acadêmica, o objetivo é desenvolver e aplicar o conhecimento científico. Se tratando da ótica ambiental, o contador pode contribuir com a visão contábil dos recursos naturais, calculando passivos e ativos ambientais. </w:t>
      </w:r>
    </w:p>
    <w:p w14:paraId="6E8C2774" w14:textId="111799DF" w:rsidR="00457C4A" w:rsidRDefault="00D81BFC" w:rsidP="00C14209">
      <w:pPr>
        <w:ind w:left="-5" w:right="74" w:firstLine="713"/>
      </w:pPr>
      <w:r>
        <w:t>Mediante esta conjuntura, a Universidade Estadual de Roraima – UERR oferece à</w:t>
      </w:r>
      <w:r w:rsidR="00C14209">
        <w:t xml:space="preserve"> </w:t>
      </w:r>
      <w:r>
        <w:t>comunidade roraimense o Curso de Bacharel</w:t>
      </w:r>
      <w:r w:rsidR="008D761E">
        <w:t xml:space="preserve"> </w:t>
      </w:r>
      <w:r>
        <w:t xml:space="preserve">em Ciências Contábeis. Esse tem a finalidade de formar profissionais capazes de tomar decisões quanto à contabilidade privada, governamental e empresas sem fins lucrativos. Nosso objetivo é oferecer ao mercado um profissional dotado de competências e habilidades para avaliar as transformações contemporâneas, capaz de tomar decisões no âmbito de sua responsabilidade nas organizações, com elevado senso crítico, com sensibilidade social e ambiental, capacidade de aprendizagem e facilidade de comunicação. </w:t>
      </w:r>
    </w:p>
    <w:p w14:paraId="30D8CC68" w14:textId="26B08919" w:rsidR="00C14209" w:rsidRDefault="00C14209" w:rsidP="00C14209">
      <w:pPr>
        <w:ind w:left="-5" w:right="74" w:firstLine="713"/>
      </w:pPr>
      <w:r>
        <w:t>A Contabilidade é uma ciência socialmente aplicada e por isso mesmo deve refletir a evolução experimentada pela sociedade. Neste sentido é que a Universidade Estadual de Roraima-UERR tem o dever institucional de constantemente aperfeiçoar os fundamentos que regem o Curso de Bacharel em Ciências Contábeis em suas dimensões relacionadas ao ensino, pesquisa e extensão.</w:t>
      </w:r>
    </w:p>
    <w:p w14:paraId="5D883F46" w14:textId="1C0B09CE" w:rsidR="00C14209" w:rsidRDefault="00C14209" w:rsidP="00C14209">
      <w:pPr>
        <w:ind w:left="-5" w:right="74" w:firstLine="713"/>
      </w:pPr>
      <w:r>
        <w:t xml:space="preserve">Os desafios ambientais, étnicos e agrícolas surgidos a partir da sua dimensão regional, bem como a posição fronteiriça do Estado de Roraima em </w:t>
      </w:r>
      <w:r w:rsidR="00D1619F">
        <w:t>relação a outros países, demostram a necessidade de adequação do conhecimento contábil científico produzido pela Universidade Estadual de Roraima-UERR.</w:t>
      </w:r>
    </w:p>
    <w:p w14:paraId="3ACF7059" w14:textId="77777777" w:rsidR="00D1619F" w:rsidRDefault="00D1619F" w:rsidP="00D1619F">
      <w:pPr>
        <w:ind w:left="-5" w:right="74" w:firstLine="713"/>
      </w:pPr>
      <w:r>
        <w:t xml:space="preserve">Os avanços tecnológicos e alterações na dinâmica dos valores e costumes da sociedade brasileira têm tido reflexos em constantes manifestações contábeis, o que exige uma adequação, a fim de preparar o corpo discente para a compreensão destas questões. </w:t>
      </w:r>
    </w:p>
    <w:p w14:paraId="11D27F69" w14:textId="498D12F7" w:rsidR="00457C4A" w:rsidRDefault="00D81BFC" w:rsidP="00D1619F">
      <w:pPr>
        <w:ind w:left="-5" w:right="74" w:firstLine="713"/>
      </w:pPr>
      <w:r>
        <w:lastRenderedPageBreak/>
        <w:t xml:space="preserve"> </w:t>
      </w:r>
      <w:r w:rsidR="00D1619F">
        <w:t xml:space="preserve">Há ainda um grande esforço para melhorar a atuação no curso no que tange à extensão e à pesquisa. No que se refere especialmente à pesquisa e a pós graduação o projeto inova ao prever a </w:t>
      </w:r>
      <w:r w:rsidR="00722C9B">
        <w:t xml:space="preserve">implementação </w:t>
      </w:r>
      <w:r w:rsidR="00D1619F">
        <w:t xml:space="preserve">de pós-graduação em sentido lato e estrito </w:t>
      </w:r>
      <w:proofErr w:type="gramStart"/>
      <w:r w:rsidR="00D1619F">
        <w:t>sensu</w:t>
      </w:r>
      <w:r w:rsidR="00722C9B">
        <w:t xml:space="preserve"> </w:t>
      </w:r>
      <w:r w:rsidR="00D1619F">
        <w:t>.</w:t>
      </w:r>
      <w:proofErr w:type="gramEnd"/>
    </w:p>
    <w:p w14:paraId="380C77C1" w14:textId="6E12E06D" w:rsidR="00D1619F" w:rsidRDefault="00D1619F" w:rsidP="00D1619F">
      <w:pPr>
        <w:ind w:left="-5" w:right="74" w:firstLine="713"/>
      </w:pPr>
      <w:r>
        <w:t xml:space="preserve">O </w:t>
      </w:r>
      <w:r w:rsidR="001F4F6F">
        <w:t>Estado de Roraima passa por transformações políticas, sociais e econômicas surgidas a partir de disputas fundiárias, proteção ambiental, demarcação de áreas indígenas, questões estas que conduzem à reflexão sobre os rumos do desenvolvimento de Roraima.</w:t>
      </w:r>
    </w:p>
    <w:p w14:paraId="6538B4E6" w14:textId="678A2310" w:rsidR="001F4F6F" w:rsidRDefault="001F4F6F" w:rsidP="00D1619F">
      <w:pPr>
        <w:ind w:left="-5" w:right="74" w:firstLine="713"/>
      </w:pPr>
      <w:r>
        <w:t>Nesta linha, o curso de Bacharel em Ciências Contábeis da Universidade Estadual de Roraima possibilita ao seu corpo discente uma nova per</w:t>
      </w:r>
      <w:r w:rsidR="00F17BCA">
        <w:t>spectiva profissional, integrando-o à realidade em que vive, a fim de habilitá-lo à atuação em favor do desenvolvimento socioeconômico regional.</w:t>
      </w:r>
      <w:r>
        <w:t xml:space="preserve"> </w:t>
      </w:r>
    </w:p>
    <w:p w14:paraId="536E92C5" w14:textId="77777777" w:rsidR="00457C4A" w:rsidRDefault="00D81BFC">
      <w:pPr>
        <w:spacing w:after="120" w:line="259" w:lineRule="auto"/>
        <w:ind w:left="852" w:firstLine="0"/>
        <w:jc w:val="left"/>
      </w:pPr>
      <w:r>
        <w:t xml:space="preserve"> </w:t>
      </w:r>
    </w:p>
    <w:p w14:paraId="2C038E99" w14:textId="77777777" w:rsidR="00F17BCA" w:rsidRDefault="00F17BCA">
      <w:pPr>
        <w:pStyle w:val="Ttulo1"/>
        <w:ind w:left="-5" w:right="0"/>
      </w:pPr>
    </w:p>
    <w:p w14:paraId="42AD5E6A" w14:textId="77777777" w:rsidR="00F17BCA" w:rsidRDefault="00F17BCA">
      <w:pPr>
        <w:pStyle w:val="Ttulo1"/>
        <w:ind w:left="-5" w:right="0"/>
      </w:pPr>
    </w:p>
    <w:p w14:paraId="32E0430A" w14:textId="77777777" w:rsidR="00F17BCA" w:rsidRDefault="00F17BCA">
      <w:pPr>
        <w:pStyle w:val="Ttulo1"/>
        <w:ind w:left="-5" w:right="0"/>
      </w:pPr>
    </w:p>
    <w:p w14:paraId="1036ADB8" w14:textId="77777777" w:rsidR="00F17BCA" w:rsidRDefault="00F17BCA">
      <w:pPr>
        <w:pStyle w:val="Ttulo1"/>
        <w:ind w:left="-5" w:right="0"/>
      </w:pPr>
    </w:p>
    <w:p w14:paraId="20E1C626" w14:textId="77777777" w:rsidR="00F17BCA" w:rsidRDefault="00F17BCA">
      <w:pPr>
        <w:pStyle w:val="Ttulo1"/>
        <w:ind w:left="-5" w:right="0"/>
      </w:pPr>
    </w:p>
    <w:p w14:paraId="6AC5CE52" w14:textId="77777777" w:rsidR="00F17BCA" w:rsidRDefault="00F17BCA">
      <w:pPr>
        <w:pStyle w:val="Ttulo1"/>
        <w:ind w:left="-5" w:right="0"/>
      </w:pPr>
    </w:p>
    <w:p w14:paraId="41054E68" w14:textId="77777777" w:rsidR="00F17BCA" w:rsidRDefault="00F17BCA">
      <w:pPr>
        <w:pStyle w:val="Ttulo1"/>
        <w:ind w:left="-5" w:right="0"/>
      </w:pPr>
    </w:p>
    <w:p w14:paraId="54157491" w14:textId="77777777" w:rsidR="00F17BCA" w:rsidRDefault="00F17BCA">
      <w:pPr>
        <w:pStyle w:val="Ttulo1"/>
        <w:ind w:left="-5" w:right="0"/>
      </w:pPr>
    </w:p>
    <w:p w14:paraId="003E5077" w14:textId="77777777" w:rsidR="00F17BCA" w:rsidRDefault="00F17BCA">
      <w:pPr>
        <w:pStyle w:val="Ttulo1"/>
        <w:ind w:left="-5" w:right="0"/>
      </w:pPr>
    </w:p>
    <w:p w14:paraId="5F8BC801" w14:textId="77777777" w:rsidR="00F17BCA" w:rsidRDefault="00F17BCA">
      <w:pPr>
        <w:pStyle w:val="Ttulo1"/>
        <w:ind w:left="-5" w:right="0"/>
      </w:pPr>
    </w:p>
    <w:p w14:paraId="4D43D868" w14:textId="77777777" w:rsidR="00F17BCA" w:rsidRDefault="00F17BCA">
      <w:pPr>
        <w:pStyle w:val="Ttulo1"/>
        <w:ind w:left="-5" w:right="0"/>
      </w:pPr>
    </w:p>
    <w:p w14:paraId="150E97AE" w14:textId="77777777" w:rsidR="00F17BCA" w:rsidRDefault="00F17BCA">
      <w:pPr>
        <w:pStyle w:val="Ttulo1"/>
        <w:ind w:left="-5" w:right="0"/>
      </w:pPr>
    </w:p>
    <w:p w14:paraId="30966E5A" w14:textId="77777777" w:rsidR="00F17BCA" w:rsidRDefault="00F17BCA">
      <w:pPr>
        <w:pStyle w:val="Ttulo1"/>
        <w:ind w:left="-5" w:right="0"/>
      </w:pPr>
    </w:p>
    <w:p w14:paraId="227B8472" w14:textId="77777777" w:rsidR="00F17BCA" w:rsidRDefault="00F17BCA">
      <w:pPr>
        <w:pStyle w:val="Ttulo1"/>
        <w:ind w:left="-5" w:right="0"/>
      </w:pPr>
    </w:p>
    <w:p w14:paraId="22B46AC2" w14:textId="77777777" w:rsidR="00F17BCA" w:rsidRDefault="00F17BCA">
      <w:pPr>
        <w:pStyle w:val="Ttulo1"/>
        <w:ind w:left="-5" w:right="0"/>
      </w:pPr>
    </w:p>
    <w:p w14:paraId="36231AB1" w14:textId="26A45A5C" w:rsidR="00F17BCA" w:rsidRDefault="00F17BCA">
      <w:pPr>
        <w:pStyle w:val="Ttulo1"/>
        <w:ind w:left="-5" w:right="0"/>
      </w:pPr>
    </w:p>
    <w:p w14:paraId="0A2B3F4F" w14:textId="382882E8" w:rsidR="00703F8F" w:rsidRDefault="00703F8F" w:rsidP="00703F8F"/>
    <w:p w14:paraId="0532C385" w14:textId="07837280" w:rsidR="00703F8F" w:rsidRDefault="00703F8F" w:rsidP="00703F8F"/>
    <w:p w14:paraId="58CC6048" w14:textId="77777777" w:rsidR="00703F8F" w:rsidRPr="00703F8F" w:rsidRDefault="00703F8F" w:rsidP="00703F8F"/>
    <w:p w14:paraId="1FA4204F" w14:textId="367EE7FC" w:rsidR="00F17BCA" w:rsidRDefault="00F17BCA">
      <w:pPr>
        <w:pStyle w:val="Ttulo1"/>
        <w:ind w:left="-5" w:right="0"/>
      </w:pPr>
    </w:p>
    <w:p w14:paraId="3D968B62" w14:textId="77777777" w:rsidR="00F17BCA" w:rsidRPr="00F17BCA" w:rsidRDefault="00F17BCA" w:rsidP="00F17BCA"/>
    <w:p w14:paraId="37ECF445" w14:textId="77777777" w:rsidR="00722C9B" w:rsidRDefault="00722C9B">
      <w:pPr>
        <w:pStyle w:val="Ttulo1"/>
        <w:ind w:left="-5" w:right="0"/>
      </w:pPr>
    </w:p>
    <w:p w14:paraId="54016F2D" w14:textId="441D6D0A" w:rsidR="00457C4A" w:rsidRDefault="00D81BFC">
      <w:pPr>
        <w:pStyle w:val="Ttulo1"/>
        <w:ind w:left="-5" w:right="0"/>
      </w:pPr>
      <w:r>
        <w:t xml:space="preserve">2. CONCEPÇÕES, PRINCÍPIOS E FUNDAMENTOS DO CURSO  </w:t>
      </w:r>
    </w:p>
    <w:p w14:paraId="5612E27E" w14:textId="77777777" w:rsidR="00457C4A" w:rsidRDefault="00D81BFC">
      <w:pPr>
        <w:spacing w:after="110" w:line="259" w:lineRule="auto"/>
        <w:ind w:left="0" w:firstLine="0"/>
        <w:jc w:val="left"/>
      </w:pPr>
      <w:r>
        <w:rPr>
          <w:b/>
        </w:rPr>
        <w:t xml:space="preserve"> </w:t>
      </w:r>
    </w:p>
    <w:p w14:paraId="5339AA3E" w14:textId="142560EB" w:rsidR="00457C4A" w:rsidRDefault="00D81BFC" w:rsidP="00F17BCA">
      <w:pPr>
        <w:spacing w:after="117"/>
        <w:ind w:left="10" w:right="77" w:firstLine="698"/>
      </w:pPr>
      <w:r>
        <w:t xml:space="preserve">O currículo proposto nesse Plano Pedagógico procura relacionar a teoria, a prática e a pesquisa. Nesse sentido, a UERR assume as premissas discutidas pela Comissão de Especialistas do Ministério da Educação e Cultura - MEC para os cursos de Ciências Contábeis e orientam um currículo com atividades que coloquem o estudante frente à realidade do mercado, articulando teoria e a prática. A proposta curricular considera fundamental aproximar essas duas esferas, inter-relacionando-as com a pesquisa quando for possível.  </w:t>
      </w:r>
    </w:p>
    <w:p w14:paraId="3063DE89" w14:textId="77777777" w:rsidR="00703F8F" w:rsidRDefault="00D81BFC" w:rsidP="00F17BCA">
      <w:pPr>
        <w:spacing w:after="112"/>
        <w:ind w:left="0" w:right="74" w:firstLine="708"/>
      </w:pPr>
      <w:r>
        <w:t>Na concepção da UERR e das diretrizes do curso foram definidos como ideários a</w:t>
      </w:r>
      <w:r w:rsidR="00F17BCA">
        <w:t xml:space="preserve"> </w:t>
      </w:r>
      <w:r>
        <w:t>qualificação de valores humanos e o desenvolvimento de capacidades diferenciadas, a partir disso, as questões de fundo a orientar a discussão são:</w:t>
      </w:r>
    </w:p>
    <w:p w14:paraId="4233E8CC" w14:textId="5C76B719" w:rsidR="00703F8F" w:rsidRDefault="00D81BFC" w:rsidP="001879E1">
      <w:pPr>
        <w:pStyle w:val="PargrafodaLista"/>
        <w:numPr>
          <w:ilvl w:val="0"/>
          <w:numId w:val="18"/>
        </w:numPr>
        <w:spacing w:after="112"/>
        <w:ind w:right="74"/>
      </w:pPr>
      <w:proofErr w:type="gramStart"/>
      <w:r>
        <w:t>quais</w:t>
      </w:r>
      <w:proofErr w:type="gramEnd"/>
      <w:r>
        <w:t xml:space="preserve"> investimentos a universidade precisa realizar para atender às demandas do mercado de trabalho e, em particular, da sociedade em geral? </w:t>
      </w:r>
    </w:p>
    <w:p w14:paraId="33F3C336" w14:textId="21092357" w:rsidR="00703F8F" w:rsidRDefault="00D81BFC" w:rsidP="001879E1">
      <w:pPr>
        <w:pStyle w:val="PargrafodaLista"/>
        <w:numPr>
          <w:ilvl w:val="0"/>
          <w:numId w:val="18"/>
        </w:numPr>
        <w:spacing w:after="112"/>
        <w:ind w:right="74"/>
      </w:pPr>
      <w:proofErr w:type="gramStart"/>
      <w:r>
        <w:t>quais</w:t>
      </w:r>
      <w:proofErr w:type="gramEnd"/>
      <w:r>
        <w:t xml:space="preserve"> profissionais pretendemos formar?</w:t>
      </w:r>
    </w:p>
    <w:p w14:paraId="7F850A14" w14:textId="5DF041D0" w:rsidR="00457C4A" w:rsidRDefault="00D81BFC" w:rsidP="001879E1">
      <w:pPr>
        <w:pStyle w:val="PargrafodaLista"/>
        <w:numPr>
          <w:ilvl w:val="0"/>
          <w:numId w:val="18"/>
        </w:numPr>
        <w:spacing w:after="112"/>
        <w:ind w:right="74"/>
      </w:pPr>
      <w:proofErr w:type="gramStart"/>
      <w:r>
        <w:t>quais</w:t>
      </w:r>
      <w:proofErr w:type="gramEnd"/>
      <w:r>
        <w:t xml:space="preserve"> habilitações e habilidades esses profissionais deverão possuir? </w:t>
      </w:r>
    </w:p>
    <w:p w14:paraId="1D4BEE2B" w14:textId="734A676C" w:rsidR="00457C4A" w:rsidRDefault="00D81BFC" w:rsidP="00F17BCA">
      <w:pPr>
        <w:spacing w:after="112"/>
        <w:ind w:left="0" w:right="74" w:firstLine="708"/>
      </w:pPr>
      <w:r>
        <w:t>Entre todas as questões acima, o curso precisa aliar a consciência social à</w:t>
      </w:r>
      <w:r w:rsidR="00F17BCA">
        <w:t xml:space="preserve"> </w:t>
      </w:r>
      <w:r>
        <w:t xml:space="preserve">consciência profissional. A internalização de valores de responsabilidade social, ambiental, justiça e ética profissional são fundamentais, uma vez que o exercício profissional do Contador pressupõe envolvimento com cifras, apuração de resultados, levantamento de modelos decisórios, entre outras atividades que afetam diretamente investidores, governo, fornecedores, clientes e funcionários. </w:t>
      </w:r>
    </w:p>
    <w:p w14:paraId="6C85E0D8" w14:textId="7A4BCC09" w:rsidR="00457C4A" w:rsidRDefault="00D81BFC" w:rsidP="00F17BCA">
      <w:pPr>
        <w:spacing w:after="113"/>
        <w:ind w:left="0" w:right="74" w:firstLine="708"/>
      </w:pPr>
      <w:r>
        <w:t>Apesar dos avanços que a Universidade Estadual de Roraima – UERR apresentou</w:t>
      </w:r>
      <w:r w:rsidR="00F17BCA">
        <w:t xml:space="preserve"> </w:t>
      </w:r>
      <w:r>
        <w:t xml:space="preserve">nos últimos anos, possibilitando o acesso à educação superior pela população do interior e da capital, ainda persiste uma lacuna no acesso à educação superior de qualidade. Esse projeto vem a contribuir, oferecendo uma opção de formação qualificada para a população do estado de Roraima, visando o melhoramento a cada dia. </w:t>
      </w:r>
    </w:p>
    <w:p w14:paraId="670FA45F" w14:textId="77777777" w:rsidR="00457C4A" w:rsidRDefault="00D81BFC">
      <w:pPr>
        <w:spacing w:after="117" w:line="259" w:lineRule="auto"/>
        <w:ind w:left="0" w:firstLine="0"/>
        <w:jc w:val="left"/>
      </w:pPr>
      <w:r>
        <w:t xml:space="preserve"> </w:t>
      </w:r>
    </w:p>
    <w:p w14:paraId="5E21AB8C" w14:textId="39A9B1CA" w:rsidR="00457C4A" w:rsidRDefault="00D81BFC">
      <w:pPr>
        <w:spacing w:after="102" w:line="270" w:lineRule="auto"/>
        <w:ind w:left="-5"/>
      </w:pPr>
      <w:r>
        <w:rPr>
          <w:b/>
        </w:rPr>
        <w:t xml:space="preserve">2.1 </w:t>
      </w:r>
      <w:r w:rsidR="00AC1B72">
        <w:rPr>
          <w:b/>
        </w:rPr>
        <w:t xml:space="preserve">Missão Do Curso </w:t>
      </w:r>
    </w:p>
    <w:p w14:paraId="4CBF0E4C" w14:textId="77777777" w:rsidR="00457C4A" w:rsidRDefault="00D81BFC">
      <w:pPr>
        <w:spacing w:after="108" w:line="259" w:lineRule="auto"/>
        <w:ind w:left="0" w:firstLine="0"/>
        <w:jc w:val="left"/>
      </w:pPr>
      <w:r>
        <w:rPr>
          <w:b/>
        </w:rPr>
        <w:t xml:space="preserve"> </w:t>
      </w:r>
    </w:p>
    <w:p w14:paraId="4EDEE29A" w14:textId="75FCF62A" w:rsidR="00457C4A" w:rsidRDefault="00D81BFC" w:rsidP="00AC1B72">
      <w:pPr>
        <w:spacing w:after="115"/>
        <w:ind w:left="0" w:right="74" w:firstLine="708"/>
      </w:pPr>
      <w:r>
        <w:t>A missão do curso é formar Bacharéis Ciências Contábeis com elevada</w:t>
      </w:r>
      <w:r w:rsidR="00AC1B72">
        <w:t xml:space="preserve"> </w:t>
      </w:r>
      <w:r>
        <w:t xml:space="preserve">competência técnica, crítica, ética e social, capazes de conceber e consolidar os modelos de gestão proativa </w:t>
      </w:r>
      <w:r>
        <w:lastRenderedPageBreak/>
        <w:t xml:space="preserve">de informações contábil-gerenciais, desenvolvidos com base no controle do patrimônio, das suas mutações e dos resultados das entidades públicas e privadas, bem como nos princípios e normas legais vigentes, contribuindo para o desenvolvimento da sociedade. </w:t>
      </w:r>
    </w:p>
    <w:p w14:paraId="6530F0D3" w14:textId="1101D818" w:rsidR="00457C4A" w:rsidRDefault="00D81BFC" w:rsidP="00AC1B72">
      <w:pPr>
        <w:spacing w:after="113" w:line="259" w:lineRule="auto"/>
        <w:ind w:left="852" w:firstLine="0"/>
        <w:jc w:val="left"/>
      </w:pPr>
      <w:r>
        <w:t xml:space="preserve">  </w:t>
      </w:r>
    </w:p>
    <w:p w14:paraId="2193CD82" w14:textId="77777777" w:rsidR="00457C4A" w:rsidRDefault="00D81BFC">
      <w:pPr>
        <w:pStyle w:val="Ttulo1"/>
        <w:ind w:left="-5" w:right="0"/>
      </w:pPr>
      <w:r>
        <w:t xml:space="preserve">3.  COMPETÊNCIAS E HABILIDADES </w:t>
      </w:r>
    </w:p>
    <w:p w14:paraId="3E3FBB8F" w14:textId="77777777" w:rsidR="00457C4A" w:rsidRDefault="00D81BFC">
      <w:pPr>
        <w:spacing w:after="115" w:line="259" w:lineRule="auto"/>
        <w:ind w:left="0" w:firstLine="0"/>
        <w:jc w:val="left"/>
      </w:pPr>
      <w:r>
        <w:t xml:space="preserve"> </w:t>
      </w:r>
    </w:p>
    <w:p w14:paraId="4C77D5CA" w14:textId="407A11EF" w:rsidR="00AC1B72" w:rsidRDefault="00D81BFC" w:rsidP="00AC1B72">
      <w:pPr>
        <w:spacing w:after="112"/>
        <w:ind w:left="0" w:right="74" w:firstLine="708"/>
      </w:pPr>
      <w:r>
        <w:t>A sociedade está em constante mudança, dessa maneira faz-se necessário formar um profissional com múltiplas inteligências, capaz de interagir com diferentes modelos de gestão de diferentes instituições. De um modo geral, o curso busca atender as diretrizes e resoluções estabelecidas pelos Ministério da Educação. A Resolução CNE/CE</w:t>
      </w:r>
      <w:r w:rsidR="00722C9B">
        <w:t>S</w:t>
      </w:r>
      <w:r>
        <w:t xml:space="preserve"> N°10 de 2004, p.2, de 16 de dezembro de 2004, diz que o Contador necessita adquirir as seguintes capacidades e habilidades: </w:t>
      </w:r>
    </w:p>
    <w:p w14:paraId="1A98DDB7" w14:textId="757E77CA" w:rsidR="00AC1B72" w:rsidRDefault="00D81BFC" w:rsidP="001879E1">
      <w:pPr>
        <w:pStyle w:val="PargrafodaLista"/>
        <w:numPr>
          <w:ilvl w:val="0"/>
          <w:numId w:val="17"/>
        </w:numPr>
        <w:spacing w:after="112"/>
        <w:ind w:right="74"/>
      </w:pPr>
      <w:proofErr w:type="gramStart"/>
      <w:r>
        <w:t>utilizar</w:t>
      </w:r>
      <w:proofErr w:type="gramEnd"/>
      <w:r>
        <w:t xml:space="preserve"> adequadamente a terminologia e a linguagem das Ciências Contábeis e</w:t>
      </w:r>
      <w:r w:rsidR="00AC1B72">
        <w:t xml:space="preserve"> </w:t>
      </w:r>
      <w:r>
        <w:t xml:space="preserve">Atuariais;  </w:t>
      </w:r>
    </w:p>
    <w:p w14:paraId="05F08566" w14:textId="77777777" w:rsidR="00AC1B72" w:rsidRDefault="00D81BFC" w:rsidP="001879E1">
      <w:pPr>
        <w:pStyle w:val="PargrafodaLista"/>
        <w:numPr>
          <w:ilvl w:val="0"/>
          <w:numId w:val="17"/>
        </w:numPr>
        <w:spacing w:after="112"/>
        <w:ind w:right="74"/>
      </w:pPr>
      <w:proofErr w:type="gramStart"/>
      <w:r>
        <w:t>demonstrar</w:t>
      </w:r>
      <w:proofErr w:type="gramEnd"/>
      <w:r>
        <w:t xml:space="preserve"> visão sistêmica e interdisciplinar da</w:t>
      </w:r>
      <w:r w:rsidR="00AC1B72">
        <w:t xml:space="preserve"> </w:t>
      </w:r>
      <w:r>
        <w:t xml:space="preserve">atividade contábil; </w:t>
      </w:r>
    </w:p>
    <w:p w14:paraId="59F0CD4B" w14:textId="77777777" w:rsidR="00AC1B72" w:rsidRDefault="00D81BFC" w:rsidP="001879E1">
      <w:pPr>
        <w:pStyle w:val="PargrafodaLista"/>
        <w:numPr>
          <w:ilvl w:val="0"/>
          <w:numId w:val="17"/>
        </w:numPr>
        <w:spacing w:after="112"/>
        <w:ind w:right="74"/>
      </w:pPr>
      <w:proofErr w:type="gramStart"/>
      <w:r>
        <w:t>elaborar</w:t>
      </w:r>
      <w:proofErr w:type="gramEnd"/>
      <w:r>
        <w:t xml:space="preserve"> pareceres e relatórios que contribuam para o desempenho eficiente e eficaz de seus usuários, quaisquer que sejam os modelos organizacionais;  </w:t>
      </w:r>
    </w:p>
    <w:p w14:paraId="146F20D0" w14:textId="77777777" w:rsidR="00AC1B72" w:rsidRDefault="00D81BFC" w:rsidP="001879E1">
      <w:pPr>
        <w:pStyle w:val="PargrafodaLista"/>
        <w:numPr>
          <w:ilvl w:val="0"/>
          <w:numId w:val="17"/>
        </w:numPr>
        <w:spacing w:after="112"/>
        <w:ind w:right="74"/>
      </w:pPr>
      <w:proofErr w:type="gramStart"/>
      <w:r>
        <w:t>aplicar</w:t>
      </w:r>
      <w:proofErr w:type="gramEnd"/>
      <w:r>
        <w:t xml:space="preserve"> adequadamente a legislação inerente às funções contábeis;</w:t>
      </w:r>
    </w:p>
    <w:p w14:paraId="26B270D0" w14:textId="77777777" w:rsidR="00AC1B72" w:rsidRDefault="00D81BFC" w:rsidP="001879E1">
      <w:pPr>
        <w:pStyle w:val="PargrafodaLista"/>
        <w:numPr>
          <w:ilvl w:val="0"/>
          <w:numId w:val="17"/>
        </w:numPr>
        <w:spacing w:after="112"/>
        <w:ind w:right="74"/>
      </w:pPr>
      <w:proofErr w:type="gramStart"/>
      <w:r>
        <w:t>desenvolver</w:t>
      </w:r>
      <w:proofErr w:type="gramEnd"/>
      <w:r>
        <w:t xml:space="preserve">, com motivação e através de permanente articulação, a liderança entre equipes multidisciplinares para a captação de insumos necessários aos controles técnicos, à geração e disseminação de informações contábeis, com reconhecido nível de precisão; </w:t>
      </w:r>
    </w:p>
    <w:p w14:paraId="48BDAC9A" w14:textId="77777777" w:rsidR="00AC1B72" w:rsidRDefault="00D81BFC" w:rsidP="001879E1">
      <w:pPr>
        <w:pStyle w:val="PargrafodaLista"/>
        <w:numPr>
          <w:ilvl w:val="0"/>
          <w:numId w:val="17"/>
        </w:numPr>
        <w:spacing w:after="112"/>
        <w:ind w:right="74"/>
      </w:pPr>
      <w:r>
        <w:t xml:space="preserve">exercer suas responsabilidades com o expressivo domínio das funções contábeis, incluindo noções de atividades atuariais e de quantificações de informações financeiras, patrimoniais e governamentais, que viabilizem aos agentes econômicos e aos administradores de qualquer segmento produtivo ou institucional o pleno cumprimento de seus encargos quanto ao gerenciamento, aos controles e à prestação de contas de sua gestão perante à sociedade, gerando também informações para a tomada de decisão, organização de atitudes e construção de valores orientados para a cidadania;  </w:t>
      </w:r>
    </w:p>
    <w:p w14:paraId="2BED3204" w14:textId="77777777" w:rsidR="00AC1B72" w:rsidRDefault="00D81BFC" w:rsidP="001879E1">
      <w:pPr>
        <w:pStyle w:val="PargrafodaLista"/>
        <w:numPr>
          <w:ilvl w:val="0"/>
          <w:numId w:val="17"/>
        </w:numPr>
        <w:spacing w:after="112"/>
        <w:ind w:right="74"/>
      </w:pPr>
      <w:proofErr w:type="gramStart"/>
      <w:r>
        <w:t>desenvolver</w:t>
      </w:r>
      <w:proofErr w:type="gramEnd"/>
      <w:r>
        <w:t xml:space="preserve">, analisar e implantar sistemas de informação contábil e de controle gerencial, revelando capacidade crítico analítica para avaliar as implicações organizacionais com a tecnologia da informação;  </w:t>
      </w:r>
    </w:p>
    <w:p w14:paraId="1F0DB252" w14:textId="62532CDE" w:rsidR="00457C4A" w:rsidRDefault="00D81BFC" w:rsidP="001879E1">
      <w:pPr>
        <w:pStyle w:val="PargrafodaLista"/>
        <w:numPr>
          <w:ilvl w:val="0"/>
          <w:numId w:val="17"/>
        </w:numPr>
        <w:spacing w:after="112"/>
        <w:ind w:right="74"/>
      </w:pPr>
      <w:proofErr w:type="gramStart"/>
      <w:r>
        <w:lastRenderedPageBreak/>
        <w:t>exercer</w:t>
      </w:r>
      <w:proofErr w:type="gramEnd"/>
      <w:r>
        <w:t xml:space="preserve"> com ética e proficiência as atribuições e prerrogativas que lhe são prescritas através da legislação específica, revelando domínios adequados aos diferentes modelos organizacionais. </w:t>
      </w:r>
    </w:p>
    <w:p w14:paraId="6B7EB041" w14:textId="615B226D" w:rsidR="00457C4A" w:rsidRDefault="00D81BFC" w:rsidP="00AC1B72">
      <w:pPr>
        <w:ind w:left="-15" w:right="74" w:firstLine="723"/>
      </w:pPr>
      <w:r>
        <w:t xml:space="preserve">Em conjunto com a observância das Diretrizes Curriculares dispostas na Resolução CNE/CES de nº. 010 de 16 de dezembro de 2004 - que estabelecem as Diretrizes Curriculares para o curso de Ciências Contábeis e os pareceres CNE/CES n.º 67 de 11 março de 2003, CNE/CES nº. 108 de 7 de maio de </w:t>
      </w:r>
      <w:proofErr w:type="gramStart"/>
      <w:r>
        <w:t>2003,  CNE</w:t>
      </w:r>
      <w:proofErr w:type="gramEnd"/>
      <w:r>
        <w:t xml:space="preserve">/CES nº. 288 de 5 de agosto de 2003, CNE/CES n°. 324 de 11 de novembro de 2004, CNE/CES n°. 10 de 16 de dezembro de 2004, CNE/CES n°. 4 de 13 de junho de 2005, CNE/CES n°2 de 18 de junho de </w:t>
      </w:r>
      <w:proofErr w:type="gramStart"/>
      <w:r>
        <w:t>2007  foi</w:t>
      </w:r>
      <w:proofErr w:type="gramEnd"/>
      <w:r>
        <w:t xml:space="preserve"> elaborado o presente Projeto Pedagógico para o Curso de Bacharel em Ciências Contábeis da UERR.  </w:t>
      </w:r>
    </w:p>
    <w:p w14:paraId="763C9DDA" w14:textId="77777777" w:rsidR="00457C4A" w:rsidRDefault="00D81BFC">
      <w:pPr>
        <w:spacing w:after="112" w:line="259" w:lineRule="auto"/>
        <w:ind w:left="0" w:firstLine="0"/>
        <w:jc w:val="left"/>
      </w:pPr>
      <w:r>
        <w:rPr>
          <w:b/>
        </w:rPr>
        <w:t xml:space="preserve"> </w:t>
      </w:r>
    </w:p>
    <w:p w14:paraId="0E80B84C" w14:textId="77777777" w:rsidR="00457C4A" w:rsidRDefault="00D81BFC">
      <w:pPr>
        <w:pStyle w:val="Ttulo1"/>
        <w:ind w:left="-5" w:right="0"/>
      </w:pPr>
      <w:r>
        <w:t xml:space="preserve">4. OBJETIVOS </w:t>
      </w:r>
    </w:p>
    <w:p w14:paraId="7B2AF813" w14:textId="77777777" w:rsidR="00457C4A" w:rsidRDefault="00D81BFC">
      <w:pPr>
        <w:spacing w:after="112" w:line="259" w:lineRule="auto"/>
        <w:ind w:left="0" w:firstLine="0"/>
        <w:jc w:val="left"/>
      </w:pPr>
      <w:r>
        <w:rPr>
          <w:b/>
        </w:rPr>
        <w:t xml:space="preserve"> </w:t>
      </w:r>
    </w:p>
    <w:p w14:paraId="3A7BE125" w14:textId="77777777" w:rsidR="00457C4A" w:rsidRDefault="00D81BFC">
      <w:pPr>
        <w:pStyle w:val="Ttulo2"/>
        <w:ind w:left="-5" w:right="0"/>
      </w:pPr>
      <w:r>
        <w:t xml:space="preserve">4.1. OBJETIVO GERAL </w:t>
      </w:r>
    </w:p>
    <w:p w14:paraId="3D79262D" w14:textId="77777777" w:rsidR="00457C4A" w:rsidRDefault="00D81BFC">
      <w:pPr>
        <w:spacing w:after="108" w:line="259" w:lineRule="auto"/>
        <w:ind w:left="852" w:firstLine="0"/>
        <w:jc w:val="left"/>
      </w:pPr>
      <w:r>
        <w:rPr>
          <w:b/>
        </w:rPr>
        <w:t xml:space="preserve"> </w:t>
      </w:r>
    </w:p>
    <w:p w14:paraId="6A4521B8" w14:textId="45A49679" w:rsidR="00457C4A" w:rsidRDefault="00D81BFC" w:rsidP="00AC1B72">
      <w:pPr>
        <w:spacing w:after="117"/>
        <w:ind w:left="0" w:right="79" w:firstLine="708"/>
      </w:pPr>
      <w:r>
        <w:t xml:space="preserve">Garantir um ensino que possibilite ao graduando uma formação completa, adquirindo competências, valores e habilidades para exercer sua profissão.  </w:t>
      </w:r>
    </w:p>
    <w:p w14:paraId="792B719F" w14:textId="77777777" w:rsidR="00457C4A" w:rsidRDefault="00D81BFC">
      <w:pPr>
        <w:spacing w:after="120" w:line="259" w:lineRule="auto"/>
        <w:ind w:left="852" w:firstLine="0"/>
        <w:jc w:val="left"/>
      </w:pPr>
      <w:r>
        <w:t xml:space="preserve"> </w:t>
      </w:r>
    </w:p>
    <w:p w14:paraId="12B2E28A" w14:textId="77777777" w:rsidR="00457C4A" w:rsidRDefault="00D81BFC">
      <w:pPr>
        <w:spacing w:after="102" w:line="270" w:lineRule="auto"/>
        <w:ind w:left="-5"/>
      </w:pPr>
      <w:r>
        <w:rPr>
          <w:b/>
        </w:rPr>
        <w:t xml:space="preserve">4.2. OBJETIVOS ESPECÍFICOS </w:t>
      </w:r>
    </w:p>
    <w:p w14:paraId="73A992AF" w14:textId="77777777" w:rsidR="00457C4A" w:rsidRDefault="00D81BFC">
      <w:pPr>
        <w:spacing w:after="118" w:line="259" w:lineRule="auto"/>
        <w:ind w:left="852" w:firstLine="0"/>
        <w:jc w:val="left"/>
      </w:pPr>
      <w:r>
        <w:t xml:space="preserve"> </w:t>
      </w:r>
    </w:p>
    <w:p w14:paraId="4B6D3983" w14:textId="77777777" w:rsidR="00457C4A" w:rsidRDefault="00D81BFC" w:rsidP="001879E1">
      <w:pPr>
        <w:numPr>
          <w:ilvl w:val="0"/>
          <w:numId w:val="3"/>
        </w:numPr>
        <w:ind w:right="74" w:hanging="259"/>
      </w:pPr>
      <w:r>
        <w:t xml:space="preserve">Capacitar o profissional para utilização das terminologias e linguagens contábeis e atuariais, com visão sistêmica e interdisciplinar;  </w:t>
      </w:r>
    </w:p>
    <w:p w14:paraId="38442CD5" w14:textId="77777777" w:rsidR="00457C4A" w:rsidRDefault="00D81BFC" w:rsidP="001879E1">
      <w:pPr>
        <w:numPr>
          <w:ilvl w:val="0"/>
          <w:numId w:val="3"/>
        </w:numPr>
        <w:ind w:right="74" w:hanging="259"/>
      </w:pPr>
      <w:r>
        <w:t xml:space="preserve">Propiciar a elaboração de pareceres e relatórios contábeis, aplicando adequadamente as legislações;  </w:t>
      </w:r>
    </w:p>
    <w:p w14:paraId="2A78C3D8" w14:textId="77777777" w:rsidR="00457C4A" w:rsidRDefault="00D81BFC" w:rsidP="001879E1">
      <w:pPr>
        <w:numPr>
          <w:ilvl w:val="0"/>
          <w:numId w:val="3"/>
        </w:numPr>
        <w:ind w:right="74" w:hanging="259"/>
      </w:pPr>
      <w:r>
        <w:t xml:space="preserve">Desenvolver motivações, liderança e capacidade de trabalhos multidisciplinares, tendo domínio das funções contábeis, atuariais, econômicas e quantitativas; </w:t>
      </w:r>
    </w:p>
    <w:p w14:paraId="75FDEE7C" w14:textId="77777777" w:rsidR="00457C4A" w:rsidRDefault="00D81BFC" w:rsidP="001879E1">
      <w:pPr>
        <w:numPr>
          <w:ilvl w:val="0"/>
          <w:numId w:val="3"/>
        </w:numPr>
        <w:ind w:right="74" w:hanging="259"/>
      </w:pPr>
      <w:r>
        <w:t xml:space="preserve">Propiciar conhecimentos na área de tecnologia de informações gerenciais, econômica e financeiras para tomadas de decisões; </w:t>
      </w:r>
    </w:p>
    <w:p w14:paraId="29B31404" w14:textId="77777777" w:rsidR="00457C4A" w:rsidRDefault="00D81BFC" w:rsidP="001879E1">
      <w:pPr>
        <w:numPr>
          <w:ilvl w:val="0"/>
          <w:numId w:val="3"/>
        </w:numPr>
        <w:ind w:right="74" w:hanging="259"/>
      </w:pPr>
      <w:r>
        <w:t xml:space="preserve">Propiciar formação dentro dos princípios éticos e morais na organização e fora dela, com os órgãos públicos e fiscalizadores das atividades profissionais e, principalmente com a sociedade. </w:t>
      </w:r>
    </w:p>
    <w:p w14:paraId="5613B8CA" w14:textId="77777777" w:rsidR="00457C4A" w:rsidRDefault="00D81BFC">
      <w:pPr>
        <w:spacing w:after="115" w:line="259" w:lineRule="auto"/>
        <w:ind w:left="852" w:firstLine="0"/>
        <w:jc w:val="left"/>
      </w:pPr>
      <w:r>
        <w:rPr>
          <w:b/>
        </w:rPr>
        <w:t xml:space="preserve"> </w:t>
      </w:r>
    </w:p>
    <w:p w14:paraId="4DA50755" w14:textId="77777777" w:rsidR="00457C4A" w:rsidRDefault="00D81BFC">
      <w:pPr>
        <w:spacing w:after="112" w:line="259" w:lineRule="auto"/>
        <w:ind w:left="852" w:firstLine="0"/>
        <w:jc w:val="left"/>
      </w:pPr>
      <w:r>
        <w:rPr>
          <w:b/>
        </w:rPr>
        <w:t xml:space="preserve"> </w:t>
      </w:r>
    </w:p>
    <w:p w14:paraId="4F171B93" w14:textId="77777777" w:rsidR="00457C4A" w:rsidRDefault="00D81BFC">
      <w:pPr>
        <w:pStyle w:val="Ttulo1"/>
        <w:ind w:left="-5" w:right="0"/>
      </w:pPr>
      <w:r>
        <w:lastRenderedPageBreak/>
        <w:t xml:space="preserve">5. CONDIÇÕES FÍSICAS E OBJETIVAS PROPÍCIAS PARA O FUNCIONAMENTO DO CURSO </w:t>
      </w:r>
    </w:p>
    <w:p w14:paraId="4489AC1F" w14:textId="77777777" w:rsidR="00457C4A" w:rsidRDefault="00D81BFC">
      <w:pPr>
        <w:spacing w:after="110" w:line="259" w:lineRule="auto"/>
        <w:ind w:left="0" w:firstLine="0"/>
        <w:jc w:val="left"/>
      </w:pPr>
      <w:r>
        <w:rPr>
          <w:b/>
        </w:rPr>
        <w:t xml:space="preserve"> </w:t>
      </w:r>
    </w:p>
    <w:p w14:paraId="3442E1CF" w14:textId="53A14917" w:rsidR="00457C4A" w:rsidRDefault="00D81BFC" w:rsidP="003F4AB9">
      <w:pPr>
        <w:spacing w:after="117"/>
        <w:ind w:left="0" w:right="79" w:firstLine="708"/>
      </w:pPr>
      <w:r>
        <w:t>Visando a qualidade do ensino e capacidade de formação dos profissionais</w:t>
      </w:r>
      <w:r w:rsidR="003F4AB9">
        <w:t xml:space="preserve"> </w:t>
      </w:r>
      <w:r>
        <w:t>contabilistas, o curso de ciências contábeis buscará propiciar as seguintes estruturas:</w:t>
      </w:r>
      <w:r>
        <w:rPr>
          <w:b/>
        </w:rPr>
        <w:t xml:space="preserve"> </w:t>
      </w:r>
      <w:r>
        <w:t xml:space="preserve"> </w:t>
      </w:r>
    </w:p>
    <w:p w14:paraId="04DD9DC4" w14:textId="77777777" w:rsidR="00457C4A" w:rsidRDefault="00D81BFC" w:rsidP="001879E1">
      <w:pPr>
        <w:numPr>
          <w:ilvl w:val="0"/>
          <w:numId w:val="4"/>
        </w:numPr>
        <w:ind w:right="74" w:hanging="665"/>
      </w:pPr>
      <w:r>
        <w:t xml:space="preserve">02 (duas) salas com capacidade para até 40 (quarenta alunos), com ar condicionado, para uso de aulas presenciais, apresentações de seminários e outras atividades; </w:t>
      </w:r>
    </w:p>
    <w:p w14:paraId="44FA1A55" w14:textId="62CFAD8A" w:rsidR="00457C4A" w:rsidRDefault="00D81BFC" w:rsidP="001879E1">
      <w:pPr>
        <w:numPr>
          <w:ilvl w:val="0"/>
          <w:numId w:val="4"/>
        </w:numPr>
        <w:ind w:right="74" w:hanging="665"/>
      </w:pPr>
      <w:r>
        <w:t>Mínimo de 03 (</w:t>
      </w:r>
      <w:r w:rsidR="00CA21F2">
        <w:t>três</w:t>
      </w:r>
      <w:r>
        <w:t xml:space="preserve">) exemplares de livros para cada bibliografia solicitada nas ementas do curso; </w:t>
      </w:r>
    </w:p>
    <w:p w14:paraId="49D0F636" w14:textId="77777777" w:rsidR="00457C4A" w:rsidRDefault="00D81BFC" w:rsidP="001879E1">
      <w:pPr>
        <w:numPr>
          <w:ilvl w:val="0"/>
          <w:numId w:val="4"/>
        </w:numPr>
        <w:ind w:right="74" w:hanging="665"/>
      </w:pPr>
      <w:r>
        <w:t xml:space="preserve">01 (uma) laboratório informatizado, com o mínimo de 20 (vinte) computadores desktop à disposição dos alunos; </w:t>
      </w:r>
    </w:p>
    <w:p w14:paraId="70824C75" w14:textId="77777777" w:rsidR="00457C4A" w:rsidRDefault="00D81BFC" w:rsidP="001879E1">
      <w:pPr>
        <w:numPr>
          <w:ilvl w:val="0"/>
          <w:numId w:val="4"/>
        </w:numPr>
        <w:ind w:right="74" w:hanging="665"/>
      </w:pPr>
      <w:r>
        <w:t xml:space="preserve">01 (uma) software da área contábil para aulas práticas e pesquisas, disponível em todos os 20 (vintes) computadores acima citados; </w:t>
      </w:r>
    </w:p>
    <w:p w14:paraId="51BC1259" w14:textId="77777777" w:rsidR="00457C4A" w:rsidRDefault="00D81BFC" w:rsidP="001879E1">
      <w:pPr>
        <w:numPr>
          <w:ilvl w:val="0"/>
          <w:numId w:val="4"/>
        </w:numPr>
        <w:spacing w:after="122" w:line="259" w:lineRule="auto"/>
        <w:ind w:right="74" w:hanging="665"/>
      </w:pPr>
      <w:r>
        <w:t xml:space="preserve">01 (uma) sala de pesquisa; </w:t>
      </w:r>
    </w:p>
    <w:p w14:paraId="3718C543" w14:textId="77777777" w:rsidR="00457C4A" w:rsidRDefault="00D81BFC" w:rsidP="001879E1">
      <w:pPr>
        <w:numPr>
          <w:ilvl w:val="0"/>
          <w:numId w:val="4"/>
        </w:numPr>
        <w:spacing w:after="125" w:line="259" w:lineRule="auto"/>
        <w:ind w:right="74" w:hanging="665"/>
      </w:pPr>
      <w:r>
        <w:t xml:space="preserve">01 (uma) sala de coordenação de curso; </w:t>
      </w:r>
    </w:p>
    <w:p w14:paraId="4C546884" w14:textId="77777777" w:rsidR="00457C4A" w:rsidRDefault="00D81BFC" w:rsidP="001879E1">
      <w:pPr>
        <w:numPr>
          <w:ilvl w:val="0"/>
          <w:numId w:val="4"/>
        </w:numPr>
        <w:spacing w:after="124" w:line="259" w:lineRule="auto"/>
        <w:ind w:right="74" w:hanging="665"/>
      </w:pPr>
      <w:r>
        <w:t xml:space="preserve">01 (uma) sala para a empresa júnior; </w:t>
      </w:r>
    </w:p>
    <w:p w14:paraId="5D3A6D3D" w14:textId="77777777" w:rsidR="00457C4A" w:rsidRDefault="00D81BFC" w:rsidP="001879E1">
      <w:pPr>
        <w:numPr>
          <w:ilvl w:val="0"/>
          <w:numId w:val="4"/>
        </w:numPr>
        <w:spacing w:after="125" w:line="259" w:lineRule="auto"/>
        <w:ind w:right="74" w:hanging="665"/>
      </w:pPr>
      <w:r>
        <w:t xml:space="preserve">01 (uma) sala para o Núcleo de Práticas Contábeis – NPC; </w:t>
      </w:r>
    </w:p>
    <w:p w14:paraId="257D9C79" w14:textId="77777777" w:rsidR="00457C4A" w:rsidRDefault="00D81BFC" w:rsidP="001879E1">
      <w:pPr>
        <w:numPr>
          <w:ilvl w:val="0"/>
          <w:numId w:val="4"/>
        </w:numPr>
        <w:spacing w:after="122" w:line="259" w:lineRule="auto"/>
        <w:ind w:right="74" w:hanging="665"/>
      </w:pPr>
      <w:r>
        <w:t xml:space="preserve">03 (três) data-shows; </w:t>
      </w:r>
    </w:p>
    <w:p w14:paraId="5EE8833B" w14:textId="77777777" w:rsidR="00457C4A" w:rsidRDefault="00D81BFC" w:rsidP="001879E1">
      <w:pPr>
        <w:numPr>
          <w:ilvl w:val="0"/>
          <w:numId w:val="4"/>
        </w:numPr>
        <w:ind w:right="74" w:hanging="665"/>
      </w:pPr>
      <w:r>
        <w:t xml:space="preserve">Colegiado composto de no mínimo 9 (nove) professores formados em Ciências Contábeis. </w:t>
      </w:r>
    </w:p>
    <w:p w14:paraId="155C0D68" w14:textId="6D7DCCD9" w:rsidR="00457C4A" w:rsidRDefault="00D81BFC" w:rsidP="003F4AB9">
      <w:pPr>
        <w:spacing w:after="115" w:line="259" w:lineRule="auto"/>
        <w:ind w:left="720" w:firstLine="0"/>
        <w:jc w:val="left"/>
      </w:pPr>
      <w:r>
        <w:t xml:space="preserve">  </w:t>
      </w:r>
    </w:p>
    <w:p w14:paraId="077AFFA3" w14:textId="77777777" w:rsidR="00457C4A" w:rsidRDefault="00D81BFC">
      <w:pPr>
        <w:pStyle w:val="Ttulo1"/>
        <w:ind w:left="-5" w:right="0"/>
      </w:pPr>
      <w:r>
        <w:t xml:space="preserve">6. PERFIL PROFISSIONAL DO EGRESSO </w:t>
      </w:r>
    </w:p>
    <w:p w14:paraId="14ADD42E" w14:textId="77777777" w:rsidR="00457C4A" w:rsidRDefault="00D81BFC">
      <w:pPr>
        <w:spacing w:after="113" w:line="259" w:lineRule="auto"/>
        <w:ind w:left="852" w:firstLine="0"/>
        <w:jc w:val="left"/>
      </w:pPr>
      <w:r>
        <w:t xml:space="preserve"> </w:t>
      </w:r>
    </w:p>
    <w:p w14:paraId="164EDFCC" w14:textId="0E288457" w:rsidR="00457C4A" w:rsidRDefault="00D81BFC" w:rsidP="003F4AB9">
      <w:pPr>
        <w:spacing w:after="117"/>
        <w:ind w:left="11" w:right="79" w:firstLine="697"/>
      </w:pPr>
      <w:r>
        <w:t xml:space="preserve">O futuro contador precisa adquirir conhecimentos para a plena utilização de inovações tecnológicas que os capacitem para uma efetiva atuação em um ambiente econômico globalizado, tornando-se profissionais facilitadores de negociações, exercendo como principais atividades: </w:t>
      </w:r>
    </w:p>
    <w:p w14:paraId="6AEC42BD" w14:textId="77777777" w:rsidR="00457C4A" w:rsidRDefault="00D81BFC" w:rsidP="001879E1">
      <w:pPr>
        <w:numPr>
          <w:ilvl w:val="0"/>
          <w:numId w:val="5"/>
        </w:numPr>
        <w:ind w:left="1173" w:right="74" w:hanging="259"/>
      </w:pPr>
      <w:r>
        <w:t xml:space="preserve">Execução com eficiência e eficácia no trato do patrimônio, quer na área pública ou privada; </w:t>
      </w:r>
    </w:p>
    <w:p w14:paraId="04C93E41" w14:textId="77777777" w:rsidR="00457C4A" w:rsidRDefault="00D81BFC" w:rsidP="001879E1">
      <w:pPr>
        <w:numPr>
          <w:ilvl w:val="0"/>
          <w:numId w:val="5"/>
        </w:numPr>
        <w:ind w:left="1173" w:right="74" w:hanging="259"/>
      </w:pPr>
      <w:r>
        <w:t xml:space="preserve">Demonstração das informações quantitativas e qualitativas quanto à saúde econômica e financeira da empresa, bem como da análise; </w:t>
      </w:r>
    </w:p>
    <w:p w14:paraId="3766052D" w14:textId="77777777" w:rsidR="00457C4A" w:rsidRDefault="00D81BFC" w:rsidP="001879E1">
      <w:pPr>
        <w:numPr>
          <w:ilvl w:val="0"/>
          <w:numId w:val="5"/>
        </w:numPr>
        <w:ind w:left="1173" w:right="74" w:hanging="259"/>
      </w:pPr>
      <w:r>
        <w:lastRenderedPageBreak/>
        <w:t xml:space="preserve">Planejamento, execução e controle do orçamento, tanto no exercício de atividade na área pública quanto no exercício de atividade na área privada; </w:t>
      </w:r>
    </w:p>
    <w:p w14:paraId="5FE166B6" w14:textId="77777777" w:rsidR="00457C4A" w:rsidRDefault="00D81BFC" w:rsidP="001879E1">
      <w:pPr>
        <w:numPr>
          <w:ilvl w:val="0"/>
          <w:numId w:val="5"/>
        </w:numPr>
        <w:ind w:left="1173" w:right="74" w:hanging="259"/>
      </w:pPr>
      <w:r>
        <w:t xml:space="preserve">Realização de auditoria interna e independente, perícia contábil, assessoria e consultoria nas áreas pública e privada; </w:t>
      </w:r>
    </w:p>
    <w:p w14:paraId="652E4C60" w14:textId="77777777" w:rsidR="00457C4A" w:rsidRDefault="00D81BFC" w:rsidP="001879E1">
      <w:pPr>
        <w:numPr>
          <w:ilvl w:val="0"/>
          <w:numId w:val="5"/>
        </w:numPr>
        <w:ind w:left="1173" w:right="74" w:hanging="259"/>
      </w:pPr>
      <w:r>
        <w:t xml:space="preserve">Capacidade de compreensão das questões científicas, técnicas, sociais, econômicas e financeiras em âmbito nacional e internacional; </w:t>
      </w:r>
    </w:p>
    <w:p w14:paraId="3C34ED2C" w14:textId="77777777" w:rsidR="00457C4A" w:rsidRDefault="00D81BFC" w:rsidP="001879E1">
      <w:pPr>
        <w:numPr>
          <w:ilvl w:val="0"/>
          <w:numId w:val="5"/>
        </w:numPr>
        <w:ind w:left="1173" w:right="74" w:hanging="259"/>
      </w:pPr>
      <w:r>
        <w:t xml:space="preserve">Conhecimento do cenário econômico e financeiro nacional e internacional, em harmonia com os padrões e normas internacionais de contabilidade exigidos pela Organização Mundial do Comércio. </w:t>
      </w:r>
    </w:p>
    <w:p w14:paraId="7BF1BBB5" w14:textId="3B5B8D2C" w:rsidR="00457C4A" w:rsidRDefault="00D81BFC" w:rsidP="003F4AB9">
      <w:pPr>
        <w:spacing w:after="112" w:line="259" w:lineRule="auto"/>
        <w:ind w:left="852" w:firstLine="0"/>
        <w:jc w:val="left"/>
      </w:pPr>
      <w:r>
        <w:t xml:space="preserve">  </w:t>
      </w:r>
    </w:p>
    <w:p w14:paraId="03BAF689" w14:textId="77777777" w:rsidR="00457C4A" w:rsidRDefault="00D81BFC">
      <w:pPr>
        <w:pStyle w:val="Ttulo1"/>
        <w:ind w:left="-5" w:right="0"/>
      </w:pPr>
      <w:r>
        <w:t xml:space="preserve">7. ÁREA DE ATUAÇÃO </w:t>
      </w:r>
    </w:p>
    <w:p w14:paraId="369088E9" w14:textId="77777777" w:rsidR="00457C4A" w:rsidRDefault="00D81BFC">
      <w:pPr>
        <w:spacing w:after="110" w:line="259" w:lineRule="auto"/>
        <w:ind w:left="852" w:firstLine="0"/>
        <w:jc w:val="left"/>
      </w:pPr>
      <w:r>
        <w:rPr>
          <w:b/>
        </w:rPr>
        <w:t xml:space="preserve"> </w:t>
      </w:r>
    </w:p>
    <w:p w14:paraId="178B362D" w14:textId="424396F8" w:rsidR="00457C4A" w:rsidRDefault="00D81BFC" w:rsidP="003F4AB9">
      <w:pPr>
        <w:spacing w:after="117"/>
        <w:ind w:left="11" w:right="79" w:firstLine="697"/>
      </w:pPr>
      <w:r>
        <w:t xml:space="preserve">O mercado de trabalho do profissional de contabilidade é bastante amplo, face às suas diversidades de campo de atuação, sejam elas de natureza pública, privada (microempreendedor individual, micro, pequenas, médias e grandes empresas), mista, organizações do terceiro setor e entre outros. Todas, sem exceção, necessitam da ajuda desse profissional, que pode oferecê-la através da relação de emprego efetivo, ou como prestador de serviços autônomo ou empresarial. </w:t>
      </w:r>
    </w:p>
    <w:p w14:paraId="64725DB0" w14:textId="2C7A4D18" w:rsidR="00457C4A" w:rsidRDefault="00D81BFC" w:rsidP="003F4AB9">
      <w:pPr>
        <w:spacing w:after="117"/>
        <w:ind w:left="11" w:right="79" w:firstLine="697"/>
      </w:pPr>
      <w:r>
        <w:t>Dentre as diversas oportunidades de trabalho reservadas ao profissional de</w:t>
      </w:r>
      <w:r w:rsidR="003F4AB9">
        <w:t xml:space="preserve"> </w:t>
      </w:r>
      <w:r>
        <w:t xml:space="preserve">contabilidade, pode-se destacar: auditor, perito contábil, analista econômico/financeiro, analista de crédito, analista de desempenho, analista de investimento, consultor de empresas e empresário de contabilidade. Outras possibilidades de atuação são: investigador de fraudes, pesquisador contábil, escritor contábil, professor de curso superior, professor de curso técnico/profissionalizante e preparatório para concursos, conselheiro, </w:t>
      </w:r>
      <w:proofErr w:type="spellStart"/>
      <w:r>
        <w:t>controller</w:t>
      </w:r>
      <w:proofErr w:type="spellEnd"/>
      <w:r>
        <w:t xml:space="preserve">, controlador de arrecadação, </w:t>
      </w:r>
      <w:proofErr w:type="spellStart"/>
      <w:r>
        <w:t>escriturador</w:t>
      </w:r>
      <w:proofErr w:type="spellEnd"/>
      <w:r>
        <w:t xml:space="preserve"> contábil e fiscal, fiscal de tributos, conferencista e outras atividades. </w:t>
      </w:r>
    </w:p>
    <w:p w14:paraId="7E848DB9" w14:textId="46E7C74F" w:rsidR="00457C4A" w:rsidRDefault="00D81BFC" w:rsidP="003F4AB9">
      <w:pPr>
        <w:spacing w:after="115" w:line="259" w:lineRule="auto"/>
        <w:ind w:left="852" w:firstLine="0"/>
        <w:jc w:val="left"/>
      </w:pPr>
      <w:r>
        <w:rPr>
          <w:b/>
        </w:rPr>
        <w:t xml:space="preserve">  </w:t>
      </w:r>
    </w:p>
    <w:p w14:paraId="3E3DEF56" w14:textId="144A8B87" w:rsidR="00457C4A" w:rsidRDefault="00D81BFC">
      <w:pPr>
        <w:pStyle w:val="Ttulo1"/>
        <w:ind w:left="-5" w:right="0"/>
      </w:pPr>
      <w:r>
        <w:t xml:space="preserve">8. ORGANIZAÇÃO E ESTRUTURA CURRICULAR  </w:t>
      </w:r>
    </w:p>
    <w:p w14:paraId="230043E2" w14:textId="66036F14" w:rsidR="008C7595" w:rsidRDefault="008C7595" w:rsidP="008C7595">
      <w:pPr>
        <w:ind w:left="0" w:firstLine="0"/>
      </w:pPr>
    </w:p>
    <w:p w14:paraId="6FE1C18A" w14:textId="5C3A2A42" w:rsidR="00F62039" w:rsidRDefault="008C7595" w:rsidP="008C7595">
      <w:pPr>
        <w:ind w:left="0" w:firstLine="0"/>
      </w:pPr>
      <w:r>
        <w:tab/>
        <w:t xml:space="preserve">O Curso de Bacharel </w:t>
      </w:r>
      <w:r w:rsidR="00F62039">
        <w:t xml:space="preserve">em Ciências está organizado em semestre letivos que funcionarão </w:t>
      </w:r>
      <w:r w:rsidR="00CA21F2">
        <w:t>nos turnos vespertino e/ou noturnos. A</w:t>
      </w:r>
      <w:r w:rsidR="00F62039">
        <w:t>ssim entendido como ofertas de aulas nos turnos vespertino</w:t>
      </w:r>
      <w:r w:rsidR="00CA21F2">
        <w:t>, noturno</w:t>
      </w:r>
      <w:r w:rsidR="00F62039">
        <w:t xml:space="preserve"> e aos sábados nos turnos matutino e/ou vespertino, sendo que as atividades de prática contábil, extensão e pesquisa poderão ocorrer nos turnos matutino, vespertino e noturno, independentemente do turno disposto em edital do vestibular.</w:t>
      </w:r>
    </w:p>
    <w:p w14:paraId="2CC930AD" w14:textId="7DE928C8" w:rsidR="008C7595" w:rsidRDefault="00F62039" w:rsidP="008C7595">
      <w:pPr>
        <w:ind w:left="0" w:firstLine="0"/>
      </w:pPr>
      <w:r>
        <w:lastRenderedPageBreak/>
        <w:t xml:space="preserve">O vestibular do Curso de Bacharel em Ciências Contábeis levará em conta a sistemática de oferta de turma em turnos </w:t>
      </w:r>
      <w:r w:rsidR="006A245B">
        <w:t>alterados entre vespertino e noturno, sendo que o</w:t>
      </w:r>
      <w:r w:rsidR="00AD5199">
        <w:t xml:space="preserve"> Núcleo Docente Estruturante e o </w:t>
      </w:r>
      <w:r w:rsidR="006A245B">
        <w:t xml:space="preserve">Colegiado do Curso de Ciências Contábeis </w:t>
      </w:r>
      <w:r w:rsidR="00AD5199">
        <w:t>que irá definir os turnos que o curso será ofertado.</w:t>
      </w:r>
    </w:p>
    <w:p w14:paraId="74CE8D12" w14:textId="77777777" w:rsidR="00703F8F" w:rsidRDefault="00703F8F" w:rsidP="008C7595">
      <w:pPr>
        <w:ind w:left="0" w:firstLine="0"/>
      </w:pPr>
    </w:p>
    <w:p w14:paraId="1133456E" w14:textId="014C920F" w:rsidR="008C7595" w:rsidRPr="008C7595" w:rsidRDefault="00703F8F" w:rsidP="008C7595">
      <w:pPr>
        <w:ind w:left="0" w:firstLine="0"/>
        <w:rPr>
          <w:b/>
          <w:bCs/>
        </w:rPr>
      </w:pPr>
      <w:r>
        <w:rPr>
          <w:b/>
          <w:bCs/>
        </w:rPr>
        <w:t xml:space="preserve">8.1 </w:t>
      </w:r>
      <w:r w:rsidR="008C7595" w:rsidRPr="008C7595">
        <w:rPr>
          <w:b/>
          <w:bCs/>
        </w:rPr>
        <w:t>Duração do Curso de Bacharel em Ciências Contábeis</w:t>
      </w:r>
      <w:r w:rsidR="00240BB4">
        <w:rPr>
          <w:b/>
          <w:bCs/>
        </w:rPr>
        <w:t xml:space="preserve"> da UERR</w:t>
      </w:r>
      <w:r w:rsidR="008C7595" w:rsidRPr="008C7595">
        <w:rPr>
          <w:b/>
          <w:bCs/>
        </w:rPr>
        <w:t xml:space="preserve"> </w:t>
      </w:r>
    </w:p>
    <w:p w14:paraId="69139D44" w14:textId="77777777" w:rsidR="00457C4A" w:rsidRDefault="00D81BFC">
      <w:pPr>
        <w:spacing w:after="108" w:line="259" w:lineRule="auto"/>
        <w:ind w:left="852" w:firstLine="0"/>
        <w:jc w:val="left"/>
      </w:pPr>
      <w:r>
        <w:rPr>
          <w:b/>
        </w:rPr>
        <w:t xml:space="preserve"> </w:t>
      </w:r>
    </w:p>
    <w:p w14:paraId="640E7B54" w14:textId="10CCE5CD" w:rsidR="0085731F" w:rsidRDefault="00D81BFC" w:rsidP="008C7595">
      <w:pPr>
        <w:spacing w:after="117"/>
        <w:ind w:left="0" w:right="79" w:firstLine="708"/>
      </w:pPr>
      <w:r>
        <w:t>O modelo proposto para o ensino da Contabilidade procura contemplar conteúdos</w:t>
      </w:r>
      <w:r w:rsidR="003F4AB9">
        <w:t xml:space="preserve"> </w:t>
      </w:r>
      <w:r>
        <w:t>que envolvam o conhecimento do cenário econômico e financeiro, atendendo as normas nacionais e internacionais de contabilidade. O curso</w:t>
      </w:r>
      <w:r w:rsidR="003D7F11">
        <w:t xml:space="preserve"> de Bacharel em Ciências Contábeis da Universidade Estadual de Roraima-UERR será constituído por 08 (oito) semestre, totalizando</w:t>
      </w:r>
      <w:r>
        <w:t xml:space="preserve"> 4 (quatro) anos </w:t>
      </w:r>
      <w:r w:rsidR="003D7F11">
        <w:t xml:space="preserve">de duração, podendo ser concluído pelo acadêmico em até 12 (doze) semestre, totalizando o prazo máximo de </w:t>
      </w:r>
      <w:r w:rsidR="0085731F">
        <w:t>0</w:t>
      </w:r>
      <w:r w:rsidR="003F4AB9">
        <w:t>6</w:t>
      </w:r>
      <w:r>
        <w:t xml:space="preserve"> (</w:t>
      </w:r>
      <w:r w:rsidR="003F4AB9">
        <w:t>seis</w:t>
      </w:r>
      <w:r>
        <w:t>) anos</w:t>
      </w:r>
      <w:r w:rsidR="0085731F">
        <w:t xml:space="preserve"> para conclusão, conforme estabelece o PDI</w:t>
      </w:r>
      <w:r>
        <w:t xml:space="preserve">. </w:t>
      </w:r>
    </w:p>
    <w:p w14:paraId="585C3A48" w14:textId="0B40A746" w:rsidR="0085731F" w:rsidRDefault="0085731F" w:rsidP="008C7595">
      <w:pPr>
        <w:spacing w:after="117"/>
        <w:ind w:left="0" w:right="79" w:firstLine="708"/>
      </w:pPr>
      <w:r>
        <w:t>A carga horária do Curso de Bacharel</w:t>
      </w:r>
      <w:r w:rsidR="008D761E">
        <w:t xml:space="preserve"> </w:t>
      </w:r>
      <w:r>
        <w:t>em Ciências Contábeis compreende um total de 3.</w:t>
      </w:r>
      <w:r w:rsidR="0074267D">
        <w:t xml:space="preserve">440 </w:t>
      </w:r>
      <w:r>
        <w:t>h</w:t>
      </w:r>
      <w:r w:rsidR="0099143D">
        <w:t>oras</w:t>
      </w:r>
      <w:r>
        <w:t xml:space="preserve"> (três mil</w:t>
      </w:r>
      <w:r w:rsidR="00132A9D">
        <w:t xml:space="preserve"> </w:t>
      </w:r>
      <w:r w:rsidR="0074267D">
        <w:t>quatrocentos e quarenta</w:t>
      </w:r>
      <w:r>
        <w:t>), assim distribuídas:</w:t>
      </w:r>
    </w:p>
    <w:p w14:paraId="0CC179B0" w14:textId="5A4DFD80" w:rsidR="00FF712E" w:rsidRDefault="0099143D" w:rsidP="001879E1">
      <w:pPr>
        <w:pStyle w:val="PargrafodaLista"/>
        <w:numPr>
          <w:ilvl w:val="0"/>
          <w:numId w:val="19"/>
        </w:numPr>
        <w:spacing w:after="117"/>
        <w:ind w:right="79"/>
      </w:pPr>
      <w:r>
        <w:rPr>
          <w:b/>
          <w:bCs/>
        </w:rPr>
        <w:t>2.</w:t>
      </w:r>
      <w:r w:rsidR="00966842">
        <w:rPr>
          <w:b/>
          <w:bCs/>
        </w:rPr>
        <w:t>580</w:t>
      </w:r>
      <w:r w:rsidR="00900556">
        <w:rPr>
          <w:b/>
          <w:bCs/>
        </w:rPr>
        <w:t xml:space="preserve"> </w:t>
      </w:r>
      <w:r>
        <w:rPr>
          <w:b/>
          <w:bCs/>
        </w:rPr>
        <w:t>h</w:t>
      </w:r>
      <w:r w:rsidR="00966842">
        <w:rPr>
          <w:b/>
          <w:bCs/>
        </w:rPr>
        <w:t xml:space="preserve"> </w:t>
      </w:r>
      <w:r w:rsidR="00132A9D">
        <w:t>(dois</w:t>
      </w:r>
      <w:r w:rsidR="00FF712E">
        <w:t xml:space="preserve"> </w:t>
      </w:r>
      <w:r w:rsidR="00132A9D">
        <w:t>mil</w:t>
      </w:r>
      <w:r w:rsidR="00C827E9">
        <w:t xml:space="preserve"> </w:t>
      </w:r>
      <w:r w:rsidR="00966842">
        <w:t>quinhentas</w:t>
      </w:r>
      <w:r>
        <w:t xml:space="preserve"> e</w:t>
      </w:r>
      <w:r w:rsidR="00966842">
        <w:t xml:space="preserve"> oitenta</w:t>
      </w:r>
      <w:r w:rsidR="00132A9D">
        <w:t xml:space="preserve"> horas): disciplinas obrigatórias, fundamentais</w:t>
      </w:r>
      <w:r w:rsidR="00A54E51">
        <w:t xml:space="preserve">, optativa, eletiva </w:t>
      </w:r>
      <w:r w:rsidR="00132A9D">
        <w:t xml:space="preserve">e profissionalizantes, exceto os estágios e as atividades complementares. </w:t>
      </w:r>
    </w:p>
    <w:p w14:paraId="12956767" w14:textId="78E82F0A" w:rsidR="00A54E51" w:rsidRDefault="00A54E51" w:rsidP="001879E1">
      <w:pPr>
        <w:pStyle w:val="PargrafodaLista"/>
        <w:numPr>
          <w:ilvl w:val="0"/>
          <w:numId w:val="19"/>
        </w:numPr>
        <w:spacing w:after="117"/>
        <w:ind w:right="79"/>
      </w:pPr>
      <w:r w:rsidRPr="00FF712E">
        <w:rPr>
          <w:b/>
          <w:bCs/>
        </w:rPr>
        <w:t>300h</w:t>
      </w:r>
      <w:r>
        <w:t xml:space="preserve"> (trezentas): estágio curricular supervisionado</w:t>
      </w:r>
      <w:r w:rsidR="006B7ED4">
        <w:t>;</w:t>
      </w:r>
    </w:p>
    <w:p w14:paraId="6EB3C4CD" w14:textId="0932AC09" w:rsidR="00A54E51" w:rsidRDefault="00A54E51" w:rsidP="001879E1">
      <w:pPr>
        <w:pStyle w:val="PargrafodaLista"/>
        <w:numPr>
          <w:ilvl w:val="0"/>
          <w:numId w:val="19"/>
        </w:numPr>
        <w:spacing w:after="117"/>
        <w:ind w:right="79"/>
      </w:pPr>
      <w:r w:rsidRPr="00A54E51">
        <w:rPr>
          <w:b/>
          <w:bCs/>
        </w:rPr>
        <w:t>200h</w:t>
      </w:r>
      <w:r>
        <w:t xml:space="preserve"> (duzentas): atividades complementares</w:t>
      </w:r>
      <w:r w:rsidR="006B7ED4">
        <w:t>;</w:t>
      </w:r>
    </w:p>
    <w:p w14:paraId="095C398D" w14:textId="7E619C6C" w:rsidR="006B7ED4" w:rsidRDefault="006B7ED4" w:rsidP="001879E1">
      <w:pPr>
        <w:pStyle w:val="PargrafodaLista"/>
        <w:numPr>
          <w:ilvl w:val="0"/>
          <w:numId w:val="19"/>
        </w:numPr>
        <w:spacing w:after="117"/>
        <w:ind w:right="79"/>
      </w:pPr>
      <w:r>
        <w:rPr>
          <w:b/>
          <w:bCs/>
        </w:rPr>
        <w:t xml:space="preserve">180h </w:t>
      </w:r>
      <w:r w:rsidRPr="006B7ED4">
        <w:t>(cento e oitenta)</w:t>
      </w:r>
      <w:r>
        <w:t>: disciplinas eletivas;</w:t>
      </w:r>
    </w:p>
    <w:p w14:paraId="01BADCF0" w14:textId="70380FC6" w:rsidR="006B7ED4" w:rsidRDefault="006B7ED4" w:rsidP="001879E1">
      <w:pPr>
        <w:pStyle w:val="PargrafodaLista"/>
        <w:numPr>
          <w:ilvl w:val="0"/>
          <w:numId w:val="19"/>
        </w:numPr>
        <w:spacing w:after="117"/>
        <w:ind w:right="79"/>
      </w:pPr>
      <w:r>
        <w:rPr>
          <w:b/>
          <w:bCs/>
        </w:rPr>
        <w:t xml:space="preserve">60h </w:t>
      </w:r>
      <w:r w:rsidRPr="006B7ED4">
        <w:t>(sessenta):</w:t>
      </w:r>
      <w:r>
        <w:rPr>
          <w:b/>
          <w:bCs/>
        </w:rPr>
        <w:t xml:space="preserve"> </w:t>
      </w:r>
      <w:r w:rsidRPr="006B7ED4">
        <w:t>disciplinas optativas;</w:t>
      </w:r>
    </w:p>
    <w:p w14:paraId="31C1FF83" w14:textId="50D7BC0F" w:rsidR="006B7ED4" w:rsidRPr="006B7ED4" w:rsidRDefault="006B7ED4" w:rsidP="001879E1">
      <w:pPr>
        <w:pStyle w:val="PargrafodaLista"/>
        <w:numPr>
          <w:ilvl w:val="0"/>
          <w:numId w:val="19"/>
        </w:numPr>
        <w:spacing w:after="117"/>
        <w:ind w:right="79"/>
      </w:pPr>
      <w:r>
        <w:rPr>
          <w:b/>
          <w:bCs/>
        </w:rPr>
        <w:t xml:space="preserve">120h </w:t>
      </w:r>
      <w:r w:rsidRPr="006B7ED4">
        <w:t>(cento e vinte)</w:t>
      </w:r>
      <w:r>
        <w:t>: disciplinas semipresenciais e/ou a distância.</w:t>
      </w:r>
    </w:p>
    <w:p w14:paraId="674391D5" w14:textId="77777777" w:rsidR="00FF712E" w:rsidRDefault="00FF712E" w:rsidP="00FF712E">
      <w:pPr>
        <w:pStyle w:val="PargrafodaLista"/>
        <w:spacing w:after="117"/>
        <w:ind w:left="1068" w:right="79" w:firstLine="0"/>
      </w:pPr>
    </w:p>
    <w:p w14:paraId="77BBC17A" w14:textId="31F8C07E" w:rsidR="00A54E51" w:rsidRDefault="00A54E51" w:rsidP="00A54E51">
      <w:pPr>
        <w:spacing w:after="117"/>
        <w:ind w:left="0" w:right="79" w:firstLine="0"/>
        <w:rPr>
          <w:b/>
          <w:bCs/>
        </w:rPr>
      </w:pPr>
      <w:r w:rsidRPr="004F237B">
        <w:rPr>
          <w:b/>
          <w:bCs/>
        </w:rPr>
        <w:t>8.2 Pré-Requisito das Disciplinas</w:t>
      </w:r>
    </w:p>
    <w:p w14:paraId="46FB05A2" w14:textId="0AFEC116" w:rsidR="00FF712E" w:rsidRDefault="00FF712E" w:rsidP="004F237B">
      <w:pPr>
        <w:spacing w:after="117"/>
        <w:ind w:left="0" w:right="79" w:firstLine="708"/>
      </w:pPr>
      <w:r>
        <w:t>Disciplinas com pré-requisitos consistem em que o acadêmico deve</w:t>
      </w:r>
    </w:p>
    <w:p w14:paraId="2EFD7ED6" w14:textId="263E8181" w:rsidR="004F237B" w:rsidRDefault="004F237B" w:rsidP="004F237B">
      <w:pPr>
        <w:spacing w:after="117"/>
        <w:ind w:left="0" w:right="79" w:firstLine="708"/>
      </w:pPr>
      <w:r w:rsidRPr="004F237B">
        <w:t>As disciplinas listadas abaixo passam a constituir pré-requisito de outras com elas relacionadas da seguinte forma:</w:t>
      </w:r>
    </w:p>
    <w:p w14:paraId="331DF63B" w14:textId="21410775" w:rsidR="004F237B" w:rsidRDefault="004F237B" w:rsidP="001879E1">
      <w:pPr>
        <w:pStyle w:val="PargrafodaLista"/>
        <w:numPr>
          <w:ilvl w:val="0"/>
          <w:numId w:val="20"/>
        </w:numPr>
        <w:spacing w:after="117"/>
        <w:ind w:right="79"/>
      </w:pPr>
      <w:r>
        <w:t>Matemática Básica: pré-requisito para Matemática Aplicada e Estatística Básica;</w:t>
      </w:r>
    </w:p>
    <w:p w14:paraId="21C1E819" w14:textId="24F8A9A6" w:rsidR="004F237B" w:rsidRDefault="004F237B" w:rsidP="001879E1">
      <w:pPr>
        <w:pStyle w:val="PargrafodaLista"/>
        <w:numPr>
          <w:ilvl w:val="0"/>
          <w:numId w:val="20"/>
        </w:numPr>
        <w:spacing w:after="117"/>
        <w:ind w:right="79"/>
      </w:pPr>
      <w:r>
        <w:t xml:space="preserve"> Contabilidade Geral I: pré-requisito para Contabilidade Geral II;</w:t>
      </w:r>
    </w:p>
    <w:p w14:paraId="2422B5CC" w14:textId="77777777" w:rsidR="004F237B" w:rsidRDefault="004F237B" w:rsidP="001879E1">
      <w:pPr>
        <w:pStyle w:val="PargrafodaLista"/>
        <w:numPr>
          <w:ilvl w:val="0"/>
          <w:numId w:val="20"/>
        </w:numPr>
        <w:spacing w:after="117"/>
        <w:ind w:right="79"/>
      </w:pPr>
      <w:r>
        <w:t>Matemática Básica, Matemática Aplicada e Estatística Básica: pré-requisito para Matemática Financeira;</w:t>
      </w:r>
    </w:p>
    <w:p w14:paraId="34EC1206" w14:textId="77777777" w:rsidR="004F237B" w:rsidRDefault="004F237B" w:rsidP="001879E1">
      <w:pPr>
        <w:pStyle w:val="PargrafodaLista"/>
        <w:numPr>
          <w:ilvl w:val="0"/>
          <w:numId w:val="20"/>
        </w:numPr>
        <w:spacing w:after="117"/>
        <w:ind w:right="79"/>
      </w:pPr>
      <w:r>
        <w:lastRenderedPageBreak/>
        <w:t>Contabilidade Pública I: pré-requisito para Contabilidade Pública II;</w:t>
      </w:r>
    </w:p>
    <w:p w14:paraId="591ACBDC" w14:textId="77777777" w:rsidR="00637A32" w:rsidRDefault="00637A32" w:rsidP="001879E1">
      <w:pPr>
        <w:pStyle w:val="PargrafodaLista"/>
        <w:numPr>
          <w:ilvl w:val="0"/>
          <w:numId w:val="20"/>
        </w:numPr>
        <w:spacing w:after="117"/>
        <w:ind w:right="79"/>
      </w:pPr>
      <w:r>
        <w:t>Matemática Aplicada: pré-requisito para Contabilidade e Gestão Atuarial;</w:t>
      </w:r>
    </w:p>
    <w:p w14:paraId="6A09EF1C" w14:textId="77777777" w:rsidR="00637A32" w:rsidRDefault="00637A32" w:rsidP="001879E1">
      <w:pPr>
        <w:pStyle w:val="PargrafodaLista"/>
        <w:numPr>
          <w:ilvl w:val="0"/>
          <w:numId w:val="20"/>
        </w:numPr>
        <w:spacing w:after="117"/>
        <w:ind w:right="79"/>
      </w:pPr>
      <w:r>
        <w:t>Contabilidade Geral I e Contabilidade Geral II: pré-requisito para Contabilidade Avançada;</w:t>
      </w:r>
    </w:p>
    <w:p w14:paraId="1944CC51" w14:textId="77777777" w:rsidR="00637A32" w:rsidRDefault="00637A32" w:rsidP="001879E1">
      <w:pPr>
        <w:pStyle w:val="PargrafodaLista"/>
        <w:numPr>
          <w:ilvl w:val="0"/>
          <w:numId w:val="20"/>
        </w:numPr>
        <w:spacing w:after="117"/>
        <w:ind w:right="79"/>
      </w:pPr>
      <w:r>
        <w:t>Contabilidade de Custo: pré-requisito para Análise e Gestão de Estratégia de Custo;</w:t>
      </w:r>
    </w:p>
    <w:p w14:paraId="0E432F83" w14:textId="77777777" w:rsidR="00637A32" w:rsidRDefault="00637A32" w:rsidP="001879E1">
      <w:pPr>
        <w:pStyle w:val="PargrafodaLista"/>
        <w:numPr>
          <w:ilvl w:val="0"/>
          <w:numId w:val="20"/>
        </w:numPr>
        <w:spacing w:after="117"/>
        <w:ind w:right="79"/>
      </w:pPr>
      <w:r>
        <w:t>Contabilidade Avançada: pré-requisito para Análise das Demonstrações Contábeis;</w:t>
      </w:r>
    </w:p>
    <w:p w14:paraId="20A7F42D" w14:textId="77777777" w:rsidR="00637A32" w:rsidRDefault="00637A32" w:rsidP="001879E1">
      <w:pPr>
        <w:pStyle w:val="PargrafodaLista"/>
        <w:numPr>
          <w:ilvl w:val="0"/>
          <w:numId w:val="20"/>
        </w:numPr>
        <w:spacing w:after="117"/>
        <w:ind w:right="79"/>
      </w:pPr>
      <w:r>
        <w:t>Estágio Supervisionado I: pré-requisito para Estágio Supervisionado II;</w:t>
      </w:r>
    </w:p>
    <w:p w14:paraId="1B3D8591" w14:textId="77777777" w:rsidR="00637A32" w:rsidRDefault="00637A32" w:rsidP="001879E1">
      <w:pPr>
        <w:pStyle w:val="PargrafodaLista"/>
        <w:numPr>
          <w:ilvl w:val="0"/>
          <w:numId w:val="20"/>
        </w:numPr>
        <w:spacing w:after="117"/>
        <w:ind w:right="79"/>
      </w:pPr>
      <w:r>
        <w:t>Contabilidade Pública I e Contabilidade Pública II: pré-requisito para Auditoria Pública;</w:t>
      </w:r>
    </w:p>
    <w:p w14:paraId="575098F7" w14:textId="77777777" w:rsidR="009D7080" w:rsidRPr="009D7080" w:rsidRDefault="00637A32" w:rsidP="001879E1">
      <w:pPr>
        <w:pStyle w:val="PargrafodaLista"/>
        <w:numPr>
          <w:ilvl w:val="0"/>
          <w:numId w:val="20"/>
        </w:numPr>
        <w:spacing w:after="120"/>
        <w:ind w:right="79"/>
        <w:rPr>
          <w:rFonts w:ascii="Arial" w:hAnsi="Arial" w:cs="Arial"/>
        </w:rPr>
      </w:pPr>
      <w:r>
        <w:t>Metodologia Aplicada: pré-requisito para Trabalho de Conclusão de Curso.</w:t>
      </w:r>
      <w:r w:rsidR="004F237B">
        <w:t xml:space="preserve"> </w:t>
      </w:r>
    </w:p>
    <w:p w14:paraId="157FA5BF" w14:textId="7827620B" w:rsidR="009D7080" w:rsidRDefault="009D7080" w:rsidP="009D7080">
      <w:pPr>
        <w:spacing w:after="117"/>
        <w:ind w:left="0" w:right="79" w:firstLine="708"/>
      </w:pPr>
      <w:r>
        <w:t>O currículo apresenta as disciplinas fundamentais e profissionalizantes conforme Portaria MEC nº 1.886/94, também as disciplinas no núcleo comum a todos os cursos da Universidade estadual de Roraima-UERR.</w:t>
      </w:r>
    </w:p>
    <w:p w14:paraId="0C7C8195" w14:textId="24388FDF" w:rsidR="00457C4A" w:rsidRPr="009D7080" w:rsidRDefault="009D7080" w:rsidP="009D7080">
      <w:pPr>
        <w:spacing w:after="117"/>
        <w:ind w:left="0" w:right="79" w:firstLine="0"/>
        <w:rPr>
          <w:b/>
          <w:bCs/>
        </w:rPr>
      </w:pPr>
      <w:r w:rsidRPr="009D7080">
        <w:rPr>
          <w:b/>
          <w:bCs/>
        </w:rPr>
        <w:t xml:space="preserve">8.3 </w:t>
      </w:r>
      <w:r w:rsidR="00D81BFC" w:rsidRPr="009D7080">
        <w:rPr>
          <w:b/>
          <w:bCs/>
        </w:rPr>
        <w:t xml:space="preserve">Núcleo de </w:t>
      </w:r>
      <w:r w:rsidRPr="009D7080">
        <w:rPr>
          <w:b/>
          <w:bCs/>
        </w:rPr>
        <w:t>Disciplinas Comuns da UERR e do Eixo de Formação Fundamental da Contabilidade</w:t>
      </w:r>
    </w:p>
    <w:p w14:paraId="232D6623" w14:textId="77777777" w:rsidR="00443057" w:rsidRDefault="009D7080" w:rsidP="009D7080">
      <w:pPr>
        <w:spacing w:after="110"/>
        <w:ind w:left="0" w:firstLine="0"/>
      </w:pPr>
      <w:r>
        <w:rPr>
          <w:b/>
        </w:rPr>
        <w:tab/>
      </w:r>
      <w:r w:rsidR="00D81BFC">
        <w:t>O Núcleo de Disciplinas Comuns compõe-se de um conjunto de disciplinas, cujo</w:t>
      </w:r>
      <w:r w:rsidR="003F4AB9">
        <w:t xml:space="preserve"> </w:t>
      </w:r>
      <w:r w:rsidR="00D81BFC">
        <w:t xml:space="preserve">objetivo é propiciar formação humanística, política e técnica. Com isso, esperamos orientar o acadêmico quanto aos aspectos cognitivos, econômicos, políticos, sociais e culturais que emergem do contexto histórico e político, numa perspectiva dialética e holística. </w:t>
      </w:r>
    </w:p>
    <w:p w14:paraId="2C5AC1BB" w14:textId="5597F372" w:rsidR="00457C4A" w:rsidRDefault="00443057" w:rsidP="00443057">
      <w:pPr>
        <w:spacing w:after="110"/>
        <w:ind w:left="0" w:firstLine="708"/>
      </w:pPr>
      <w:r>
        <w:t xml:space="preserve">Assim, estão presentes no Projeto Pedagógico do Curso de Bacharel em Ciências Contábeis as seguintes disciplinas do eixo de formação fundamental da Contabilidade e do núcleo comum da UERR: </w:t>
      </w:r>
      <w:r w:rsidR="00D81BFC">
        <w:t xml:space="preserve">Metodologia do Trabalho Científico, </w:t>
      </w:r>
      <w:r w:rsidR="00287C86">
        <w:t xml:space="preserve">Libras, </w:t>
      </w:r>
      <w:r w:rsidR="00D81BFC">
        <w:t>Filosofia,</w:t>
      </w:r>
      <w:r>
        <w:t xml:space="preserve"> </w:t>
      </w:r>
      <w:r w:rsidR="00287C86">
        <w:t xml:space="preserve">Leitura e </w:t>
      </w:r>
      <w:r w:rsidR="00D81BFC">
        <w:t>Produção Textual</w:t>
      </w:r>
      <w:r w:rsidR="00236E71">
        <w:t>, Ética</w:t>
      </w:r>
      <w:r w:rsidR="00287C86">
        <w:t xml:space="preserve"> </w:t>
      </w:r>
      <w:r w:rsidR="00236E71">
        <w:t>Sociedade e Ambiente</w:t>
      </w:r>
      <w:r>
        <w:t xml:space="preserve"> e </w:t>
      </w:r>
      <w:r w:rsidR="00C827E9">
        <w:t>Ética Geral e Profissional</w:t>
      </w:r>
      <w:r w:rsidR="00D81BFC">
        <w:t xml:space="preserve">. </w:t>
      </w:r>
    </w:p>
    <w:p w14:paraId="30C6E2EC" w14:textId="77777777" w:rsidR="00457C4A" w:rsidRDefault="00D81BFC">
      <w:pPr>
        <w:spacing w:after="112" w:line="259" w:lineRule="auto"/>
        <w:ind w:left="852" w:firstLine="0"/>
        <w:jc w:val="left"/>
      </w:pPr>
      <w:r>
        <w:rPr>
          <w:b/>
        </w:rPr>
        <w:t xml:space="preserve"> </w:t>
      </w:r>
    </w:p>
    <w:p w14:paraId="58FC5638" w14:textId="62CF9933" w:rsidR="00457C4A" w:rsidRDefault="00D81BFC">
      <w:pPr>
        <w:pStyle w:val="Ttulo2"/>
        <w:ind w:left="-5" w:right="0"/>
      </w:pPr>
      <w:r>
        <w:t>8.</w:t>
      </w:r>
      <w:r w:rsidR="00C827E9">
        <w:t xml:space="preserve">4 </w:t>
      </w:r>
      <w:r>
        <w:t>Núcleo de Disciplinas Específicas d</w:t>
      </w:r>
      <w:r w:rsidR="00C827E9">
        <w:t>o Eixo de Formação Profissional</w:t>
      </w:r>
      <w:r>
        <w:t xml:space="preserve"> </w:t>
      </w:r>
    </w:p>
    <w:p w14:paraId="63847E0E" w14:textId="77777777" w:rsidR="00457C4A" w:rsidRDefault="00D81BFC">
      <w:pPr>
        <w:spacing w:after="0" w:line="259" w:lineRule="auto"/>
        <w:ind w:left="0" w:firstLine="0"/>
        <w:jc w:val="left"/>
      </w:pPr>
      <w:r>
        <w:rPr>
          <w:b/>
        </w:rPr>
        <w:t xml:space="preserve"> </w:t>
      </w:r>
    </w:p>
    <w:p w14:paraId="1F7A180C" w14:textId="32C6D561" w:rsidR="00457C4A" w:rsidRDefault="00D81BFC" w:rsidP="00C827E9">
      <w:pPr>
        <w:spacing w:after="112"/>
        <w:ind w:left="0" w:right="74" w:firstLine="708"/>
      </w:pPr>
      <w:r>
        <w:t>As disciplinas ministradas no curso são compatíveis com a formação do</w:t>
      </w:r>
      <w:r w:rsidR="00C827E9">
        <w:t xml:space="preserve"> </w:t>
      </w:r>
      <w:r>
        <w:t xml:space="preserve">profissional exigida em nível nacional. O currículo preenche ainda as diversas condições que o profissional contábil necessitará para suas atividades. Seja ele profissional liberal (ou autônomo), empregado regido pela CLT, servidor público, sócio em qualquer tipo de sociedade ou diretor ou conselheiro. </w:t>
      </w:r>
    </w:p>
    <w:p w14:paraId="588F6209" w14:textId="07133853" w:rsidR="00457C4A" w:rsidRDefault="00D81BFC" w:rsidP="00C827E9">
      <w:pPr>
        <w:spacing w:after="115"/>
        <w:ind w:left="0" w:right="74" w:firstLine="708"/>
      </w:pPr>
      <w:r>
        <w:lastRenderedPageBreak/>
        <w:t xml:space="preserve">As bases pedagógicas do curso envolvem ensino, aprendizagem, avaliação, interdisciplinaridade e definição da prática profissional do Bacharel em Ciências Contábeis. Deste modo, a estrutura curricular é construída para oferecer ao acadêmico, inicialmente, as disciplinas fundamentais e, a seguir, apresentar diversas alternativas de aplicação dos conhecimentos contábeis, oferecendo-lhe visão ampla das organizações e o reconhecimento das interfaces de sua área de atuação com as demais áreas, tanto de atividades meio como de atividades fins. </w:t>
      </w:r>
    </w:p>
    <w:p w14:paraId="07647078" w14:textId="216C9718" w:rsidR="00287C86" w:rsidRDefault="00287C86" w:rsidP="00C827E9">
      <w:pPr>
        <w:spacing w:after="115"/>
        <w:ind w:left="0" w:right="74" w:firstLine="708"/>
      </w:pPr>
      <w:r>
        <w:t xml:space="preserve">As disciplinas do eixo de Formação Profissional  do curso de Bacharel em Ciências Contábeis são as seguintes: </w:t>
      </w:r>
      <w:r w:rsidR="006B02A7">
        <w:t>Matemática Básica, Contabilidade Gral I, Teoria Geral da Administração, Matemática Aplicada, Contabilidade Geral II, Introdução ao Estudo do Direito, Teoria Econômica, Planejamento Estratégico e Orçamento Empresarial, Teoria da Contabilidade, Estatística Básica, Direito Empresarial, Direito do Trabalho, Matemática Financeira, Contabilidade das Instituições Financeiras, Contabilidade Pública I, Contabilidade de Custos, Direito Tributário, Contabilidade Empresarial, Contabilidade Pública II, Contabilidade Fiscal e Tributária, Contabilidade e Gestão Atuarial, Contabilidade Avançada, Análise e Gestão de Estratégia de Custos, Sistema de Informações Contábeis, Administração Financeira, Auditoria Contábil, Análise das Demonstrações Contábeis, Contabilidade Ambiental, Metodologia Aplicada, Contabilidade Rural e Agronegócios,</w:t>
      </w:r>
      <w:r w:rsidR="002969B0">
        <w:t xml:space="preserve"> Perícia Contábil, Auditoria Pública, Controladoria, Contabilidade Gerencial, Contabilidade Internacional.</w:t>
      </w:r>
      <w:r w:rsidR="006B02A7">
        <w:t xml:space="preserve">    </w:t>
      </w:r>
    </w:p>
    <w:p w14:paraId="0FB0CCF6" w14:textId="77777777" w:rsidR="00457C4A" w:rsidRDefault="00D81BFC">
      <w:pPr>
        <w:spacing w:after="117" w:line="259" w:lineRule="auto"/>
        <w:ind w:left="0" w:firstLine="0"/>
        <w:jc w:val="left"/>
      </w:pPr>
      <w:r>
        <w:t xml:space="preserve"> </w:t>
      </w:r>
    </w:p>
    <w:p w14:paraId="0CB3BD1B" w14:textId="3BC927B8" w:rsidR="00457C4A" w:rsidRDefault="00D81BFC">
      <w:pPr>
        <w:pStyle w:val="Ttulo2"/>
        <w:ind w:left="-5" w:right="0"/>
      </w:pPr>
      <w:r>
        <w:t>8.</w:t>
      </w:r>
      <w:r w:rsidR="00F1491C">
        <w:t>5</w:t>
      </w:r>
      <w:r>
        <w:t xml:space="preserve"> Núcleo de Disciplina Eletivas do Curso de Ciências Contábeis </w:t>
      </w:r>
    </w:p>
    <w:p w14:paraId="666A7013" w14:textId="77777777" w:rsidR="00457C4A" w:rsidRDefault="00D81BFC">
      <w:pPr>
        <w:spacing w:after="108" w:line="259" w:lineRule="auto"/>
        <w:ind w:left="0" w:firstLine="0"/>
        <w:jc w:val="left"/>
      </w:pPr>
      <w:r>
        <w:rPr>
          <w:b/>
        </w:rPr>
        <w:t xml:space="preserve"> </w:t>
      </w:r>
    </w:p>
    <w:p w14:paraId="567057D1" w14:textId="3E1F7646" w:rsidR="00457C4A" w:rsidRDefault="00D81BFC" w:rsidP="006428E7">
      <w:pPr>
        <w:spacing w:after="115"/>
        <w:ind w:left="0" w:right="74" w:firstLine="708"/>
      </w:pPr>
      <w:r>
        <w:t xml:space="preserve">As disciplinas eletivas consistem em componentes integrantes do currículo do curso de Ciências Contábeis. Nesse sentido, o acadêmico tem a obrigatoriedade de cumprir </w:t>
      </w:r>
      <w:r w:rsidR="006428E7">
        <w:t xml:space="preserve">180 horas </w:t>
      </w:r>
      <w:r>
        <w:t xml:space="preserve">para conclusão do curso.  </w:t>
      </w:r>
    </w:p>
    <w:p w14:paraId="44204FAC" w14:textId="35B1DAE9" w:rsidR="00457C4A" w:rsidRDefault="00D81BFC" w:rsidP="006428E7">
      <w:pPr>
        <w:spacing w:after="115"/>
        <w:ind w:left="0" w:right="74" w:firstLine="708"/>
      </w:pPr>
      <w:r>
        <w:t>Assim, a partir das tendências de mercado na área de Ciências Contábeis e de acordo com a aprovação do colegiado, serão ofertadas, e o acadêmico poderá cursá-las dentre as opções oferecidas</w:t>
      </w:r>
      <w:r w:rsidR="006428E7">
        <w:t xml:space="preserve"> pelo curso de Bacharel em Ciências Contábeis como também em outros cursos da Universidade Estadual de Roraima - </w:t>
      </w:r>
      <w:proofErr w:type="gramStart"/>
      <w:r w:rsidR="006428E7">
        <w:t xml:space="preserve">UERR </w:t>
      </w:r>
      <w:r>
        <w:t>.</w:t>
      </w:r>
      <w:proofErr w:type="gramEnd"/>
      <w:r>
        <w:t xml:space="preserve">  </w:t>
      </w:r>
    </w:p>
    <w:p w14:paraId="269D4ADC" w14:textId="0327EE65" w:rsidR="00457C4A" w:rsidRDefault="00D81BFC" w:rsidP="006428E7">
      <w:pPr>
        <w:ind w:left="-15" w:right="74" w:firstLine="723"/>
        <w:rPr>
          <w:b/>
        </w:rPr>
      </w:pPr>
      <w:r>
        <w:t>As disciplinas eletivas do curso de Ciências Contábeis são as seguintes: Elaboração de Projetos em Políticas Públicas, Licitação e Contratos, Segurança e Saúde do Trabalhador, Negócios eletrônicos,</w:t>
      </w:r>
      <w:r w:rsidR="00F1491C">
        <w:t xml:space="preserve"> </w:t>
      </w:r>
      <w:r>
        <w:t xml:space="preserve">Marcado de Capitais, Empreendedorismo, Responsabilidade Social, Educação Fiscal, História e Cultura Afro-Brasileira e Indígena.  </w:t>
      </w:r>
      <w:r>
        <w:rPr>
          <w:b/>
        </w:rPr>
        <w:t xml:space="preserve"> </w:t>
      </w:r>
    </w:p>
    <w:p w14:paraId="2DF152B0" w14:textId="1DFDF40C" w:rsidR="006428E7" w:rsidRDefault="006428E7" w:rsidP="006428E7">
      <w:pPr>
        <w:ind w:left="-15" w:right="74" w:firstLine="723"/>
        <w:rPr>
          <w:b/>
        </w:rPr>
      </w:pPr>
    </w:p>
    <w:p w14:paraId="32882D21" w14:textId="77777777" w:rsidR="006428E7" w:rsidRDefault="006428E7" w:rsidP="006428E7">
      <w:pPr>
        <w:ind w:left="-15" w:right="74" w:firstLine="723"/>
      </w:pPr>
    </w:p>
    <w:p w14:paraId="7B4D976F" w14:textId="2F05A3D3" w:rsidR="00457C4A" w:rsidRDefault="00D81BFC">
      <w:pPr>
        <w:spacing w:after="113" w:line="259" w:lineRule="auto"/>
        <w:ind w:left="0" w:firstLine="0"/>
        <w:jc w:val="left"/>
        <w:rPr>
          <w:b/>
        </w:rPr>
      </w:pPr>
      <w:r>
        <w:rPr>
          <w:b/>
        </w:rPr>
        <w:t xml:space="preserve"> </w:t>
      </w:r>
    </w:p>
    <w:p w14:paraId="066AA84D" w14:textId="58FB0CFA" w:rsidR="00F1491C" w:rsidRDefault="00F1491C">
      <w:pPr>
        <w:spacing w:after="113" w:line="259" w:lineRule="auto"/>
        <w:ind w:left="0" w:firstLine="0"/>
        <w:jc w:val="left"/>
        <w:rPr>
          <w:b/>
        </w:rPr>
      </w:pPr>
      <w:r>
        <w:rPr>
          <w:b/>
        </w:rPr>
        <w:t>8.6 Núcleo de Disciplinas Optativas do Curso de Ciências Contábeis</w:t>
      </w:r>
    </w:p>
    <w:p w14:paraId="7C830993" w14:textId="56FD1C24" w:rsidR="00F04945" w:rsidRDefault="00F04945" w:rsidP="00F04945">
      <w:pPr>
        <w:spacing w:after="110"/>
        <w:ind w:left="0" w:firstLine="708"/>
      </w:pPr>
      <w:r>
        <w:t xml:space="preserve">As disciplinas </w:t>
      </w:r>
      <w:r w:rsidR="0001376B">
        <w:t>optativas buscam complementar e enriquecer a formação d</w:t>
      </w:r>
      <w:r w:rsidR="00BA71AA">
        <w:t>o aluno e estão inseridas na grande curricular. Por meio delas, o estudante tem a oportunidade de aumentar o espaço de</w:t>
      </w:r>
      <w:r w:rsidR="00DF612A">
        <w:t xml:space="preserve"> flexibilidade e autonomia dentro da grade curricular de seu curso para diversificar o seu aprendizado pessoal e profissional. </w:t>
      </w:r>
    </w:p>
    <w:p w14:paraId="5F77BB28" w14:textId="55DF0568" w:rsidR="00064D5B" w:rsidRDefault="00064D5B" w:rsidP="00F04945">
      <w:pPr>
        <w:spacing w:after="110"/>
        <w:ind w:left="0" w:firstLine="708"/>
      </w:pPr>
      <w:r>
        <w:t>A lei garante o acesso de todos ao mercado de trabalho e exige qualificação compatível à função que vai exercer, o que significa ter consciência de que uma ação inclusiva é prepará-los para este desafio. No que diz respeito especificamente ao surdo, objeto específico do Decreto Nº 5.626, a ideia é preparar os futuros profissionais para lidarem com esta situação, entendendo que</w:t>
      </w:r>
      <w:r w:rsidR="006428E7">
        <w:t>:</w:t>
      </w:r>
    </w:p>
    <w:p w14:paraId="1E75BDC5" w14:textId="718BFCC6" w:rsidR="00064D5B" w:rsidRPr="006428E7" w:rsidRDefault="00064D5B" w:rsidP="00A37469">
      <w:pPr>
        <w:spacing w:before="100" w:beforeAutospacing="1" w:after="100" w:afterAutospacing="1" w:line="240" w:lineRule="auto"/>
        <w:ind w:left="3402" w:firstLine="0"/>
        <w:rPr>
          <w:sz w:val="20"/>
          <w:szCs w:val="20"/>
        </w:rPr>
      </w:pPr>
      <w:r>
        <w:t xml:space="preserve"> </w:t>
      </w:r>
      <w:r w:rsidRPr="006428E7">
        <w:rPr>
          <w:sz w:val="20"/>
          <w:szCs w:val="20"/>
        </w:rPr>
        <w:t>“A Língua Brasileira de Sinais é a forma de comunicação e expressão em que o sistema linguístico de natureza visual motora, com estrutura gramatical própria, constitui um sistema linguístico de transmissão de ideias e fatos, oriundos de comunidades de pessoas surdas do Brasil.”</w:t>
      </w:r>
    </w:p>
    <w:p w14:paraId="472D8285" w14:textId="3822ED21" w:rsidR="00064D5B" w:rsidRDefault="00064D5B" w:rsidP="00F04945">
      <w:pPr>
        <w:spacing w:after="110"/>
        <w:ind w:left="0" w:firstLine="708"/>
      </w:pPr>
      <w:r>
        <w:t xml:space="preserve"> A Universidade Estadual de Roraima entende que só isso não basta, sendo preciso que no desenvolvimento dos conteúdos das disciplinas haja uma constante preocupação em debater, refletir e pesquisar sobre outras formas de inclusão. Enfim, o projeto tem como objetivo central a necessidade de investir na formação da consciência do futuro profissional quanto a sua responsabilidade por acolher a pessoa em sua inteireza, independentemente de ser deficiente ou não. Estar consciente significa também atuar de maneira proativa em defesa dos direitos de todos os cidadãos.</w:t>
      </w:r>
    </w:p>
    <w:p w14:paraId="09D2A78E" w14:textId="0A99CAFF" w:rsidR="00F04945" w:rsidRDefault="00287C86" w:rsidP="00F04945">
      <w:pPr>
        <w:spacing w:after="110"/>
        <w:ind w:left="0" w:firstLine="708"/>
      </w:pPr>
      <w:r>
        <w:t xml:space="preserve">A disciplina optativa do curso de Bacharel em Ciências Contábeis é a seguinte: </w:t>
      </w:r>
      <w:r w:rsidR="00064D5B">
        <w:t>Libras.</w:t>
      </w:r>
    </w:p>
    <w:p w14:paraId="5753A5BC" w14:textId="77777777" w:rsidR="00F04945" w:rsidRDefault="00F04945">
      <w:pPr>
        <w:spacing w:after="113" w:line="259" w:lineRule="auto"/>
        <w:ind w:left="0" w:firstLine="0"/>
        <w:jc w:val="left"/>
        <w:rPr>
          <w:b/>
        </w:rPr>
      </w:pPr>
    </w:p>
    <w:p w14:paraId="09225F99" w14:textId="7172AC94" w:rsidR="00F1491C" w:rsidRDefault="00F1491C">
      <w:pPr>
        <w:spacing w:after="113" w:line="259" w:lineRule="auto"/>
        <w:ind w:left="0" w:firstLine="0"/>
        <w:jc w:val="left"/>
        <w:rPr>
          <w:b/>
        </w:rPr>
      </w:pPr>
      <w:r>
        <w:rPr>
          <w:b/>
        </w:rPr>
        <w:t xml:space="preserve">8.7 </w:t>
      </w:r>
      <w:r w:rsidR="00C76946">
        <w:rPr>
          <w:b/>
        </w:rPr>
        <w:t>Das Disciplinas Semipresenciais ou a Distância</w:t>
      </w:r>
    </w:p>
    <w:p w14:paraId="12C06C0D" w14:textId="77777777" w:rsidR="001A19E7" w:rsidRDefault="001A19E7" w:rsidP="001A19E7">
      <w:pPr>
        <w:spacing w:after="113"/>
        <w:ind w:left="0" w:firstLine="0"/>
        <w:rPr>
          <w:b/>
        </w:rPr>
      </w:pPr>
    </w:p>
    <w:p w14:paraId="49D81487" w14:textId="4B005EFD" w:rsidR="00C76946" w:rsidRPr="00D01230" w:rsidRDefault="00C76946" w:rsidP="001A19E7">
      <w:pPr>
        <w:spacing w:after="113"/>
        <w:ind w:left="0" w:firstLine="708"/>
        <w:rPr>
          <w:bCs/>
        </w:rPr>
      </w:pPr>
      <w:r w:rsidRPr="00D01230">
        <w:rPr>
          <w:bCs/>
        </w:rPr>
        <w:t xml:space="preserve">Com a implantação do Ensino a Distância na Universidade Estadual de Roraima-UERR, será possível articular a execução das atividades curriculares de parte da matriz na modalidade a distância, desde que não ultrapasse 20% da carga horária total do Curso, uma vez que todos os cursos que até então eram genuinamente presenciais passam a ter uma estruturação semipresencial, atentando para o fato de que a oferta a distância, conforme o PDI, deverá atender </w:t>
      </w:r>
      <w:r w:rsidRPr="00D01230">
        <w:rPr>
          <w:bCs/>
        </w:rPr>
        <w:lastRenderedPageBreak/>
        <w:t>à</w:t>
      </w:r>
      <w:r w:rsidR="002969B0">
        <w:rPr>
          <w:bCs/>
        </w:rPr>
        <w:t>s</w:t>
      </w:r>
      <w:r w:rsidRPr="00D01230">
        <w:rPr>
          <w:bCs/>
        </w:rPr>
        <w:t xml:space="preserve"> disciplina</w:t>
      </w:r>
      <w:r w:rsidR="002969B0">
        <w:rPr>
          <w:bCs/>
        </w:rPr>
        <w:t>s</w:t>
      </w:r>
      <w:r w:rsidRPr="00D01230">
        <w:rPr>
          <w:bCs/>
        </w:rPr>
        <w:t xml:space="preserve"> de Metodologia do Trabalho Científico</w:t>
      </w:r>
      <w:r w:rsidR="002969B0">
        <w:rPr>
          <w:bCs/>
        </w:rPr>
        <w:t xml:space="preserve"> e Ética, Sociedade e Ambiente</w:t>
      </w:r>
      <w:r w:rsidRPr="00D01230">
        <w:rPr>
          <w:bCs/>
        </w:rPr>
        <w:t>, podendo ser um recurso utilizado para as atividades de outras disciplinas, respeitando o limite legal.</w:t>
      </w:r>
    </w:p>
    <w:p w14:paraId="5ED9C9E5" w14:textId="3B9B2B9C" w:rsidR="00457C4A" w:rsidRDefault="00457C4A">
      <w:pPr>
        <w:spacing w:after="112" w:line="259" w:lineRule="auto"/>
        <w:ind w:left="0" w:firstLine="0"/>
        <w:jc w:val="left"/>
      </w:pPr>
    </w:p>
    <w:p w14:paraId="4AE4E1E7" w14:textId="77777777" w:rsidR="00240BB4" w:rsidRDefault="00240BB4">
      <w:pPr>
        <w:spacing w:after="112" w:line="259" w:lineRule="auto"/>
        <w:ind w:left="0" w:firstLine="0"/>
        <w:jc w:val="left"/>
      </w:pPr>
    </w:p>
    <w:p w14:paraId="64234BE7" w14:textId="0634B3AD" w:rsidR="00457C4A" w:rsidRDefault="00D81BFC">
      <w:pPr>
        <w:pStyle w:val="Ttulo2"/>
        <w:ind w:left="-5" w:right="0"/>
      </w:pPr>
      <w:r>
        <w:t>8.</w:t>
      </w:r>
      <w:r w:rsidR="00240BB4">
        <w:t>8</w:t>
      </w:r>
      <w:r w:rsidR="00C603F6">
        <w:t xml:space="preserve"> </w:t>
      </w:r>
      <w:r w:rsidR="00240BB4">
        <w:t xml:space="preserve">Núcleo das Disciplinas de Formação </w:t>
      </w:r>
      <w:r>
        <w:t>Prática Profissional</w:t>
      </w:r>
    </w:p>
    <w:p w14:paraId="3923C478" w14:textId="77777777" w:rsidR="00457C4A" w:rsidRDefault="00D81BFC">
      <w:pPr>
        <w:spacing w:after="108" w:line="259" w:lineRule="auto"/>
        <w:ind w:left="852" w:firstLine="0"/>
        <w:jc w:val="left"/>
      </w:pPr>
      <w:r>
        <w:rPr>
          <w:b/>
        </w:rPr>
        <w:t xml:space="preserve"> </w:t>
      </w:r>
    </w:p>
    <w:p w14:paraId="2C350A7C" w14:textId="03092AE6" w:rsidR="00457C4A" w:rsidRDefault="00D81BFC">
      <w:pPr>
        <w:spacing w:after="117" w:line="259" w:lineRule="auto"/>
        <w:ind w:left="10" w:right="77"/>
        <w:jc w:val="right"/>
      </w:pPr>
      <w:r>
        <w:t>A prática profissional no curso de bacharel</w:t>
      </w:r>
      <w:r w:rsidR="008D761E">
        <w:t xml:space="preserve"> </w:t>
      </w:r>
      <w:r>
        <w:t xml:space="preserve">em ciências contábeis destina-se à </w:t>
      </w:r>
    </w:p>
    <w:p w14:paraId="09DFF730" w14:textId="77777777" w:rsidR="00457C4A" w:rsidRDefault="00D81BFC">
      <w:pPr>
        <w:ind w:left="-5" w:right="74"/>
      </w:pPr>
      <w:proofErr w:type="gramStart"/>
      <w:r>
        <w:t>inserção</w:t>
      </w:r>
      <w:proofErr w:type="gramEnd"/>
      <w:r>
        <w:t xml:space="preserve"> do acadêmico na dinâmica de sua atuação profissional. Aprender fazendo, aprender na experiência e aprender por tentativas e erros são as variáveis fundamentais da aprendizagem das ciências contábeis, que tem como foco a prática de constituição e legalização de empresas, escriturações em livros contábeis, fiscais, sociais, trabalhistas e informações de risco.  Os métodos de "estudos de casos", ainda que não sejam tão simples de serem aplicados, se constituem como experiência ideal ao contador. Por estes métodos, os estudantes tornam-se ativos do processo de aprendizagem e são encorajados a aprender de forma mais descontraída, distanciando-os dos processos de simples memorização de regras, definições e procedimentos.  </w:t>
      </w:r>
    </w:p>
    <w:p w14:paraId="701AB27E" w14:textId="77777777" w:rsidR="00457C4A" w:rsidRDefault="00D81BFC">
      <w:pPr>
        <w:ind w:left="-15" w:right="74" w:firstLine="1133"/>
      </w:pPr>
      <w:r>
        <w:t xml:space="preserve">A prática profissional será ministrada no 7º semestre e terá carga horária de 75 (setenta e cinco) horas de atividades teórico-práticas. As aulas práticas terão como ambiente o Núcleo de Práticas Contábeis, no qual o discente poderá ter acesso a ferramentas para a pesquisa e o desenvolvimento da sua atividade. </w:t>
      </w:r>
    </w:p>
    <w:p w14:paraId="4B3E859B" w14:textId="77777777" w:rsidR="00457C4A" w:rsidRDefault="00D81BFC">
      <w:pPr>
        <w:spacing w:after="117" w:line="259" w:lineRule="auto"/>
        <w:ind w:left="0" w:firstLine="0"/>
        <w:jc w:val="left"/>
      </w:pPr>
      <w:r>
        <w:t xml:space="preserve"> </w:t>
      </w:r>
    </w:p>
    <w:p w14:paraId="389872A3" w14:textId="12DFE54D" w:rsidR="00457C4A" w:rsidRDefault="00D81BFC">
      <w:pPr>
        <w:pStyle w:val="Ttulo2"/>
        <w:ind w:left="-5" w:right="0"/>
      </w:pPr>
      <w:r>
        <w:t>8.</w:t>
      </w:r>
      <w:r w:rsidR="00C603F6">
        <w:t xml:space="preserve">9 </w:t>
      </w:r>
      <w:r>
        <w:t xml:space="preserve">Núcleo </w:t>
      </w:r>
      <w:r w:rsidR="00240BB4">
        <w:t xml:space="preserve">das </w:t>
      </w:r>
      <w:r w:rsidR="00C603F6">
        <w:t xml:space="preserve">Disciplinas de Formação </w:t>
      </w:r>
      <w:r>
        <w:t xml:space="preserve">Práticas Contábeis </w:t>
      </w:r>
    </w:p>
    <w:p w14:paraId="4B729D33" w14:textId="77777777" w:rsidR="00457C4A" w:rsidRDefault="00D81BFC">
      <w:pPr>
        <w:spacing w:after="108" w:line="259" w:lineRule="auto"/>
        <w:ind w:left="0" w:firstLine="0"/>
        <w:jc w:val="left"/>
      </w:pPr>
      <w:r>
        <w:rPr>
          <w:b/>
        </w:rPr>
        <w:t xml:space="preserve"> </w:t>
      </w:r>
    </w:p>
    <w:p w14:paraId="782749D6" w14:textId="60E27655" w:rsidR="00457C4A" w:rsidRDefault="00D81BFC" w:rsidP="002969B0">
      <w:pPr>
        <w:spacing w:after="117"/>
        <w:ind w:left="11" w:right="79" w:firstLine="697"/>
      </w:pPr>
      <w:r>
        <w:t>O Núcleo de Práticas Contábeis possibilitará aos discentes ter contato com</w:t>
      </w:r>
      <w:r w:rsidR="002969B0">
        <w:t xml:space="preserve"> </w:t>
      </w:r>
      <w:r>
        <w:t xml:space="preserve">sistemas gerenciais, assim como ferramentas utilizadas por empresas de contabilidade. Assim, os acadêmicos poderão desenvolver projetos de pesquisa e prática com as disciplinas do curso, alinhando a teoria e a prática num universo de simulação de situações reais. O Núcleo poderá ser implantado no campus de Boa Vista. As áreas de atuação serão: </w:t>
      </w:r>
    </w:p>
    <w:p w14:paraId="7A748C6A" w14:textId="77777777" w:rsidR="00457C4A" w:rsidRDefault="00D81BFC" w:rsidP="001879E1">
      <w:pPr>
        <w:numPr>
          <w:ilvl w:val="0"/>
          <w:numId w:val="6"/>
        </w:numPr>
        <w:spacing w:after="125" w:line="259" w:lineRule="auto"/>
        <w:ind w:right="74" w:firstLine="67"/>
      </w:pPr>
      <w:r>
        <w:t xml:space="preserve">Finanças e Agronegócio </w:t>
      </w:r>
    </w:p>
    <w:p w14:paraId="643BC4A1" w14:textId="77777777" w:rsidR="00457C4A" w:rsidRDefault="00D81BFC" w:rsidP="001879E1">
      <w:pPr>
        <w:numPr>
          <w:ilvl w:val="0"/>
          <w:numId w:val="6"/>
        </w:numPr>
        <w:spacing w:after="122" w:line="259" w:lineRule="auto"/>
        <w:ind w:right="74" w:firstLine="67"/>
      </w:pPr>
      <w:r>
        <w:t xml:space="preserve">Meio Ambiente e Sustentabilidade </w:t>
      </w:r>
    </w:p>
    <w:p w14:paraId="63F333B8" w14:textId="77777777" w:rsidR="00457C4A" w:rsidRDefault="00D81BFC" w:rsidP="001879E1">
      <w:pPr>
        <w:numPr>
          <w:ilvl w:val="0"/>
          <w:numId w:val="6"/>
        </w:numPr>
        <w:spacing w:after="125" w:line="259" w:lineRule="auto"/>
        <w:ind w:right="74" w:firstLine="67"/>
      </w:pPr>
      <w:r>
        <w:t xml:space="preserve">Responsabilidade Social </w:t>
      </w:r>
    </w:p>
    <w:p w14:paraId="041414E1" w14:textId="77777777" w:rsidR="00457C4A" w:rsidRDefault="00D81BFC" w:rsidP="001879E1">
      <w:pPr>
        <w:numPr>
          <w:ilvl w:val="0"/>
          <w:numId w:val="6"/>
        </w:numPr>
        <w:spacing w:after="122" w:line="259" w:lineRule="auto"/>
        <w:ind w:right="74" w:firstLine="67"/>
      </w:pPr>
      <w:r>
        <w:t xml:space="preserve">Análise de Custos </w:t>
      </w:r>
    </w:p>
    <w:p w14:paraId="1171B8F5" w14:textId="77777777" w:rsidR="00457C4A" w:rsidRDefault="00D81BFC" w:rsidP="001879E1">
      <w:pPr>
        <w:numPr>
          <w:ilvl w:val="0"/>
          <w:numId w:val="6"/>
        </w:numPr>
        <w:spacing w:after="125" w:line="259" w:lineRule="auto"/>
        <w:ind w:right="74" w:firstLine="67"/>
      </w:pPr>
      <w:r>
        <w:t xml:space="preserve">Contabilidade do Terceiro Setor e Contabilidade Pública </w:t>
      </w:r>
    </w:p>
    <w:p w14:paraId="52D151D7" w14:textId="77777777" w:rsidR="00457C4A" w:rsidRDefault="00D81BFC" w:rsidP="001879E1">
      <w:pPr>
        <w:numPr>
          <w:ilvl w:val="0"/>
          <w:numId w:val="6"/>
        </w:numPr>
        <w:spacing w:after="122" w:line="259" w:lineRule="auto"/>
        <w:ind w:right="74" w:firstLine="67"/>
      </w:pPr>
      <w:r>
        <w:t xml:space="preserve">Auditoria e Perícia Contábil </w:t>
      </w:r>
    </w:p>
    <w:p w14:paraId="50D8CBFA" w14:textId="77777777" w:rsidR="002969B0" w:rsidRDefault="00D81BFC" w:rsidP="001879E1">
      <w:pPr>
        <w:numPr>
          <w:ilvl w:val="0"/>
          <w:numId w:val="6"/>
        </w:numPr>
        <w:spacing w:after="129" w:line="362" w:lineRule="auto"/>
        <w:ind w:right="74" w:firstLine="67"/>
      </w:pPr>
      <w:r>
        <w:lastRenderedPageBreak/>
        <w:t>Planejamento Tributário</w:t>
      </w:r>
    </w:p>
    <w:p w14:paraId="321C81FC" w14:textId="77777777" w:rsidR="002969B0" w:rsidRDefault="00D81BFC" w:rsidP="001879E1">
      <w:pPr>
        <w:numPr>
          <w:ilvl w:val="0"/>
          <w:numId w:val="6"/>
        </w:numPr>
        <w:spacing w:after="129" w:line="362" w:lineRule="auto"/>
        <w:ind w:right="74" w:firstLine="67"/>
      </w:pPr>
      <w:r>
        <w:t>Controladoria e Contabilidade Gerencial</w:t>
      </w:r>
    </w:p>
    <w:p w14:paraId="433D7FD8" w14:textId="0B4C2B2B" w:rsidR="00457C4A" w:rsidRDefault="00D81BFC" w:rsidP="001879E1">
      <w:pPr>
        <w:numPr>
          <w:ilvl w:val="0"/>
          <w:numId w:val="6"/>
        </w:numPr>
        <w:spacing w:after="129" w:line="362" w:lineRule="auto"/>
        <w:ind w:right="74" w:firstLine="67"/>
      </w:pPr>
      <w:r>
        <w:t xml:space="preserve">Viabilidade Econômico-Financeira de Projetos </w:t>
      </w:r>
    </w:p>
    <w:p w14:paraId="295E5A09" w14:textId="77777777" w:rsidR="00457C4A" w:rsidRDefault="00D81BFC">
      <w:pPr>
        <w:spacing w:after="110" w:line="259" w:lineRule="auto"/>
        <w:ind w:left="0" w:firstLine="0"/>
        <w:jc w:val="left"/>
      </w:pPr>
      <w:r>
        <w:rPr>
          <w:b/>
        </w:rPr>
        <w:t xml:space="preserve"> </w:t>
      </w:r>
    </w:p>
    <w:p w14:paraId="529788C2" w14:textId="1DCF5D0E" w:rsidR="00457C4A" w:rsidRDefault="002969B0" w:rsidP="002969B0">
      <w:pPr>
        <w:spacing w:after="117"/>
        <w:ind w:left="11" w:right="79" w:hanging="11"/>
      </w:pPr>
      <w:r>
        <w:t xml:space="preserve"> </w:t>
      </w:r>
      <w:r>
        <w:tab/>
      </w:r>
      <w:r w:rsidR="00D81BFC">
        <w:t>O núcleo poderá oferecer serviços a sociedade, por meio de consultorias, análises</w:t>
      </w:r>
      <w:r>
        <w:t xml:space="preserve"> </w:t>
      </w:r>
      <w:r w:rsidR="00D81BFC">
        <w:t xml:space="preserve">e desenvolvimento de projetos na área contábil, econômica e financeira. A criação do NAF- Núcleo de Apoio Fiscal em parceria com a Recita Federal, possibilitará o desenvolvimento de trabalhos técnicos e científicos, além de realizações de oficinas, cursos e atendimento ao contribuinte através da educação fiscal. Os acadêmicos de Ciências Contábeis poderão experimentar a prática profissional além da parte teórica vista em sala de aula. </w:t>
      </w:r>
    </w:p>
    <w:p w14:paraId="65CB55EB" w14:textId="1B981CD3" w:rsidR="00457C4A" w:rsidRDefault="00D81BFC" w:rsidP="002969B0">
      <w:pPr>
        <w:spacing w:after="117"/>
        <w:ind w:left="11" w:right="79" w:firstLine="697"/>
      </w:pPr>
      <w:r>
        <w:t>Deverá ser criado um regimento interno para o núcleo, especificando suas práticas</w:t>
      </w:r>
      <w:r w:rsidR="002969B0">
        <w:t xml:space="preserve"> </w:t>
      </w:r>
      <w:r>
        <w:t xml:space="preserve">e sua regra de funcionamento, assim como sua composição administrativa. O colegiado do curso de ciências contábeis elegerá um professor do curso de ciências contábeis para ser responsável pelo seu acompanhamento e funcionamento. </w:t>
      </w:r>
    </w:p>
    <w:p w14:paraId="71739E2F" w14:textId="3B6CBD59" w:rsidR="00457C4A" w:rsidRDefault="00D81BFC" w:rsidP="00CB1EF8">
      <w:pPr>
        <w:spacing w:after="117" w:line="259" w:lineRule="auto"/>
        <w:ind w:left="0" w:firstLine="0"/>
        <w:jc w:val="left"/>
      </w:pPr>
      <w:r>
        <w:t xml:space="preserve"> </w:t>
      </w:r>
    </w:p>
    <w:p w14:paraId="7B8872FF" w14:textId="373102CA" w:rsidR="00457C4A" w:rsidRDefault="00C603F6">
      <w:pPr>
        <w:pStyle w:val="Ttulo2"/>
        <w:ind w:left="-5" w:right="0"/>
      </w:pPr>
      <w:r>
        <w:t>9.</w:t>
      </w:r>
      <w:r w:rsidR="00D81BFC">
        <w:t xml:space="preserve"> </w:t>
      </w:r>
      <w:r>
        <w:t xml:space="preserve">ESTÁGIO CURRICULAR SUPERVISIONADO </w:t>
      </w:r>
    </w:p>
    <w:p w14:paraId="3CB09FA4" w14:textId="77777777" w:rsidR="00457C4A" w:rsidRDefault="00D81BFC">
      <w:pPr>
        <w:spacing w:after="108" w:line="259" w:lineRule="auto"/>
        <w:ind w:left="852" w:firstLine="0"/>
        <w:jc w:val="left"/>
      </w:pPr>
      <w:r>
        <w:rPr>
          <w:b/>
        </w:rPr>
        <w:t xml:space="preserve"> </w:t>
      </w:r>
    </w:p>
    <w:p w14:paraId="107C478D" w14:textId="77777777" w:rsidR="002969B0" w:rsidRDefault="00D81BFC" w:rsidP="002969B0">
      <w:pPr>
        <w:spacing w:after="117"/>
        <w:ind w:left="11" w:right="79" w:firstLine="697"/>
      </w:pPr>
      <w:r>
        <w:t xml:space="preserve">O Estágio Curricular Supervisionado tem como objetivo propiciar ao aluno experiências práticas no campo de atuação específico da sua formação acadêmica. É a primeira grande oportunidade de atividade profissional desempenhada pelo aluno independente do vínculo empregatício que venha a exercer. </w:t>
      </w:r>
    </w:p>
    <w:p w14:paraId="38F2322F" w14:textId="2A347435" w:rsidR="002969B0" w:rsidRDefault="00D81BFC" w:rsidP="00CB1EF8">
      <w:pPr>
        <w:spacing w:after="117"/>
        <w:ind w:left="11" w:right="79" w:firstLine="697"/>
      </w:pPr>
      <w:r>
        <w:t>O</w:t>
      </w:r>
      <w:r w:rsidR="00CB1EF8">
        <w:t xml:space="preserve"> E</w:t>
      </w:r>
      <w:r>
        <w:t xml:space="preserve">stágio está voltado ao desenvolvimento de habilidades, competências, aprimoramento pessoal e profissional, principalmente como forma de inserção na vida profissional. Ele deve integrar o processo de ensino-aprendizagem, favorecer a atualização e o uso de novas tecnologias, incentivar a iniciação científica e ser um dos elos de integração entre as Instituições e a Universidade. Esta relação é imprescindível ao bom desempenho de atividades relacionadas aos trabalhos práticos.    </w:t>
      </w:r>
    </w:p>
    <w:p w14:paraId="647CC9A0" w14:textId="6A00F3EA" w:rsidR="002969B0" w:rsidRDefault="00D81BFC" w:rsidP="002969B0">
      <w:pPr>
        <w:spacing w:after="117"/>
        <w:ind w:left="11" w:right="79" w:firstLine="697"/>
      </w:pPr>
      <w:r>
        <w:t xml:space="preserve">O aluno do Curso de Bacharel em Ciências Contábeis, poderá ainda compor suas horas práticas do Estágio Supervisionado em Ciências Contábeis no NAF- Núcleo de Apoio Fiscal, que possui como objetivo geral tornar mais efetiva a articulação entre a teoria e a prática, permitindo que os conhecimentos adquiridos em sala de aula possam ser melhor compreendidos e aplicados aos contextos profissionais dos alunos, resultando no desenvolvimento de </w:t>
      </w:r>
      <w:r>
        <w:lastRenderedPageBreak/>
        <w:t>competências essenciais para o desempenho da sua profissão, tornando</w:t>
      </w:r>
      <w:r w:rsidR="002969B0">
        <w:t xml:space="preserve"> </w:t>
      </w:r>
      <w:r>
        <w:t xml:space="preserve">os mais competitivos para o mercado de trabalho. O NAF- Núcleo de Apoio Fiscal poderá propiciar aos alunos que não estejam alocados no mercado de trabalho a vivência profissional exigida pela disciplina de Estágio Supervisionado as 300 horas correspondentes a carga horária exigida pela estrutura curricular referente ao aprendizado prático de campo. </w:t>
      </w:r>
    </w:p>
    <w:p w14:paraId="73F9A3D8" w14:textId="224FF36A" w:rsidR="00457C4A" w:rsidRDefault="00D81BFC" w:rsidP="002969B0">
      <w:pPr>
        <w:spacing w:after="117"/>
        <w:ind w:left="11" w:right="79" w:firstLine="697"/>
      </w:pPr>
      <w:r>
        <w:t xml:space="preserve">O professor orientador orientará o discente a atuar com projetos na área de contabilidade de interesse da UERR ou de outras instituições parceiras que demandam pesquisas na área de contabilidade ou áreas afins. Este componente curricular tem duração mínima de 300 (trezentas) horas-aula e pode ser cumprido em uma ou mais organizações.  </w:t>
      </w:r>
    </w:p>
    <w:p w14:paraId="4B0F9466" w14:textId="77777777" w:rsidR="00457C4A" w:rsidRDefault="00D81BFC" w:rsidP="002969B0">
      <w:pPr>
        <w:spacing w:after="112" w:line="259" w:lineRule="auto"/>
        <w:ind w:left="0" w:right="74" w:firstLine="708"/>
      </w:pPr>
      <w:r>
        <w:t xml:space="preserve">Seguindo as atribuições: </w:t>
      </w:r>
    </w:p>
    <w:p w14:paraId="2FBCDB82" w14:textId="77777777" w:rsidR="00457C4A" w:rsidRDefault="00D81BFC">
      <w:pPr>
        <w:spacing w:after="118" w:line="259" w:lineRule="auto"/>
        <w:ind w:left="1133" w:firstLine="0"/>
        <w:jc w:val="left"/>
      </w:pPr>
      <w:r>
        <w:t xml:space="preserve"> </w:t>
      </w:r>
    </w:p>
    <w:p w14:paraId="7B3DC484" w14:textId="77777777" w:rsidR="00457C4A" w:rsidRDefault="00D81BFC" w:rsidP="001879E1">
      <w:pPr>
        <w:numPr>
          <w:ilvl w:val="0"/>
          <w:numId w:val="8"/>
        </w:numPr>
        <w:ind w:right="74" w:hanging="259"/>
      </w:pPr>
      <w:r>
        <w:rPr>
          <w:b/>
        </w:rPr>
        <w:t>Estágio Supervisionado nas Instituições Públicas e/ou Privadas:</w:t>
      </w:r>
      <w:r>
        <w:t xml:space="preserve"> objetiva situar o acadêmico com a realidade profissional no âmbito do trabalho prático e empresarial e aprofundar os conhecimentos acerca dos fenômenos administrativos e organizacionais. Além disso, busca-se oferecer ao estagiário uma visão crítica de sua futura profissão, capacitando-o a intervir na dinâmica organizacional, gerencial, operacional e ambiental. Nessa forma de estágio, o acadêmico deve questionar analisar e propor mudanças nas situações organizacionais que julgar necessário; </w:t>
      </w:r>
    </w:p>
    <w:p w14:paraId="0BA9084C" w14:textId="77777777" w:rsidR="00457C4A" w:rsidRDefault="00D81BFC" w:rsidP="001879E1">
      <w:pPr>
        <w:numPr>
          <w:ilvl w:val="0"/>
          <w:numId w:val="8"/>
        </w:numPr>
        <w:ind w:right="74" w:hanging="259"/>
      </w:pPr>
      <w:r>
        <w:rPr>
          <w:b/>
        </w:rPr>
        <w:t>Estágio em Escritório Modelo no Núcleo de Práticas Contábeis:</w:t>
      </w:r>
      <w:r>
        <w:t xml:space="preserve"> visa a introdução do acadêmico na dinâmica organizacional, gerencial e operacional</w:t>
      </w:r>
      <w:r>
        <w:rPr>
          <w:b/>
        </w:rPr>
        <w:t xml:space="preserve"> </w:t>
      </w:r>
      <w:r>
        <w:t xml:space="preserve">da atuação concreta através da aplicação de simulações ocorridas na rotina em um escritório de contabilidade convencional; </w:t>
      </w:r>
    </w:p>
    <w:p w14:paraId="6EB00753" w14:textId="6E44DF4A" w:rsidR="00457C4A" w:rsidRPr="00C603F6" w:rsidRDefault="00D81BFC" w:rsidP="001879E1">
      <w:pPr>
        <w:numPr>
          <w:ilvl w:val="0"/>
          <w:numId w:val="8"/>
        </w:numPr>
        <w:ind w:right="74" w:hanging="259"/>
      </w:pPr>
      <w:r>
        <w:rPr>
          <w:b/>
        </w:rPr>
        <w:t xml:space="preserve">Estágio-pesquisa: </w:t>
      </w:r>
      <w:r>
        <w:t xml:space="preserve">possibilita ao futuro contador o estudo, análise e levantamento de dados sobre as empresas, tipos de negócios, ferramentas e programas contábeis, setor público, contabilidade pública, contabilidade fiscal e tributária, viabilidade econômico-financeira, estudos de implantação de empresas, assim como temas pertinentes a áreas de conhecimentos correlatas. </w:t>
      </w:r>
      <w:r>
        <w:rPr>
          <w:b/>
        </w:rPr>
        <w:t xml:space="preserve"> </w:t>
      </w:r>
    </w:p>
    <w:p w14:paraId="633706E7" w14:textId="77777777" w:rsidR="00C603F6" w:rsidRDefault="00C603F6" w:rsidP="00C603F6">
      <w:pPr>
        <w:ind w:left="1200" w:right="74" w:firstLine="0"/>
      </w:pPr>
    </w:p>
    <w:p w14:paraId="77E54BEA" w14:textId="7AE9EF0C" w:rsidR="00C603F6" w:rsidRDefault="00C603F6" w:rsidP="00C603F6">
      <w:pPr>
        <w:pStyle w:val="Ttulo2"/>
        <w:ind w:left="-5" w:right="0"/>
      </w:pPr>
      <w:r>
        <w:t xml:space="preserve">10. O USO DE TECNOLOGIAS  </w:t>
      </w:r>
    </w:p>
    <w:p w14:paraId="329E5A8D" w14:textId="77777777" w:rsidR="00C603F6" w:rsidRDefault="00C603F6" w:rsidP="00C603F6">
      <w:pPr>
        <w:spacing w:after="112" w:line="259" w:lineRule="auto"/>
        <w:ind w:left="0" w:firstLine="0"/>
        <w:jc w:val="left"/>
      </w:pPr>
      <w:r>
        <w:t xml:space="preserve"> </w:t>
      </w:r>
    </w:p>
    <w:p w14:paraId="4D9B5A0E" w14:textId="1147D39B" w:rsidR="00C603F6" w:rsidRDefault="00C603F6" w:rsidP="00C603F6">
      <w:pPr>
        <w:spacing w:after="117"/>
        <w:ind w:left="11" w:right="79" w:firstLine="697"/>
      </w:pPr>
      <w:r>
        <w:t xml:space="preserve">Para o pleno funcionamento do Núcleo de Práticas Contábeis é essencial o laboratório de informática, com acesso </w:t>
      </w:r>
      <w:r w:rsidR="00CB1EF8">
        <w:t>à</w:t>
      </w:r>
      <w:r>
        <w:t xml:space="preserve"> internet, softwares da contabilidade, aplicativos para o </w:t>
      </w:r>
      <w:r>
        <w:lastRenderedPageBreak/>
        <w:t xml:space="preserve">aprendizado e outros programas. A importância da tecnologia vai além do núcleo de práticas contábeis, sendo utilizada também nas seguintes disciplinas: </w:t>
      </w:r>
    </w:p>
    <w:p w14:paraId="5BDAA287" w14:textId="77777777" w:rsidR="00C603F6" w:rsidRDefault="00C603F6" w:rsidP="00C603F6">
      <w:pPr>
        <w:spacing w:after="116" w:line="259" w:lineRule="auto"/>
        <w:ind w:left="0" w:firstLine="0"/>
        <w:jc w:val="left"/>
      </w:pPr>
      <w:r>
        <w:t xml:space="preserve"> </w:t>
      </w:r>
    </w:p>
    <w:p w14:paraId="6D99FBC4" w14:textId="77777777" w:rsidR="00C603F6" w:rsidRDefault="00C603F6" w:rsidP="001879E1">
      <w:pPr>
        <w:numPr>
          <w:ilvl w:val="0"/>
          <w:numId w:val="7"/>
        </w:numPr>
        <w:spacing w:after="125" w:line="259" w:lineRule="auto"/>
        <w:ind w:right="74" w:firstLine="67"/>
      </w:pPr>
      <w:r>
        <w:t xml:space="preserve">Teoria Econômica (2° semestre); </w:t>
      </w:r>
    </w:p>
    <w:p w14:paraId="475C8F87" w14:textId="77777777" w:rsidR="00C603F6" w:rsidRDefault="00C603F6" w:rsidP="001879E1">
      <w:pPr>
        <w:numPr>
          <w:ilvl w:val="0"/>
          <w:numId w:val="7"/>
        </w:numPr>
        <w:spacing w:after="122" w:line="259" w:lineRule="auto"/>
        <w:ind w:right="74" w:firstLine="67"/>
      </w:pPr>
      <w:r>
        <w:t xml:space="preserve">Matemática Financeira (3° Semestre); </w:t>
      </w:r>
    </w:p>
    <w:p w14:paraId="44FB1BAA" w14:textId="77777777" w:rsidR="00C603F6" w:rsidRDefault="00C603F6" w:rsidP="001879E1">
      <w:pPr>
        <w:numPr>
          <w:ilvl w:val="0"/>
          <w:numId w:val="7"/>
        </w:numPr>
        <w:spacing w:after="125" w:line="259" w:lineRule="auto"/>
        <w:ind w:right="74" w:firstLine="67"/>
      </w:pPr>
      <w:r>
        <w:t xml:space="preserve">Contabilidade de Custos (4° Semestre); </w:t>
      </w:r>
    </w:p>
    <w:p w14:paraId="706118A1" w14:textId="77777777" w:rsidR="00C603F6" w:rsidRDefault="00C603F6" w:rsidP="001879E1">
      <w:pPr>
        <w:numPr>
          <w:ilvl w:val="0"/>
          <w:numId w:val="7"/>
        </w:numPr>
        <w:spacing w:after="122" w:line="259" w:lineRule="auto"/>
        <w:ind w:right="74" w:firstLine="67"/>
      </w:pPr>
      <w:r>
        <w:t xml:space="preserve">Análise e Gestão Estratégia de Custos (5° Semestre); </w:t>
      </w:r>
    </w:p>
    <w:p w14:paraId="57FACA74" w14:textId="77777777" w:rsidR="00C603F6" w:rsidRDefault="00C603F6" w:rsidP="001879E1">
      <w:pPr>
        <w:numPr>
          <w:ilvl w:val="0"/>
          <w:numId w:val="7"/>
        </w:numPr>
        <w:spacing w:after="125" w:line="259" w:lineRule="auto"/>
        <w:ind w:right="74" w:firstLine="67"/>
      </w:pPr>
      <w:r>
        <w:t xml:space="preserve">Sistema de Informação Contábeis (6° Semestre); </w:t>
      </w:r>
    </w:p>
    <w:p w14:paraId="6F400CA6" w14:textId="77777777" w:rsidR="00CB1EF8" w:rsidRDefault="00C603F6" w:rsidP="001879E1">
      <w:pPr>
        <w:numPr>
          <w:ilvl w:val="0"/>
          <w:numId w:val="7"/>
        </w:numPr>
        <w:ind w:right="74" w:firstLine="67"/>
      </w:pPr>
      <w:r>
        <w:t>Prática Profissional (7° Semestre);</w:t>
      </w:r>
    </w:p>
    <w:p w14:paraId="4B35A89E" w14:textId="6F9554D1" w:rsidR="00C603F6" w:rsidRDefault="00C603F6" w:rsidP="001879E1">
      <w:pPr>
        <w:numPr>
          <w:ilvl w:val="0"/>
          <w:numId w:val="7"/>
        </w:numPr>
        <w:ind w:right="74" w:firstLine="67"/>
      </w:pPr>
      <w:r>
        <w:t xml:space="preserve">Contabilidade Gerencial (8° Semestre). </w:t>
      </w:r>
    </w:p>
    <w:p w14:paraId="7215F26F" w14:textId="77777777" w:rsidR="00457C4A" w:rsidRDefault="00D81BFC">
      <w:pPr>
        <w:spacing w:after="115" w:line="259" w:lineRule="auto"/>
        <w:ind w:left="1212" w:firstLine="0"/>
        <w:jc w:val="left"/>
      </w:pPr>
      <w:r>
        <w:t xml:space="preserve"> </w:t>
      </w:r>
      <w:r>
        <w:rPr>
          <w:b/>
        </w:rPr>
        <w:t xml:space="preserve"> </w:t>
      </w:r>
    </w:p>
    <w:p w14:paraId="4F02931F" w14:textId="2B358189" w:rsidR="00457C4A" w:rsidRDefault="00C603F6">
      <w:pPr>
        <w:pStyle w:val="Ttulo2"/>
        <w:ind w:left="-5" w:right="0"/>
      </w:pPr>
      <w:r>
        <w:t>11</w:t>
      </w:r>
      <w:r w:rsidR="00D81BFC">
        <w:t xml:space="preserve">. </w:t>
      </w:r>
      <w:r>
        <w:t xml:space="preserve">ATIVIDADES COMPLEMENTARES </w:t>
      </w:r>
    </w:p>
    <w:p w14:paraId="30D2DD69" w14:textId="77777777" w:rsidR="00457C4A" w:rsidRDefault="00D81BFC">
      <w:pPr>
        <w:spacing w:after="115" w:line="259" w:lineRule="auto"/>
        <w:ind w:left="852" w:firstLine="0"/>
        <w:jc w:val="left"/>
      </w:pPr>
      <w:r>
        <w:t xml:space="preserve"> </w:t>
      </w:r>
    </w:p>
    <w:p w14:paraId="16CA6DF9" w14:textId="7039FFBF" w:rsidR="00457C4A" w:rsidRDefault="00D81BFC" w:rsidP="002969B0">
      <w:pPr>
        <w:spacing w:after="117"/>
        <w:ind w:left="11" w:right="79" w:firstLine="697"/>
      </w:pPr>
      <w:r>
        <w:t xml:space="preserve">A Resolução CNE/CES nº. 10, de 16 de dezembro de 2004, orientam que as atividades complementares devem fazer parte do projeto pedagógico de formação profissional cujas categorias devem ser definidas pelo projeto acadêmico do curso. Estas atividades são curriculares, portanto, constarão no histórico escolar do aluno, mas devem ser realizadas fora dos programas das disciplinas previstas na matriz curricular. </w:t>
      </w:r>
    </w:p>
    <w:p w14:paraId="6EE9B296" w14:textId="77777777" w:rsidR="00457C4A" w:rsidRDefault="00D81BFC">
      <w:pPr>
        <w:spacing w:after="120" w:line="259" w:lineRule="auto"/>
        <w:ind w:left="852" w:firstLine="0"/>
        <w:jc w:val="left"/>
      </w:pPr>
      <w:r>
        <w:t xml:space="preserve"> </w:t>
      </w:r>
    </w:p>
    <w:p w14:paraId="16750920" w14:textId="06AE8D38" w:rsidR="00457C4A" w:rsidRDefault="00C603F6">
      <w:pPr>
        <w:pStyle w:val="Ttulo4"/>
        <w:ind w:left="-5" w:right="0"/>
      </w:pPr>
      <w:r>
        <w:t>11</w:t>
      </w:r>
      <w:r w:rsidR="00D81BFC">
        <w:t xml:space="preserve">.1 Objetivos </w:t>
      </w:r>
    </w:p>
    <w:p w14:paraId="22EBC201" w14:textId="77777777" w:rsidR="00457C4A" w:rsidRPr="002969B0" w:rsidRDefault="00D81BFC" w:rsidP="002969B0">
      <w:pPr>
        <w:spacing w:after="108"/>
        <w:ind w:left="852" w:firstLine="0"/>
        <w:jc w:val="left"/>
        <w:rPr>
          <w:sz w:val="16"/>
          <w:szCs w:val="16"/>
        </w:rPr>
      </w:pPr>
      <w:r>
        <w:rPr>
          <w:b/>
        </w:rPr>
        <w:t xml:space="preserve"> </w:t>
      </w:r>
    </w:p>
    <w:p w14:paraId="126B225A" w14:textId="1EB6E930" w:rsidR="00457C4A" w:rsidRDefault="00D81BFC" w:rsidP="002969B0">
      <w:pPr>
        <w:spacing w:after="117"/>
        <w:ind w:left="10" w:right="77" w:firstLine="698"/>
      </w:pPr>
      <w:r>
        <w:t xml:space="preserve">O objetivo das atividades complementares é diversificar e enriquecer a formação profissional oferecida na graduação, através da participação do corpo discente em tipos variados de eventos, desde que apresentem relação com os conteúdos estudados durante o curso.  </w:t>
      </w:r>
    </w:p>
    <w:p w14:paraId="33119A6E" w14:textId="77777777" w:rsidR="00457C4A" w:rsidRDefault="00D81BFC">
      <w:pPr>
        <w:spacing w:after="115" w:line="259" w:lineRule="auto"/>
        <w:ind w:left="852" w:firstLine="0"/>
        <w:jc w:val="left"/>
      </w:pPr>
      <w:r>
        <w:rPr>
          <w:b/>
        </w:rPr>
        <w:t xml:space="preserve"> </w:t>
      </w:r>
    </w:p>
    <w:p w14:paraId="455E4F98" w14:textId="0ECB5E08" w:rsidR="00457C4A" w:rsidRDefault="00CB1EF8">
      <w:pPr>
        <w:pStyle w:val="Ttulo4"/>
        <w:ind w:left="-5" w:right="0"/>
      </w:pPr>
      <w:r>
        <w:t>11</w:t>
      </w:r>
      <w:r w:rsidR="00D81BFC">
        <w:t xml:space="preserve">.2 Natureza das Atividades Complementares </w:t>
      </w:r>
    </w:p>
    <w:p w14:paraId="4E2047B2" w14:textId="77777777" w:rsidR="00457C4A" w:rsidRDefault="00D81BFC">
      <w:pPr>
        <w:spacing w:after="110" w:line="259" w:lineRule="auto"/>
        <w:ind w:left="852" w:firstLine="0"/>
        <w:jc w:val="left"/>
      </w:pPr>
      <w:r>
        <w:rPr>
          <w:b/>
        </w:rPr>
        <w:t xml:space="preserve"> </w:t>
      </w:r>
    </w:p>
    <w:p w14:paraId="7A145FB0" w14:textId="48B4F77A" w:rsidR="00457C4A" w:rsidRDefault="00D81BFC" w:rsidP="002969B0">
      <w:pPr>
        <w:spacing w:after="117"/>
        <w:ind w:left="11" w:right="79" w:firstLine="697"/>
      </w:pPr>
      <w:r>
        <w:t xml:space="preserve">A natureza extracurricular das Atividades Complementares faz com que a realização das atividades seja de responsabilidade do aluno, que as seleciona conforme seu interesse, sempre atentando para sua articulação com as competências e habilidades desenvolvidas no curso, bem como com o perfil do profissional que deseja ser. </w:t>
      </w:r>
    </w:p>
    <w:p w14:paraId="7AA7E66F" w14:textId="77777777" w:rsidR="00457C4A" w:rsidRDefault="00D81BFC">
      <w:pPr>
        <w:spacing w:after="117" w:line="259" w:lineRule="auto"/>
        <w:ind w:left="852" w:firstLine="0"/>
        <w:jc w:val="left"/>
      </w:pPr>
      <w:r>
        <w:t xml:space="preserve"> </w:t>
      </w:r>
    </w:p>
    <w:p w14:paraId="16402823" w14:textId="3347C5FC" w:rsidR="00457C4A" w:rsidRDefault="00C603F6">
      <w:pPr>
        <w:pStyle w:val="Ttulo4"/>
        <w:ind w:left="-5" w:right="0"/>
      </w:pPr>
      <w:r>
        <w:lastRenderedPageBreak/>
        <w:t>11.3</w:t>
      </w:r>
      <w:r w:rsidR="00D81BFC">
        <w:t xml:space="preserve"> Carga Horária Total </w:t>
      </w:r>
    </w:p>
    <w:p w14:paraId="36508B46" w14:textId="77777777" w:rsidR="00457C4A" w:rsidRDefault="00D81BFC">
      <w:pPr>
        <w:spacing w:after="108" w:line="259" w:lineRule="auto"/>
        <w:ind w:left="852" w:firstLine="0"/>
        <w:jc w:val="left"/>
      </w:pPr>
      <w:r>
        <w:rPr>
          <w:b/>
        </w:rPr>
        <w:t xml:space="preserve"> </w:t>
      </w:r>
    </w:p>
    <w:p w14:paraId="4AFBDDFC" w14:textId="77777777" w:rsidR="00457C4A" w:rsidRDefault="00D81BFC" w:rsidP="002969B0">
      <w:pPr>
        <w:ind w:left="-15" w:right="74" w:firstLine="723"/>
      </w:pPr>
      <w:r>
        <w:rPr>
          <w:b/>
        </w:rPr>
        <w:t xml:space="preserve"> </w:t>
      </w:r>
      <w:r>
        <w:t xml:space="preserve">As atividades deverão ser desenvolvidas durante o curso, totalizando no mínimo 200 (duzentas) horas, sendo esta carga horária preenchida em diferentes tipos de atividades. </w:t>
      </w:r>
    </w:p>
    <w:p w14:paraId="3B7FF96B" w14:textId="77777777" w:rsidR="00457C4A" w:rsidRDefault="00D81BFC">
      <w:pPr>
        <w:spacing w:after="117" w:line="259" w:lineRule="auto"/>
        <w:ind w:left="852" w:firstLine="0"/>
        <w:jc w:val="left"/>
      </w:pPr>
      <w:r>
        <w:t xml:space="preserve"> </w:t>
      </w:r>
    </w:p>
    <w:p w14:paraId="379054CA" w14:textId="5A24A844" w:rsidR="00457C4A" w:rsidRDefault="00C603F6">
      <w:pPr>
        <w:pStyle w:val="Ttulo1"/>
        <w:ind w:left="-5" w:right="0"/>
      </w:pPr>
      <w:r>
        <w:t xml:space="preserve">11.4 Normas das Atividades Complementares: </w:t>
      </w:r>
    </w:p>
    <w:p w14:paraId="371197D5" w14:textId="77777777" w:rsidR="00457C4A" w:rsidRDefault="00D81BFC">
      <w:pPr>
        <w:spacing w:after="112" w:line="259" w:lineRule="auto"/>
        <w:ind w:left="852" w:firstLine="0"/>
        <w:jc w:val="left"/>
      </w:pPr>
      <w:r>
        <w:t xml:space="preserve"> </w:t>
      </w:r>
    </w:p>
    <w:p w14:paraId="38FAA70A" w14:textId="70819446" w:rsidR="00457C4A" w:rsidRDefault="00D81BFC" w:rsidP="001879E1">
      <w:pPr>
        <w:pStyle w:val="PargrafodaLista"/>
        <w:numPr>
          <w:ilvl w:val="0"/>
          <w:numId w:val="21"/>
        </w:numPr>
        <w:ind w:right="74"/>
      </w:pPr>
      <w:r>
        <w:t xml:space="preserve">O aluno que ingressar no </w:t>
      </w:r>
      <w:r w:rsidR="008D761E">
        <w:t>C</w:t>
      </w:r>
      <w:r>
        <w:t xml:space="preserve">urso de </w:t>
      </w:r>
      <w:r w:rsidR="008D761E">
        <w:t>B</w:t>
      </w:r>
      <w:r>
        <w:t xml:space="preserve">acharel em </w:t>
      </w:r>
      <w:r w:rsidR="008D761E">
        <w:t>C</w:t>
      </w:r>
      <w:r>
        <w:t xml:space="preserve">iências </w:t>
      </w:r>
      <w:r w:rsidR="008D761E">
        <w:t>C</w:t>
      </w:r>
      <w:r>
        <w:t xml:space="preserve">ontábeis da UERR deverá obrigatoriamente completar 200 (duzentas) horas de atividades complementares; </w:t>
      </w:r>
    </w:p>
    <w:p w14:paraId="48749EE3" w14:textId="77777777" w:rsidR="00B05978" w:rsidRDefault="00B05978" w:rsidP="00B05978">
      <w:pPr>
        <w:pStyle w:val="PargrafodaLista"/>
        <w:ind w:left="1728" w:right="74" w:firstLine="0"/>
      </w:pPr>
    </w:p>
    <w:p w14:paraId="02E6EA40" w14:textId="689F75BC" w:rsidR="00457C4A" w:rsidRDefault="00D81BFC" w:rsidP="001879E1">
      <w:pPr>
        <w:pStyle w:val="PargrafodaLista"/>
        <w:numPr>
          <w:ilvl w:val="0"/>
          <w:numId w:val="21"/>
        </w:numPr>
        <w:ind w:right="74"/>
      </w:pPr>
      <w:r>
        <w:t xml:space="preserve">As atividades complementares podem ser realizadas e aceitas pela universidade até um ano antes do ingresso no curso; </w:t>
      </w:r>
    </w:p>
    <w:p w14:paraId="4731ECBB" w14:textId="77777777" w:rsidR="00B05978" w:rsidRDefault="00B05978" w:rsidP="00B05978">
      <w:pPr>
        <w:pStyle w:val="PargrafodaLista"/>
      </w:pPr>
    </w:p>
    <w:p w14:paraId="6FB554E4" w14:textId="5714C1E4" w:rsidR="00457C4A" w:rsidRDefault="00D81BFC" w:rsidP="001879E1">
      <w:pPr>
        <w:pStyle w:val="PargrafodaLista"/>
        <w:numPr>
          <w:ilvl w:val="0"/>
          <w:numId w:val="21"/>
        </w:numPr>
        <w:ind w:right="74"/>
      </w:pPr>
      <w:r>
        <w:t xml:space="preserve">As atividades que o aluno realizar devem ser pertinentes aos objetivos e ao perfil do curso de ciências contábeis; </w:t>
      </w:r>
    </w:p>
    <w:p w14:paraId="525F2E1B" w14:textId="77777777" w:rsidR="00B05978" w:rsidRDefault="00B05978" w:rsidP="00B05978">
      <w:pPr>
        <w:pStyle w:val="PargrafodaLista"/>
        <w:ind w:left="1728" w:right="74" w:firstLine="0"/>
      </w:pPr>
    </w:p>
    <w:p w14:paraId="1A869F27" w14:textId="28789954" w:rsidR="00457C4A" w:rsidRDefault="00D81BFC" w:rsidP="001879E1">
      <w:pPr>
        <w:pStyle w:val="PargrafodaLista"/>
        <w:numPr>
          <w:ilvl w:val="0"/>
          <w:numId w:val="21"/>
        </w:numPr>
        <w:ind w:right="74"/>
      </w:pPr>
      <w:r>
        <w:t xml:space="preserve">As atividades complementares podem ser realizadas inclusive durante as férias, desde que respeitados os procedimentos estabelecidos neste regulamento; </w:t>
      </w:r>
    </w:p>
    <w:p w14:paraId="2BC37D9A" w14:textId="77777777" w:rsidR="00B05978" w:rsidRDefault="00B05978" w:rsidP="00B05978">
      <w:pPr>
        <w:pStyle w:val="PargrafodaLista"/>
      </w:pPr>
    </w:p>
    <w:p w14:paraId="39944A00" w14:textId="50F90610" w:rsidR="00457C4A" w:rsidRDefault="00D81BFC" w:rsidP="001879E1">
      <w:pPr>
        <w:pStyle w:val="PargrafodaLista"/>
        <w:numPr>
          <w:ilvl w:val="0"/>
          <w:numId w:val="21"/>
        </w:numPr>
        <w:ind w:right="74"/>
      </w:pPr>
      <w:r>
        <w:t xml:space="preserve">Compete ao acadêmico encaminhar à coordenação do curso requerimento solicitando aproveitamento das atividades complementares, mediante apresentação de comprovante original e cópia; </w:t>
      </w:r>
    </w:p>
    <w:p w14:paraId="7C6A7CA2" w14:textId="77777777" w:rsidR="00B05978" w:rsidRDefault="00B05978" w:rsidP="00B05978">
      <w:pPr>
        <w:pStyle w:val="PargrafodaLista"/>
        <w:ind w:left="1728" w:right="74" w:firstLine="0"/>
      </w:pPr>
    </w:p>
    <w:p w14:paraId="08E7A9A3" w14:textId="009C0C10" w:rsidR="00457C4A" w:rsidRDefault="00D81BFC" w:rsidP="001879E1">
      <w:pPr>
        <w:pStyle w:val="PargrafodaLista"/>
        <w:numPr>
          <w:ilvl w:val="0"/>
          <w:numId w:val="21"/>
        </w:numPr>
        <w:ind w:right="74"/>
      </w:pPr>
      <w:r>
        <w:t xml:space="preserve">Cumpre ao colegiado do curso, mediante requerimento do aluno, analisar e aprovar atividades complementares não previstas neste documento, bem como atribuir à respectiva carga horária a ser aproveitada; </w:t>
      </w:r>
    </w:p>
    <w:p w14:paraId="7D87774F" w14:textId="77777777" w:rsidR="00B05978" w:rsidRDefault="00B05978" w:rsidP="00B05978">
      <w:pPr>
        <w:pStyle w:val="PargrafodaLista"/>
        <w:ind w:left="1728" w:right="74" w:firstLine="0"/>
      </w:pPr>
    </w:p>
    <w:p w14:paraId="3A637834" w14:textId="1BBE8BCD" w:rsidR="00457C4A" w:rsidRDefault="00D81BFC" w:rsidP="001879E1">
      <w:pPr>
        <w:pStyle w:val="PargrafodaLista"/>
        <w:numPr>
          <w:ilvl w:val="0"/>
          <w:numId w:val="21"/>
        </w:numPr>
        <w:ind w:right="74"/>
      </w:pPr>
      <w:r>
        <w:t xml:space="preserve">O aluno que ingressar no </w:t>
      </w:r>
      <w:r w:rsidR="008D761E">
        <w:t>C</w:t>
      </w:r>
      <w:r>
        <w:t xml:space="preserve">urso de </w:t>
      </w:r>
      <w:r w:rsidR="008D761E">
        <w:t>B</w:t>
      </w:r>
      <w:r>
        <w:t xml:space="preserve">acharel em </w:t>
      </w:r>
      <w:r w:rsidR="008D761E">
        <w:t>C</w:t>
      </w:r>
      <w:r>
        <w:t xml:space="preserve">iências </w:t>
      </w:r>
      <w:r w:rsidR="008D761E">
        <w:t>C</w:t>
      </w:r>
      <w:r>
        <w:t xml:space="preserve">ontábeis por meio de algum tipo de transferência fica também sujeito ao cumprimento da carga horária de atividades complementares, podendo solicitar à coordenação do curso o cômputo de parte da carga horária atribuída pela instituição de origem, observada as seguintes condições: </w:t>
      </w:r>
    </w:p>
    <w:p w14:paraId="15074041" w14:textId="77777777" w:rsidR="00457C4A" w:rsidRDefault="00D81BFC" w:rsidP="001879E1">
      <w:pPr>
        <w:numPr>
          <w:ilvl w:val="0"/>
          <w:numId w:val="9"/>
        </w:numPr>
        <w:ind w:right="74"/>
      </w:pPr>
      <w:r>
        <w:lastRenderedPageBreak/>
        <w:t xml:space="preserve">As atividades complementares realizadas na instituição/curso de origem devem ser compatíveis com as normas estabelecidas neste regulamento; </w:t>
      </w:r>
    </w:p>
    <w:p w14:paraId="5238BD87" w14:textId="6C170345" w:rsidR="00457C4A" w:rsidRDefault="00D81BFC" w:rsidP="001879E1">
      <w:pPr>
        <w:numPr>
          <w:ilvl w:val="0"/>
          <w:numId w:val="9"/>
        </w:numPr>
        <w:ind w:right="74"/>
      </w:pPr>
      <w:r>
        <w:t xml:space="preserve">A carga horária atribuída pela instituição de origem não poderá ser superior a conferida por este Regulamento à atividade idêntica ou congênere; </w:t>
      </w:r>
    </w:p>
    <w:p w14:paraId="49E5668D" w14:textId="77777777" w:rsidR="00B05978" w:rsidRDefault="00B05978" w:rsidP="00B05978">
      <w:pPr>
        <w:ind w:left="1143" w:right="74" w:firstLine="0"/>
      </w:pPr>
    </w:p>
    <w:p w14:paraId="65CBBB8F" w14:textId="496694DC" w:rsidR="00457C4A" w:rsidRDefault="00D81BFC" w:rsidP="001879E1">
      <w:pPr>
        <w:pStyle w:val="PargrafodaLista"/>
        <w:numPr>
          <w:ilvl w:val="0"/>
          <w:numId w:val="21"/>
        </w:numPr>
        <w:ind w:right="74"/>
      </w:pPr>
      <w:r>
        <w:t xml:space="preserve">As atividades complementares que podem ser reconhecidas para efeitos de aproveitamento da carga horária são as seguintes: </w:t>
      </w:r>
    </w:p>
    <w:p w14:paraId="53E73CC8" w14:textId="77777777" w:rsidR="00457C4A" w:rsidRDefault="00D81BFC">
      <w:pPr>
        <w:spacing w:after="0" w:line="259" w:lineRule="auto"/>
        <w:ind w:left="1133" w:firstLine="0"/>
        <w:jc w:val="left"/>
      </w:pPr>
      <w:r>
        <w:t xml:space="preserve"> </w:t>
      </w:r>
    </w:p>
    <w:tbl>
      <w:tblPr>
        <w:tblStyle w:val="TableGrid"/>
        <w:tblW w:w="9290" w:type="dxa"/>
        <w:tblInd w:w="-108" w:type="dxa"/>
        <w:tblCellMar>
          <w:top w:w="9" w:type="dxa"/>
          <w:right w:w="55" w:type="dxa"/>
        </w:tblCellMar>
        <w:tblLook w:val="04A0" w:firstRow="1" w:lastRow="0" w:firstColumn="1" w:lastColumn="0" w:noHBand="0" w:noVBand="1"/>
      </w:tblPr>
      <w:tblGrid>
        <w:gridCol w:w="2696"/>
        <w:gridCol w:w="6594"/>
      </w:tblGrid>
      <w:tr w:rsidR="00457C4A" w14:paraId="49B60BE6" w14:textId="77777777">
        <w:trPr>
          <w:trHeight w:val="1282"/>
        </w:trPr>
        <w:tc>
          <w:tcPr>
            <w:tcW w:w="2696" w:type="dxa"/>
            <w:tcBorders>
              <w:top w:val="single" w:sz="4" w:space="0" w:color="000000"/>
              <w:left w:val="single" w:sz="4" w:space="0" w:color="000000"/>
              <w:bottom w:val="single" w:sz="4" w:space="0" w:color="000000"/>
              <w:right w:val="single" w:sz="4" w:space="0" w:color="000000"/>
            </w:tcBorders>
          </w:tcPr>
          <w:p w14:paraId="6913AAB5" w14:textId="77777777" w:rsidR="00457C4A" w:rsidRDefault="00D81BFC">
            <w:pPr>
              <w:spacing w:after="19" w:line="259" w:lineRule="auto"/>
              <w:ind w:left="0" w:right="2" w:firstLine="0"/>
              <w:jc w:val="center"/>
            </w:pPr>
            <w:r>
              <w:rPr>
                <w:b/>
              </w:rPr>
              <w:t xml:space="preserve">GRUPO I - </w:t>
            </w:r>
          </w:p>
          <w:p w14:paraId="3288CABB" w14:textId="77777777" w:rsidR="00457C4A" w:rsidRDefault="00D81BFC">
            <w:pPr>
              <w:spacing w:after="16" w:line="259" w:lineRule="auto"/>
              <w:ind w:left="0" w:right="3" w:firstLine="0"/>
              <w:jc w:val="center"/>
            </w:pPr>
            <w:r>
              <w:rPr>
                <w:b/>
              </w:rPr>
              <w:t xml:space="preserve">ATIVIDADES DE </w:t>
            </w:r>
          </w:p>
          <w:p w14:paraId="44D62DC4" w14:textId="77777777" w:rsidR="00457C4A" w:rsidRDefault="00D81BFC">
            <w:pPr>
              <w:spacing w:after="16" w:line="259" w:lineRule="auto"/>
              <w:ind w:left="0" w:right="1" w:firstLine="0"/>
              <w:jc w:val="center"/>
            </w:pPr>
            <w:r>
              <w:rPr>
                <w:b/>
              </w:rPr>
              <w:t xml:space="preserve">INICIAÇÃO </w:t>
            </w:r>
          </w:p>
          <w:p w14:paraId="67A69D21" w14:textId="77777777" w:rsidR="00457C4A" w:rsidRDefault="00D81BFC">
            <w:pPr>
              <w:spacing w:after="0" w:line="259" w:lineRule="auto"/>
              <w:ind w:left="0" w:right="5" w:firstLine="0"/>
              <w:jc w:val="center"/>
            </w:pPr>
            <w:r>
              <w:rPr>
                <w:b/>
              </w:rPr>
              <w:t>CIENTÍFICA</w:t>
            </w:r>
            <w:r>
              <w:t xml:space="preserve"> </w:t>
            </w:r>
          </w:p>
        </w:tc>
        <w:tc>
          <w:tcPr>
            <w:tcW w:w="6594" w:type="dxa"/>
            <w:tcBorders>
              <w:top w:val="single" w:sz="4" w:space="0" w:color="000000"/>
              <w:left w:val="single" w:sz="4" w:space="0" w:color="000000"/>
              <w:bottom w:val="single" w:sz="4" w:space="0" w:color="000000"/>
              <w:right w:val="single" w:sz="4" w:space="0" w:color="000000"/>
            </w:tcBorders>
            <w:vAlign w:val="center"/>
          </w:tcPr>
          <w:p w14:paraId="7DE6EE86" w14:textId="6B589207" w:rsidR="00457C4A" w:rsidRDefault="00D81BFC">
            <w:pPr>
              <w:spacing w:after="1" w:line="274" w:lineRule="auto"/>
              <w:ind w:left="0" w:firstLine="0"/>
              <w:jc w:val="center"/>
            </w:pPr>
            <w:r>
              <w:t xml:space="preserve">Exercício de monitoria, participação em pesquisas e projetos institucionais e participação em grupos de estudo/pesquisa sob </w:t>
            </w:r>
          </w:p>
          <w:p w14:paraId="1F598E55" w14:textId="77777777" w:rsidR="00457C4A" w:rsidRDefault="00D81BFC">
            <w:pPr>
              <w:spacing w:after="0" w:line="259" w:lineRule="auto"/>
              <w:ind w:left="0" w:right="4" w:firstLine="0"/>
              <w:jc w:val="center"/>
            </w:pPr>
            <w:proofErr w:type="gramStart"/>
            <w:r>
              <w:t>supervisão</w:t>
            </w:r>
            <w:proofErr w:type="gramEnd"/>
            <w:r>
              <w:t xml:space="preserve"> de professores; </w:t>
            </w:r>
          </w:p>
        </w:tc>
      </w:tr>
      <w:tr w:rsidR="00457C4A" w14:paraId="23336187" w14:textId="77777777">
        <w:trPr>
          <w:trHeight w:val="1913"/>
        </w:trPr>
        <w:tc>
          <w:tcPr>
            <w:tcW w:w="2696" w:type="dxa"/>
            <w:tcBorders>
              <w:top w:val="single" w:sz="4" w:space="0" w:color="000000"/>
              <w:left w:val="single" w:sz="4" w:space="0" w:color="000000"/>
              <w:bottom w:val="single" w:sz="4" w:space="0" w:color="000000"/>
              <w:right w:val="single" w:sz="4" w:space="0" w:color="000000"/>
            </w:tcBorders>
          </w:tcPr>
          <w:p w14:paraId="67F35929" w14:textId="77777777" w:rsidR="00457C4A" w:rsidRDefault="00D81BFC">
            <w:pPr>
              <w:spacing w:after="21" w:line="259" w:lineRule="auto"/>
              <w:ind w:left="112" w:firstLine="0"/>
              <w:jc w:val="center"/>
            </w:pPr>
            <w:r>
              <w:t xml:space="preserve"> </w:t>
            </w:r>
          </w:p>
          <w:p w14:paraId="7DB0553B" w14:textId="77777777" w:rsidR="00457C4A" w:rsidRDefault="00D81BFC">
            <w:pPr>
              <w:spacing w:after="16" w:line="259" w:lineRule="auto"/>
              <w:ind w:left="50" w:firstLine="0"/>
              <w:jc w:val="center"/>
            </w:pPr>
            <w:r>
              <w:rPr>
                <w:b/>
              </w:rPr>
              <w:t xml:space="preserve">GRUPO II - </w:t>
            </w:r>
          </w:p>
          <w:p w14:paraId="70C2A261" w14:textId="77777777" w:rsidR="00457C4A" w:rsidRDefault="00D81BFC">
            <w:pPr>
              <w:spacing w:after="19" w:line="259" w:lineRule="auto"/>
              <w:ind w:left="53" w:firstLine="0"/>
              <w:jc w:val="center"/>
            </w:pPr>
            <w:r>
              <w:rPr>
                <w:b/>
              </w:rPr>
              <w:t xml:space="preserve">EVENTOS </w:t>
            </w:r>
          </w:p>
          <w:p w14:paraId="75DC5D72" w14:textId="77777777" w:rsidR="00457C4A" w:rsidRDefault="00D81BFC">
            <w:pPr>
              <w:spacing w:after="16" w:line="259" w:lineRule="auto"/>
              <w:ind w:left="53" w:firstLine="0"/>
              <w:jc w:val="center"/>
            </w:pPr>
            <w:r>
              <w:rPr>
                <w:b/>
              </w:rPr>
              <w:t>TÉCNICOS-</w:t>
            </w:r>
          </w:p>
          <w:p w14:paraId="21F9C225" w14:textId="77777777" w:rsidR="00457C4A" w:rsidRDefault="00D81BFC">
            <w:pPr>
              <w:spacing w:after="12" w:line="259" w:lineRule="auto"/>
              <w:ind w:left="53" w:firstLine="0"/>
              <w:jc w:val="center"/>
            </w:pPr>
            <w:r>
              <w:rPr>
                <w:b/>
              </w:rPr>
              <w:t xml:space="preserve">CIENTÍFÍCOS </w:t>
            </w:r>
          </w:p>
          <w:p w14:paraId="0599D64B" w14:textId="77777777" w:rsidR="00457C4A" w:rsidRDefault="00D81BFC">
            <w:pPr>
              <w:spacing w:after="0" w:line="259" w:lineRule="auto"/>
              <w:ind w:left="112" w:firstLine="0"/>
              <w:jc w:val="center"/>
            </w:pPr>
            <w:r>
              <w:t xml:space="preserve"> </w:t>
            </w:r>
          </w:p>
        </w:tc>
        <w:tc>
          <w:tcPr>
            <w:tcW w:w="6594" w:type="dxa"/>
            <w:tcBorders>
              <w:top w:val="single" w:sz="4" w:space="0" w:color="000000"/>
              <w:left w:val="single" w:sz="4" w:space="0" w:color="000000"/>
              <w:bottom w:val="single" w:sz="4" w:space="0" w:color="000000"/>
              <w:right w:val="single" w:sz="4" w:space="0" w:color="000000"/>
            </w:tcBorders>
            <w:vAlign w:val="center"/>
          </w:tcPr>
          <w:p w14:paraId="79BEAE58" w14:textId="77777777" w:rsidR="00457C4A" w:rsidRDefault="00D81BFC">
            <w:pPr>
              <w:spacing w:after="0" w:line="259" w:lineRule="auto"/>
              <w:ind w:left="14" w:right="12" w:hanging="26"/>
              <w:jc w:val="center"/>
            </w:pPr>
            <w:r>
              <w:rPr>
                <w:rFonts w:ascii="Arial" w:eastAsia="Arial" w:hAnsi="Arial" w:cs="Arial"/>
              </w:rPr>
              <w:t xml:space="preserve"> </w:t>
            </w:r>
            <w:r>
              <w:t xml:space="preserve">Congressos, seminários, conferências, palestras, fóruns, defesas de monografias assistidas, dissertação e teses assistidas, eventos, mostras, exposições assistidas, participação em festivais e participação em manifestações artísticas e culturais. </w:t>
            </w:r>
          </w:p>
        </w:tc>
      </w:tr>
      <w:tr w:rsidR="00457C4A" w14:paraId="7D177BF2" w14:textId="77777777">
        <w:trPr>
          <w:trHeight w:val="1279"/>
        </w:trPr>
        <w:tc>
          <w:tcPr>
            <w:tcW w:w="2696" w:type="dxa"/>
            <w:tcBorders>
              <w:top w:val="single" w:sz="4" w:space="0" w:color="000000"/>
              <w:left w:val="single" w:sz="4" w:space="0" w:color="000000"/>
              <w:bottom w:val="single" w:sz="4" w:space="0" w:color="000000"/>
              <w:right w:val="single" w:sz="4" w:space="0" w:color="000000"/>
            </w:tcBorders>
          </w:tcPr>
          <w:p w14:paraId="05313FC1" w14:textId="77777777" w:rsidR="00457C4A" w:rsidRDefault="00D81BFC">
            <w:pPr>
              <w:spacing w:after="16" w:line="259" w:lineRule="auto"/>
              <w:ind w:left="53" w:firstLine="0"/>
              <w:jc w:val="center"/>
            </w:pPr>
            <w:r>
              <w:rPr>
                <w:b/>
              </w:rPr>
              <w:t xml:space="preserve">GRUPO III - </w:t>
            </w:r>
          </w:p>
          <w:p w14:paraId="4D677C12" w14:textId="77777777" w:rsidR="00457C4A" w:rsidRDefault="00D81BFC">
            <w:pPr>
              <w:spacing w:after="16" w:line="259" w:lineRule="auto"/>
              <w:ind w:left="55" w:firstLine="0"/>
              <w:jc w:val="center"/>
            </w:pPr>
            <w:r>
              <w:rPr>
                <w:b/>
              </w:rPr>
              <w:t xml:space="preserve">VIVÊNCIA </w:t>
            </w:r>
          </w:p>
          <w:p w14:paraId="160F97C8" w14:textId="77777777" w:rsidR="00457C4A" w:rsidRDefault="00D81BFC">
            <w:pPr>
              <w:spacing w:after="16" w:line="259" w:lineRule="auto"/>
              <w:ind w:left="51" w:firstLine="0"/>
              <w:jc w:val="center"/>
            </w:pPr>
            <w:r>
              <w:rPr>
                <w:b/>
              </w:rPr>
              <w:t xml:space="preserve">PROFISSIONAL </w:t>
            </w:r>
          </w:p>
          <w:p w14:paraId="6F3E93F1" w14:textId="77777777" w:rsidR="00457C4A" w:rsidRDefault="00D81BFC">
            <w:pPr>
              <w:spacing w:after="0" w:line="259" w:lineRule="auto"/>
              <w:ind w:left="288" w:firstLine="0"/>
              <w:jc w:val="left"/>
            </w:pPr>
            <w:r>
              <w:rPr>
                <w:b/>
              </w:rPr>
              <w:t>COMPLEMENTAR</w:t>
            </w:r>
            <w:r>
              <w:t xml:space="preserve"> </w:t>
            </w:r>
          </w:p>
        </w:tc>
        <w:tc>
          <w:tcPr>
            <w:tcW w:w="6594" w:type="dxa"/>
            <w:tcBorders>
              <w:top w:val="single" w:sz="4" w:space="0" w:color="000000"/>
              <w:left w:val="single" w:sz="4" w:space="0" w:color="000000"/>
              <w:bottom w:val="single" w:sz="4" w:space="0" w:color="000000"/>
              <w:right w:val="single" w:sz="4" w:space="0" w:color="000000"/>
            </w:tcBorders>
            <w:vAlign w:val="center"/>
          </w:tcPr>
          <w:p w14:paraId="4EBE7EE8" w14:textId="77777777" w:rsidR="00457C4A" w:rsidRDefault="00D81BFC">
            <w:pPr>
              <w:spacing w:after="0" w:line="259" w:lineRule="auto"/>
              <w:ind w:left="-24" w:firstLine="0"/>
              <w:jc w:val="center"/>
            </w:pPr>
            <w:r>
              <w:rPr>
                <w:rFonts w:ascii="Arial" w:eastAsia="Arial" w:hAnsi="Arial" w:cs="Arial"/>
              </w:rPr>
              <w:t xml:space="preserve"> </w:t>
            </w:r>
            <w:r>
              <w:t xml:space="preserve">Realização de estágios não curriculares (somente para os alunos do 8º período), reuniões técnicas, oficinas pedagógicas e projetos de intervenção social. </w:t>
            </w:r>
          </w:p>
        </w:tc>
      </w:tr>
      <w:tr w:rsidR="00457C4A" w14:paraId="34A385F4" w14:textId="77777777">
        <w:trPr>
          <w:trHeight w:val="1282"/>
        </w:trPr>
        <w:tc>
          <w:tcPr>
            <w:tcW w:w="2696" w:type="dxa"/>
            <w:tcBorders>
              <w:top w:val="single" w:sz="4" w:space="0" w:color="000000"/>
              <w:left w:val="single" w:sz="4" w:space="0" w:color="000000"/>
              <w:bottom w:val="single" w:sz="4" w:space="0" w:color="000000"/>
              <w:right w:val="single" w:sz="4" w:space="0" w:color="000000"/>
            </w:tcBorders>
          </w:tcPr>
          <w:p w14:paraId="08FAE1D0" w14:textId="77777777" w:rsidR="00457C4A" w:rsidRDefault="00D81BFC">
            <w:pPr>
              <w:spacing w:after="17" w:line="259" w:lineRule="auto"/>
              <w:ind w:left="50" w:firstLine="0"/>
              <w:jc w:val="center"/>
            </w:pPr>
            <w:r>
              <w:rPr>
                <w:b/>
              </w:rPr>
              <w:t xml:space="preserve">GRUPO IV - </w:t>
            </w:r>
          </w:p>
          <w:p w14:paraId="1BB59572" w14:textId="77777777" w:rsidR="00457C4A" w:rsidRDefault="00D81BFC">
            <w:pPr>
              <w:spacing w:after="16" w:line="259" w:lineRule="auto"/>
              <w:ind w:left="51" w:firstLine="0"/>
              <w:jc w:val="center"/>
            </w:pPr>
            <w:r>
              <w:rPr>
                <w:b/>
              </w:rPr>
              <w:t xml:space="preserve">CURSO E </w:t>
            </w:r>
          </w:p>
          <w:p w14:paraId="203308B0" w14:textId="77777777" w:rsidR="00457C4A" w:rsidRDefault="00D81BFC">
            <w:pPr>
              <w:spacing w:after="0" w:line="259" w:lineRule="auto"/>
              <w:ind w:left="126" w:right="15" w:firstLine="0"/>
              <w:jc w:val="center"/>
            </w:pPr>
            <w:r>
              <w:rPr>
                <w:b/>
              </w:rPr>
              <w:t>DISCIPLINAS LIVRES</w:t>
            </w:r>
            <w:r>
              <w:t xml:space="preserve"> </w:t>
            </w:r>
          </w:p>
        </w:tc>
        <w:tc>
          <w:tcPr>
            <w:tcW w:w="6594" w:type="dxa"/>
            <w:tcBorders>
              <w:top w:val="single" w:sz="4" w:space="0" w:color="000000"/>
              <w:left w:val="single" w:sz="4" w:space="0" w:color="000000"/>
              <w:bottom w:val="single" w:sz="4" w:space="0" w:color="000000"/>
              <w:right w:val="single" w:sz="4" w:space="0" w:color="000000"/>
            </w:tcBorders>
            <w:vAlign w:val="center"/>
          </w:tcPr>
          <w:p w14:paraId="60E10C58" w14:textId="77777777" w:rsidR="00457C4A" w:rsidRDefault="00D81BFC">
            <w:pPr>
              <w:spacing w:after="0" w:line="259" w:lineRule="auto"/>
              <w:ind w:left="102" w:firstLine="0"/>
              <w:jc w:val="center"/>
            </w:pPr>
            <w:r>
              <w:t xml:space="preserve">Cursos à distância, disciplinas cursadas em programa de extensão ou não, cursos de idiomas, cursos de informática básica e avançada e estudos de softwares. </w:t>
            </w:r>
          </w:p>
        </w:tc>
      </w:tr>
      <w:tr w:rsidR="00457C4A" w14:paraId="7C99AD5B" w14:textId="77777777">
        <w:trPr>
          <w:trHeight w:val="962"/>
        </w:trPr>
        <w:tc>
          <w:tcPr>
            <w:tcW w:w="2696" w:type="dxa"/>
            <w:tcBorders>
              <w:top w:val="single" w:sz="4" w:space="0" w:color="000000"/>
              <w:left w:val="single" w:sz="4" w:space="0" w:color="000000"/>
              <w:bottom w:val="single" w:sz="4" w:space="0" w:color="000000"/>
              <w:right w:val="single" w:sz="4" w:space="0" w:color="000000"/>
            </w:tcBorders>
          </w:tcPr>
          <w:p w14:paraId="0056B065" w14:textId="77777777" w:rsidR="00457C4A" w:rsidRDefault="00D81BFC">
            <w:pPr>
              <w:spacing w:after="21" w:line="259" w:lineRule="auto"/>
              <w:ind w:left="112" w:firstLine="0"/>
              <w:jc w:val="center"/>
            </w:pPr>
            <w:r>
              <w:t xml:space="preserve"> </w:t>
            </w:r>
          </w:p>
          <w:p w14:paraId="18B9C280" w14:textId="77777777" w:rsidR="00457C4A" w:rsidRDefault="00D81BFC">
            <w:pPr>
              <w:spacing w:after="0" w:line="259" w:lineRule="auto"/>
              <w:ind w:left="0" w:firstLine="0"/>
              <w:jc w:val="center"/>
            </w:pPr>
            <w:r>
              <w:rPr>
                <w:b/>
              </w:rPr>
              <w:t>GRUPO V - PUBLICAÇÕES</w:t>
            </w:r>
            <w:r>
              <w:t xml:space="preserve"> </w:t>
            </w:r>
          </w:p>
        </w:tc>
        <w:tc>
          <w:tcPr>
            <w:tcW w:w="6594" w:type="dxa"/>
            <w:tcBorders>
              <w:top w:val="single" w:sz="4" w:space="0" w:color="000000"/>
              <w:left w:val="single" w:sz="4" w:space="0" w:color="000000"/>
              <w:bottom w:val="single" w:sz="4" w:space="0" w:color="000000"/>
              <w:right w:val="single" w:sz="4" w:space="0" w:color="000000"/>
            </w:tcBorders>
            <w:vAlign w:val="center"/>
          </w:tcPr>
          <w:p w14:paraId="296757A2" w14:textId="77777777" w:rsidR="00457C4A" w:rsidRDefault="00D81BFC">
            <w:pPr>
              <w:spacing w:after="0" w:line="259" w:lineRule="auto"/>
              <w:ind w:left="0" w:firstLine="0"/>
              <w:jc w:val="center"/>
            </w:pPr>
            <w:r>
              <w:t xml:space="preserve">Apresentação de trabalhos em eventos científicos com publicação, participação em concursos, exposições e mostras com publicação. </w:t>
            </w:r>
          </w:p>
        </w:tc>
      </w:tr>
    </w:tbl>
    <w:p w14:paraId="2E9C87BA" w14:textId="77777777" w:rsidR="00457C4A" w:rsidRDefault="00D81BFC">
      <w:pPr>
        <w:spacing w:after="108" w:line="259" w:lineRule="auto"/>
        <w:ind w:left="0" w:firstLine="0"/>
        <w:jc w:val="left"/>
      </w:pPr>
      <w:r>
        <w:rPr>
          <w:b/>
        </w:rPr>
        <w:t xml:space="preserve"> </w:t>
      </w:r>
    </w:p>
    <w:p w14:paraId="460FB43A" w14:textId="6987EAEB" w:rsidR="00457C4A" w:rsidRDefault="00D81BFC" w:rsidP="001879E1">
      <w:pPr>
        <w:pStyle w:val="PargrafodaLista"/>
        <w:numPr>
          <w:ilvl w:val="0"/>
          <w:numId w:val="21"/>
        </w:numPr>
        <w:ind w:right="74"/>
      </w:pPr>
      <w:r>
        <w:t xml:space="preserve">O discente poderá realizar as atividades previstas a partir dos grupos I, II, III, IV e V. A participação nas mesmas não poderá ser centralizada em único grupo, uma vez que impossibilitará a diversificação das atividades; </w:t>
      </w:r>
    </w:p>
    <w:p w14:paraId="6381DDC0" w14:textId="1ECDC1BF" w:rsidR="00457C4A" w:rsidRDefault="00D81BFC" w:rsidP="001879E1">
      <w:pPr>
        <w:pStyle w:val="PargrafodaLista"/>
        <w:numPr>
          <w:ilvl w:val="0"/>
          <w:numId w:val="21"/>
        </w:numPr>
        <w:spacing w:after="112" w:line="259" w:lineRule="auto"/>
        <w:ind w:right="74"/>
      </w:pPr>
      <w:r>
        <w:t xml:space="preserve">Os casos não previstos nesta norma serão avaliados pelo Colegiado do Curso. </w:t>
      </w:r>
    </w:p>
    <w:p w14:paraId="0824EFF0" w14:textId="77777777" w:rsidR="00457C4A" w:rsidRDefault="00D81BFC">
      <w:pPr>
        <w:spacing w:after="115" w:line="259" w:lineRule="auto"/>
        <w:ind w:left="0" w:firstLine="0"/>
        <w:jc w:val="left"/>
      </w:pPr>
      <w:r>
        <w:t xml:space="preserve"> </w:t>
      </w:r>
    </w:p>
    <w:p w14:paraId="6047726B" w14:textId="0C6D5470" w:rsidR="00457C4A" w:rsidRPr="00B05978" w:rsidRDefault="00D81BFC" w:rsidP="00B05978">
      <w:pPr>
        <w:spacing w:after="112" w:line="259" w:lineRule="auto"/>
        <w:ind w:left="0" w:firstLine="0"/>
        <w:jc w:val="left"/>
        <w:rPr>
          <w:b/>
          <w:bCs/>
        </w:rPr>
      </w:pPr>
      <w:r w:rsidRPr="00B05978">
        <w:rPr>
          <w:b/>
          <w:bCs/>
        </w:rPr>
        <w:t xml:space="preserve"> 1</w:t>
      </w:r>
      <w:r w:rsidR="00C603F6">
        <w:rPr>
          <w:b/>
          <w:bCs/>
        </w:rPr>
        <w:t>2</w:t>
      </w:r>
      <w:r w:rsidRPr="00B05978">
        <w:rPr>
          <w:b/>
          <w:bCs/>
        </w:rPr>
        <w:t xml:space="preserve">. TRABALHO DE CONCLUSÃO DE CURSO </w:t>
      </w:r>
    </w:p>
    <w:p w14:paraId="2FFD6523" w14:textId="77777777" w:rsidR="00457C4A" w:rsidRDefault="00D81BFC">
      <w:pPr>
        <w:spacing w:after="108" w:line="259" w:lineRule="auto"/>
        <w:ind w:left="0" w:firstLine="0"/>
        <w:jc w:val="left"/>
      </w:pPr>
      <w:r>
        <w:rPr>
          <w:b/>
        </w:rPr>
        <w:t xml:space="preserve">  </w:t>
      </w:r>
    </w:p>
    <w:p w14:paraId="3CCCFE21" w14:textId="23A85E08" w:rsidR="00457C4A" w:rsidRDefault="00D81BFC" w:rsidP="00B05978">
      <w:pPr>
        <w:spacing w:after="117"/>
        <w:ind w:left="11" w:right="79" w:firstLine="697"/>
      </w:pPr>
      <w:r>
        <w:lastRenderedPageBreak/>
        <w:t xml:space="preserve">O Trabalho de Conclusão de </w:t>
      </w:r>
      <w:proofErr w:type="gramStart"/>
      <w:r>
        <w:t>Curso  (</w:t>
      </w:r>
      <w:proofErr w:type="gramEnd"/>
      <w:r>
        <w:t xml:space="preserve">TCC) será obrigatório e desenvolvido sob a </w:t>
      </w:r>
      <w:r w:rsidR="00B05978">
        <w:t xml:space="preserve"> </w:t>
      </w:r>
      <w:r>
        <w:t xml:space="preserve">modalidade de uma monografia. Constitui parte integrante do currículo e tem a finalidade de registrar de forma sistemática a experiência vivenciada pelo aluno na pesquisa ou outras atividades práticas, introduzindo-o na dinâmica da produção acadêmica. Cabe ressaltar que a elaboração do TCC é de inteira responsabilidade do aluno, devendo obedecer às exigências estabelecidas pelas normas acadêmicas. </w:t>
      </w:r>
    </w:p>
    <w:p w14:paraId="0D2C1BAC" w14:textId="521D29A6" w:rsidR="007E3A6A" w:rsidRDefault="007E3A6A" w:rsidP="00B05978">
      <w:pPr>
        <w:spacing w:after="117"/>
        <w:ind w:left="11" w:right="79" w:firstLine="697"/>
      </w:pPr>
      <w:r>
        <w:t>O professor orientador do TCC deverá ser docente efetivo da Universidade Estadual de Roraima-</w:t>
      </w:r>
      <w:proofErr w:type="gramStart"/>
      <w:r>
        <w:t>UERR,  lotado</w:t>
      </w:r>
      <w:proofErr w:type="gramEnd"/>
      <w:r>
        <w:t xml:space="preserve"> no Colegiado do Curso de Bacharel em Ciências Contábeis. A carga horária de orientação contabilizada será de 04 horas</w:t>
      </w:r>
      <w:r w:rsidR="008D761E">
        <w:t xml:space="preserve"> (quatro horas)</w:t>
      </w:r>
      <w:r>
        <w:t xml:space="preserve"> semanais</w:t>
      </w:r>
      <w:r w:rsidR="008D761E">
        <w:t xml:space="preserve"> com no mínimo 05 (cinco) orientandos para o professor</w:t>
      </w:r>
      <w:r>
        <w:t xml:space="preserve">. O orientador deverá acompanhar a produção do TCC, em sala reservada especificamente para as orientações. Se houver necessidade, poderá existir a figura do </w:t>
      </w:r>
      <w:proofErr w:type="spellStart"/>
      <w:r>
        <w:t>co-orientador</w:t>
      </w:r>
      <w:proofErr w:type="spellEnd"/>
      <w:r>
        <w:t xml:space="preserve">, para auxiliar nos trabalhos de orientação, desde que aprovada pelo coordenador de curso, com a anuência do orientador. </w:t>
      </w:r>
    </w:p>
    <w:p w14:paraId="1F3E0D42" w14:textId="235E6A53" w:rsidR="00457C4A" w:rsidRDefault="00D81BFC" w:rsidP="00B05978">
      <w:pPr>
        <w:ind w:left="-15" w:right="74" w:firstLine="723"/>
      </w:pPr>
      <w:r>
        <w:t xml:space="preserve">A disciplina Trabalho de Conclusão de Curso obedecerá a Resolução N°. 030 de 16 de Dezembro de 2009, que dispõe sobre normatização dos procedimentos para formalização e conclusão da disciplina no curso de Bacharel em Ciências Contábeis. </w:t>
      </w:r>
    </w:p>
    <w:p w14:paraId="2A8F6B94" w14:textId="77777777" w:rsidR="00457C4A" w:rsidRDefault="00D81BFC">
      <w:pPr>
        <w:spacing w:after="112" w:line="259" w:lineRule="auto"/>
        <w:ind w:left="0" w:firstLine="0"/>
        <w:jc w:val="left"/>
      </w:pPr>
      <w:r>
        <w:rPr>
          <w:b/>
        </w:rPr>
        <w:t xml:space="preserve"> </w:t>
      </w:r>
    </w:p>
    <w:p w14:paraId="5B1ED4FF" w14:textId="7D1CD99F" w:rsidR="00457C4A" w:rsidRDefault="00D81BFC">
      <w:pPr>
        <w:pStyle w:val="Ttulo3"/>
        <w:ind w:left="-5" w:right="0"/>
      </w:pPr>
      <w:proofErr w:type="gramStart"/>
      <w:r>
        <w:t>1</w:t>
      </w:r>
      <w:r w:rsidR="00C603F6">
        <w:t>2</w:t>
      </w:r>
      <w:r>
        <w:t>.1  Temas</w:t>
      </w:r>
      <w:proofErr w:type="gramEnd"/>
      <w:r>
        <w:t xml:space="preserve"> De Pesquisa </w:t>
      </w:r>
    </w:p>
    <w:p w14:paraId="48DE185F" w14:textId="77777777" w:rsidR="00457C4A" w:rsidRDefault="00D81BFC">
      <w:pPr>
        <w:spacing w:after="108" w:line="259" w:lineRule="auto"/>
        <w:ind w:left="0" w:firstLine="0"/>
        <w:jc w:val="left"/>
      </w:pPr>
      <w:r>
        <w:rPr>
          <w:b/>
        </w:rPr>
        <w:t xml:space="preserve"> </w:t>
      </w:r>
    </w:p>
    <w:p w14:paraId="0B59D745" w14:textId="4AE843A6" w:rsidR="00457C4A" w:rsidRDefault="00D81BFC" w:rsidP="00CB1EF8">
      <w:pPr>
        <w:spacing w:after="120" w:line="259" w:lineRule="auto"/>
        <w:ind w:left="0" w:right="991" w:firstLine="708"/>
      </w:pPr>
      <w:r>
        <w:t>Para fins de elaboração do TCC, são considerados temas de pesquisa:</w:t>
      </w:r>
      <w:r>
        <w:rPr>
          <w:b/>
        </w:rPr>
        <w:t xml:space="preserve">  </w:t>
      </w:r>
    </w:p>
    <w:p w14:paraId="10A434FB" w14:textId="77777777" w:rsidR="00457C4A" w:rsidRPr="00CB1EF8" w:rsidRDefault="00D81BFC">
      <w:pPr>
        <w:spacing w:after="116" w:line="259" w:lineRule="auto"/>
        <w:ind w:left="720" w:firstLine="0"/>
        <w:jc w:val="left"/>
        <w:rPr>
          <w:sz w:val="16"/>
          <w:szCs w:val="16"/>
        </w:rPr>
      </w:pPr>
      <w:r>
        <w:t xml:space="preserve"> </w:t>
      </w:r>
    </w:p>
    <w:p w14:paraId="06913C88" w14:textId="77777777" w:rsidR="00457C4A" w:rsidRDefault="00D81BFC" w:rsidP="001879E1">
      <w:pPr>
        <w:numPr>
          <w:ilvl w:val="0"/>
          <w:numId w:val="10"/>
        </w:numPr>
        <w:spacing w:after="125" w:line="259" w:lineRule="auto"/>
        <w:ind w:left="1456" w:right="74" w:hanging="542"/>
      </w:pPr>
      <w:r>
        <w:t xml:space="preserve">Educação e pesquisa em contabilidade; </w:t>
      </w:r>
    </w:p>
    <w:p w14:paraId="0CCBDB7E" w14:textId="77777777" w:rsidR="00457C4A" w:rsidRDefault="00D81BFC" w:rsidP="001879E1">
      <w:pPr>
        <w:numPr>
          <w:ilvl w:val="0"/>
          <w:numId w:val="10"/>
        </w:numPr>
        <w:spacing w:after="122" w:line="259" w:lineRule="auto"/>
        <w:ind w:left="1456" w:right="74" w:hanging="542"/>
      </w:pPr>
      <w:r>
        <w:t xml:space="preserve">Estudos das normas contábeis e suas aplicações; </w:t>
      </w:r>
    </w:p>
    <w:p w14:paraId="03B01917" w14:textId="77777777" w:rsidR="00457C4A" w:rsidRDefault="00D81BFC" w:rsidP="001879E1">
      <w:pPr>
        <w:numPr>
          <w:ilvl w:val="0"/>
          <w:numId w:val="10"/>
        </w:numPr>
        <w:spacing w:after="125" w:line="259" w:lineRule="auto"/>
        <w:ind w:left="1456" w:right="74" w:hanging="542"/>
      </w:pPr>
      <w:r>
        <w:t xml:space="preserve">Controladoria e contabilidade gerencial; </w:t>
      </w:r>
    </w:p>
    <w:p w14:paraId="15BF3032" w14:textId="77777777" w:rsidR="00457C4A" w:rsidRDefault="00D81BFC" w:rsidP="001879E1">
      <w:pPr>
        <w:numPr>
          <w:ilvl w:val="0"/>
          <w:numId w:val="10"/>
        </w:numPr>
        <w:spacing w:after="123" w:line="259" w:lineRule="auto"/>
        <w:ind w:left="1456" w:right="74" w:hanging="542"/>
      </w:pPr>
      <w:r>
        <w:t xml:space="preserve">Avaliação econômico-financeira de projetos; </w:t>
      </w:r>
    </w:p>
    <w:p w14:paraId="62A8A16A" w14:textId="77777777" w:rsidR="00457C4A" w:rsidRDefault="00D81BFC" w:rsidP="001879E1">
      <w:pPr>
        <w:numPr>
          <w:ilvl w:val="0"/>
          <w:numId w:val="10"/>
        </w:numPr>
        <w:spacing w:after="125" w:line="259" w:lineRule="auto"/>
        <w:ind w:left="1456" w:right="74" w:hanging="542"/>
      </w:pPr>
      <w:r>
        <w:t xml:space="preserve">Contabilidade ambiental; </w:t>
      </w:r>
    </w:p>
    <w:p w14:paraId="7A4542A2" w14:textId="77777777" w:rsidR="00457C4A" w:rsidRDefault="00D81BFC" w:rsidP="001879E1">
      <w:pPr>
        <w:numPr>
          <w:ilvl w:val="0"/>
          <w:numId w:val="10"/>
        </w:numPr>
        <w:spacing w:after="119" w:line="259" w:lineRule="auto"/>
        <w:ind w:left="1456" w:right="74" w:hanging="542"/>
      </w:pPr>
      <w:r>
        <w:t xml:space="preserve">Contabilidade e empresas. </w:t>
      </w:r>
    </w:p>
    <w:p w14:paraId="4E1A4CF8" w14:textId="77777777" w:rsidR="00457C4A" w:rsidRDefault="00D81BFC">
      <w:pPr>
        <w:spacing w:after="115" w:line="259" w:lineRule="auto"/>
        <w:ind w:left="0" w:firstLine="0"/>
        <w:jc w:val="left"/>
      </w:pPr>
      <w:r>
        <w:t xml:space="preserve"> </w:t>
      </w:r>
    </w:p>
    <w:p w14:paraId="57AC7B39" w14:textId="065975F5" w:rsidR="00457C4A" w:rsidRDefault="00D81BFC" w:rsidP="00C603F6">
      <w:pPr>
        <w:spacing w:after="117" w:line="259" w:lineRule="auto"/>
        <w:ind w:left="0" w:firstLine="0"/>
        <w:jc w:val="left"/>
      </w:pPr>
      <w:r>
        <w:t xml:space="preserve"> </w:t>
      </w:r>
      <w:r>
        <w:rPr>
          <w:b/>
        </w:rPr>
        <w:t>1</w:t>
      </w:r>
      <w:r w:rsidR="00CB1EF8">
        <w:rPr>
          <w:b/>
        </w:rPr>
        <w:t>3</w:t>
      </w:r>
      <w:r>
        <w:rPr>
          <w:b/>
        </w:rPr>
        <w:t xml:space="preserve">. INDISSOCIABILIDADE NO ENSINO </w:t>
      </w:r>
    </w:p>
    <w:p w14:paraId="0F0014E6" w14:textId="77777777" w:rsidR="00457C4A" w:rsidRDefault="00D81BFC">
      <w:pPr>
        <w:spacing w:after="108" w:line="259" w:lineRule="auto"/>
        <w:ind w:left="0" w:firstLine="0"/>
        <w:jc w:val="left"/>
      </w:pPr>
      <w:r>
        <w:rPr>
          <w:b/>
        </w:rPr>
        <w:t xml:space="preserve"> </w:t>
      </w:r>
    </w:p>
    <w:p w14:paraId="7DE60573" w14:textId="77777777" w:rsidR="00CB1EF8" w:rsidRDefault="00D81BFC" w:rsidP="00CB1EF8">
      <w:pPr>
        <w:spacing w:after="117"/>
        <w:ind w:left="11" w:right="79" w:firstLine="697"/>
      </w:pPr>
      <w:r>
        <w:t xml:space="preserve">Entendendo ser indissociável o ensino da pesquisa científica, o curso de Bacharel em Ciências Contábeis da Universidade Estadual de Roraima, procurará estimular nos acadêmicos o espírito investigativo nas disciplinas do curso possibilitando a maturidade intelectual dos </w:t>
      </w:r>
      <w:r>
        <w:lastRenderedPageBreak/>
        <w:t xml:space="preserve">discentes, já a partir de discussões iniciais na disciplina metodologia do trabalho científico, sobre as etapas necessárias na construção de um projeto de pesquisa, sendo amadurecida nos semestres seguintes sobre a elaboração de um produto de pesquisa, finalizando com uma produção mais substanciada nos últimos semestres, através de uma orientação personalizada e a sistematização do trabalho de conclusão de curso sob a forma de monografia. </w:t>
      </w:r>
    </w:p>
    <w:p w14:paraId="142C6418" w14:textId="77777777" w:rsidR="00CB1EF8" w:rsidRDefault="00D81BFC" w:rsidP="00CB1EF8">
      <w:pPr>
        <w:spacing w:after="117"/>
        <w:ind w:left="11" w:right="79" w:firstLine="697"/>
      </w:pPr>
      <w:r>
        <w:t xml:space="preserve">De modo semelhante, faz-se importante incentivar a participação de acadêmicos junto com os docentes nos grupos de estudos a serem desenvolvidos pelo curso. Para tanto, dentro da grande área Ciências Socialmente Aplicadas, procurará desenvolver estudos nas seguintes áreas de conhecimento da Contabilidade: Contabilidade Geral I, Contabilidade Geral II, Contabilidade Pública e Contabilidade de Custo, em que se pretende pesquisar as seguintes linhas: Políticas Públicas, Gestão, Tomada de Decisão, Planejamento, Orçamento, Inovação e Sustentabilidade. </w:t>
      </w:r>
    </w:p>
    <w:p w14:paraId="173A8069" w14:textId="77777777" w:rsidR="00CB1EF8" w:rsidRDefault="00D81BFC" w:rsidP="00CB1EF8">
      <w:pPr>
        <w:spacing w:after="117"/>
        <w:ind w:left="11" w:right="79" w:firstLine="697"/>
      </w:pPr>
      <w:r>
        <w:t>Nesta perspectiva, ao iniciar o curso, ao acadêmico serão apresentadas as linhas</w:t>
      </w:r>
      <w:r w:rsidR="00CB1EF8">
        <w:t xml:space="preserve"> </w:t>
      </w:r>
      <w:r>
        <w:t xml:space="preserve">de pesquisa mencionadas, que a cada semestre a partir das disciplinas de formação profissional  buscará articular estas com as linhas de pesquisa, fomentando os grupos de estudos, possibilitando a produção científica interdisciplinar, para maior profundidade com os conteúdos desenvolvidos, o que contribuirá para que este acadêmico venha agregar a este arcabouço teórico uma vivência prática profissional através do estágio supervisionado ou aperfeiçoar seu estudo e a prática da pesquisa científica desenvolvendo seu projeto de trabalho de conclusão de curso e, por conseguinte, sua monografia, como produto final do curso.  </w:t>
      </w:r>
    </w:p>
    <w:p w14:paraId="60E1BCDF" w14:textId="77777777" w:rsidR="00CB1EF8" w:rsidRDefault="00D81BFC" w:rsidP="00CB1EF8">
      <w:pPr>
        <w:spacing w:after="117"/>
        <w:ind w:left="11" w:right="79" w:firstLine="697"/>
      </w:pPr>
      <w:r>
        <w:t>Não obstante a isto, para estimular e promover a produção científica de discentes</w:t>
      </w:r>
      <w:r w:rsidR="00CB1EF8">
        <w:t xml:space="preserve"> </w:t>
      </w:r>
      <w:r>
        <w:t xml:space="preserve">do curso de Bacharel em Ciências Contábeis serão realizados seminários de socialização dos projetos e/ou pesquisas desenvolvidos pelos acadêmicos ao longo do curso, assim como seminários de socialização e reconhecimento dos melhores trabalhos de conclusão de curso dos egressos incentivando a pesquisa na Universidade. Com isto, acredita-se que despertará nos acadêmicos, principalmente nos ingressantes, um maior envolvimento no campo da pesquisa científica. </w:t>
      </w:r>
    </w:p>
    <w:p w14:paraId="63B5DF86" w14:textId="77777777" w:rsidR="00CB1EF8" w:rsidRDefault="00D81BFC" w:rsidP="00CB1EF8">
      <w:pPr>
        <w:spacing w:after="117"/>
        <w:ind w:left="11" w:right="79" w:firstLine="697"/>
      </w:pPr>
      <w:r>
        <w:t>No mesmo sentido, procurando destacar a iniciação científica, buscará divulgar e</w:t>
      </w:r>
      <w:r w:rsidR="00CB1EF8">
        <w:t xml:space="preserve"> </w:t>
      </w:r>
      <w:r>
        <w:t xml:space="preserve">oportunizar a pesquisa considerando a Resolução nº 061 de 27 de Novembro de 2008 que dispõe sobre a Regulamentação do Programa de Iniciação Científica da Universidade Estadual de Roraima. </w:t>
      </w:r>
    </w:p>
    <w:p w14:paraId="6F276DB5" w14:textId="595311FC" w:rsidR="00457C4A" w:rsidRDefault="00D81BFC" w:rsidP="00CB1EF8">
      <w:pPr>
        <w:spacing w:after="117"/>
        <w:ind w:left="11" w:right="79" w:firstLine="697"/>
      </w:pPr>
      <w:r>
        <w:lastRenderedPageBreak/>
        <w:t>Ainda, destaca-se a importância da produção científica acadêmica e publicações</w:t>
      </w:r>
      <w:r w:rsidR="00CB1EF8">
        <w:t xml:space="preserve"> </w:t>
      </w:r>
      <w:r>
        <w:t xml:space="preserve">em revistas científicas na área de Administração e </w:t>
      </w:r>
      <w:r w:rsidR="00722C9B">
        <w:t>C</w:t>
      </w:r>
      <w:r>
        <w:t xml:space="preserve">iências </w:t>
      </w:r>
      <w:r w:rsidR="00722C9B">
        <w:t>C</w:t>
      </w:r>
      <w:r>
        <w:t xml:space="preserve">orrelatas.  </w:t>
      </w:r>
    </w:p>
    <w:p w14:paraId="56A89943" w14:textId="77777777" w:rsidR="00457C4A" w:rsidRDefault="00D81BFC">
      <w:pPr>
        <w:spacing w:after="115" w:line="259" w:lineRule="auto"/>
        <w:ind w:left="0" w:firstLine="0"/>
        <w:jc w:val="left"/>
      </w:pPr>
      <w:r>
        <w:rPr>
          <w:b/>
        </w:rPr>
        <w:t xml:space="preserve"> </w:t>
      </w:r>
    </w:p>
    <w:p w14:paraId="1D0C7762" w14:textId="425D8E99" w:rsidR="00457C4A" w:rsidRDefault="00D81BFC">
      <w:pPr>
        <w:spacing w:after="102" w:line="270" w:lineRule="auto"/>
        <w:ind w:left="-5"/>
      </w:pPr>
      <w:r>
        <w:rPr>
          <w:b/>
        </w:rPr>
        <w:t>1</w:t>
      </w:r>
      <w:r w:rsidR="00CB1EF8">
        <w:rPr>
          <w:b/>
        </w:rPr>
        <w:t>4.</w:t>
      </w:r>
      <w:r>
        <w:rPr>
          <w:b/>
        </w:rPr>
        <w:t xml:space="preserve"> PRÁTICA DOCENTE </w:t>
      </w:r>
    </w:p>
    <w:p w14:paraId="024CAE7E" w14:textId="77777777" w:rsidR="00457C4A" w:rsidRDefault="00D81BFC">
      <w:pPr>
        <w:spacing w:after="110" w:line="259" w:lineRule="auto"/>
        <w:ind w:left="0" w:firstLine="0"/>
        <w:jc w:val="left"/>
      </w:pPr>
      <w:r>
        <w:rPr>
          <w:b/>
        </w:rPr>
        <w:t xml:space="preserve"> </w:t>
      </w:r>
    </w:p>
    <w:p w14:paraId="5FDA04A2" w14:textId="7A2A62E0" w:rsidR="00457C4A" w:rsidRDefault="00D81BFC" w:rsidP="00CB1EF8">
      <w:pPr>
        <w:spacing w:after="112"/>
        <w:ind w:left="0" w:right="74" w:firstLine="708"/>
      </w:pPr>
      <w:r>
        <w:t xml:space="preserve">Os docentes do curso deverão ser orientados para desenvolver atividades pedagógicas que contemple a articulação da teoria com a prática. Nesse sentido, as práticas pedagógicas utilizadas consistem em aulas expositivas, aulas com aplicações de exercícios práticos, aulas dinâmicas, análise de casos reais de micro e pequenas empresas, visitas técnicas, simulações e jogos interativos de empresas, buscando, dessa forma, retratar a rotina empresarial, suas atribuições, competências, responsabilidades e interação com o ambiente interno e externo à organização. De modo geral, deverão ser empregadas nas unidades curriculares as seguintes atividades pedagógicas: Aula teórica expositiva, Aula laboratório, Aplicação e correção de exercícios, Estudos de casos, Debate, Representações, Dinâmica e jogos e ainda atividades interdisciplinares. </w:t>
      </w:r>
    </w:p>
    <w:p w14:paraId="75E53676" w14:textId="77777777" w:rsidR="00457C4A" w:rsidRDefault="00D81BFC">
      <w:pPr>
        <w:spacing w:after="0" w:line="259" w:lineRule="auto"/>
        <w:ind w:left="1133" w:firstLine="0"/>
        <w:jc w:val="left"/>
      </w:pPr>
      <w:r>
        <w:t xml:space="preserve"> </w:t>
      </w:r>
    </w:p>
    <w:p w14:paraId="75674845" w14:textId="212D0B51" w:rsidR="00457C4A" w:rsidRDefault="00D81BFC">
      <w:pPr>
        <w:spacing w:after="102" w:line="270" w:lineRule="auto"/>
        <w:ind w:left="-5"/>
      </w:pPr>
      <w:r>
        <w:rPr>
          <w:b/>
        </w:rPr>
        <w:t>1</w:t>
      </w:r>
      <w:r w:rsidR="00CB1EF8">
        <w:rPr>
          <w:b/>
        </w:rPr>
        <w:t>4</w:t>
      </w:r>
      <w:r>
        <w:rPr>
          <w:b/>
        </w:rPr>
        <w:t>.</w:t>
      </w:r>
      <w:r w:rsidR="00CB1EF8">
        <w:rPr>
          <w:b/>
        </w:rPr>
        <w:t>1</w:t>
      </w:r>
      <w:r>
        <w:rPr>
          <w:b/>
        </w:rPr>
        <w:t xml:space="preserve"> </w:t>
      </w:r>
      <w:r w:rsidR="00CB1EF8">
        <w:rPr>
          <w:b/>
        </w:rPr>
        <w:t xml:space="preserve">Capacitação Docente  </w:t>
      </w:r>
    </w:p>
    <w:p w14:paraId="164C8591" w14:textId="77777777" w:rsidR="00457C4A" w:rsidRDefault="00D81BFC">
      <w:pPr>
        <w:spacing w:after="115" w:line="259" w:lineRule="auto"/>
        <w:ind w:left="0" w:firstLine="0"/>
        <w:jc w:val="left"/>
      </w:pPr>
      <w:r>
        <w:t xml:space="preserve"> </w:t>
      </w:r>
    </w:p>
    <w:p w14:paraId="4E7309BC" w14:textId="5EFDE3D3" w:rsidR="00457C4A" w:rsidRDefault="00D81BFC" w:rsidP="00CB1EF8">
      <w:pPr>
        <w:spacing w:after="112"/>
        <w:ind w:left="0" w:right="74" w:firstLine="709"/>
      </w:pPr>
      <w:r>
        <w:t>Entende-se que a capacitação docente se apresenta como momento de</w:t>
      </w:r>
      <w:r w:rsidR="00CB1EF8">
        <w:t xml:space="preserve"> </w:t>
      </w:r>
      <w:r>
        <w:t xml:space="preserve">oportunidade para que o docente aprimore seus conhecimentos e, por conseguinte, apresente melhor desempenho no seu cargo. Neste sentido, para a realização da atividade de capacitação, caberá ao colegiado do curso as decisões acerca da liberação do docente para programas de Pós-Graduação </w:t>
      </w:r>
      <w:proofErr w:type="spellStart"/>
      <w:r>
        <w:rPr>
          <w:i/>
        </w:rPr>
        <w:t>Strictu</w:t>
      </w:r>
      <w:proofErr w:type="spellEnd"/>
      <w:r>
        <w:rPr>
          <w:i/>
        </w:rPr>
        <w:t xml:space="preserve"> Sensu, </w:t>
      </w:r>
      <w:r>
        <w:t xml:space="preserve">considerando a Resolução N° 011 de 2014. </w:t>
      </w:r>
    </w:p>
    <w:p w14:paraId="2E495ADF" w14:textId="77777777" w:rsidR="00457C4A" w:rsidRDefault="00D81BFC">
      <w:pPr>
        <w:spacing w:after="120" w:line="259" w:lineRule="auto"/>
        <w:ind w:left="1133" w:firstLine="0"/>
        <w:jc w:val="left"/>
      </w:pPr>
      <w:r>
        <w:t xml:space="preserve"> </w:t>
      </w:r>
    </w:p>
    <w:p w14:paraId="4F2FF43A" w14:textId="0A4C6EBE" w:rsidR="00457C4A" w:rsidRDefault="00D81BFC">
      <w:pPr>
        <w:spacing w:after="102" w:line="270" w:lineRule="auto"/>
        <w:ind w:left="-5"/>
      </w:pPr>
      <w:r>
        <w:rPr>
          <w:b/>
        </w:rPr>
        <w:t>1</w:t>
      </w:r>
      <w:r w:rsidR="00CB1EF8">
        <w:rPr>
          <w:b/>
        </w:rPr>
        <w:t>4</w:t>
      </w:r>
      <w:r>
        <w:rPr>
          <w:b/>
        </w:rPr>
        <w:t>.</w:t>
      </w:r>
      <w:r w:rsidR="00CB1EF8">
        <w:rPr>
          <w:b/>
        </w:rPr>
        <w:t>2</w:t>
      </w:r>
      <w:r>
        <w:rPr>
          <w:b/>
        </w:rPr>
        <w:t xml:space="preserve"> </w:t>
      </w:r>
      <w:r w:rsidR="00CB1EF8">
        <w:rPr>
          <w:b/>
        </w:rPr>
        <w:t xml:space="preserve">Participação em Eventos Científicos  </w:t>
      </w:r>
    </w:p>
    <w:p w14:paraId="7DB93F64" w14:textId="77777777" w:rsidR="00457C4A" w:rsidRDefault="00D81BFC">
      <w:pPr>
        <w:spacing w:after="110" w:line="259" w:lineRule="auto"/>
        <w:ind w:left="0" w:firstLine="0"/>
        <w:jc w:val="left"/>
      </w:pPr>
      <w:r>
        <w:rPr>
          <w:b/>
        </w:rPr>
        <w:t xml:space="preserve"> </w:t>
      </w:r>
    </w:p>
    <w:p w14:paraId="153666EA" w14:textId="693D9B5E" w:rsidR="00457C4A" w:rsidRDefault="00D81BFC" w:rsidP="00CB1EF8">
      <w:pPr>
        <w:spacing w:after="112"/>
        <w:ind w:left="0" w:right="74" w:firstLine="708"/>
      </w:pPr>
      <w:r>
        <w:t>O curso de Bacharel em Ciências Contábeis da UERR incentiva a participação dos</w:t>
      </w:r>
      <w:r w:rsidR="00CB1EF8">
        <w:t xml:space="preserve"> </w:t>
      </w:r>
      <w:r>
        <w:t>docentes em eventos desta natureza, sejam Congressos, Seminários, Simpósios, e outras modalidades de eventos científicos, sendo a liberação para tal fim discutida e aprovada pelo colegiado. O subsídio concedido ao docente obedece aos critérios estabelecidos pela Resolução nº 032 de Dezembro de 2009</w:t>
      </w:r>
      <w:r>
        <w:rPr>
          <w:b/>
        </w:rPr>
        <w:t xml:space="preserve">. </w:t>
      </w:r>
    </w:p>
    <w:p w14:paraId="6316DA80" w14:textId="77777777" w:rsidR="00457C4A" w:rsidRDefault="00D81BFC">
      <w:pPr>
        <w:spacing w:after="115" w:line="259" w:lineRule="auto"/>
        <w:ind w:left="0" w:firstLine="0"/>
        <w:jc w:val="left"/>
      </w:pPr>
      <w:r>
        <w:rPr>
          <w:b/>
        </w:rPr>
        <w:t xml:space="preserve"> </w:t>
      </w:r>
    </w:p>
    <w:p w14:paraId="7EC942E1" w14:textId="78ACC7E3" w:rsidR="00457C4A" w:rsidRDefault="00D81BFC">
      <w:pPr>
        <w:spacing w:after="102" w:line="270" w:lineRule="auto"/>
        <w:ind w:left="-5"/>
      </w:pPr>
      <w:r>
        <w:rPr>
          <w:b/>
        </w:rPr>
        <w:t>1</w:t>
      </w:r>
      <w:r w:rsidR="0093018E">
        <w:rPr>
          <w:b/>
        </w:rPr>
        <w:t>4.3</w:t>
      </w:r>
      <w:r>
        <w:rPr>
          <w:b/>
        </w:rPr>
        <w:t xml:space="preserve"> </w:t>
      </w:r>
      <w:r w:rsidR="0093018E">
        <w:rPr>
          <w:b/>
        </w:rPr>
        <w:t xml:space="preserve">Monitoria no Curso </w:t>
      </w:r>
      <w:r w:rsidR="00365A4A">
        <w:rPr>
          <w:b/>
        </w:rPr>
        <w:t>d</w:t>
      </w:r>
      <w:r w:rsidR="0093018E">
        <w:rPr>
          <w:b/>
        </w:rPr>
        <w:t>e Bacharel em Ciências Contábeis</w:t>
      </w:r>
      <w:r>
        <w:rPr>
          <w:b/>
        </w:rPr>
        <w:t xml:space="preserve"> </w:t>
      </w:r>
    </w:p>
    <w:p w14:paraId="26F0CCBD" w14:textId="77777777" w:rsidR="00722C9B" w:rsidRDefault="00D81BFC" w:rsidP="00722C9B">
      <w:pPr>
        <w:spacing w:after="103" w:line="259" w:lineRule="auto"/>
        <w:ind w:left="0" w:firstLine="0"/>
        <w:jc w:val="left"/>
      </w:pPr>
      <w:r>
        <w:lastRenderedPageBreak/>
        <w:t xml:space="preserve"> </w:t>
      </w:r>
      <w:r w:rsidR="00365A4A">
        <w:tab/>
      </w:r>
    </w:p>
    <w:p w14:paraId="27600E6B" w14:textId="2618F80D" w:rsidR="00457C4A" w:rsidRDefault="00D81BFC" w:rsidP="00722C9B">
      <w:pPr>
        <w:spacing w:after="103"/>
        <w:ind w:left="0" w:firstLine="708"/>
      </w:pPr>
      <w:r>
        <w:rPr>
          <w:sz w:val="23"/>
        </w:rPr>
        <w:t>A monitoria é uma atividade de apoio ao discente e complementa as ações de formação do estudante, conforme a</w:t>
      </w:r>
      <w:r>
        <w:t xml:space="preserve"> Resolução Nº 029 de 23 de Outubro de 2006 que dispõe sobre a criação do Programa Institucional de Monitoria da UERR, entende que o exercício de monitoria é uma oportunidade à inserção dos acadêmicos na atividade docente, ao mesmo tempo em que se constroem condições para o aprofundamento teórico e o desenvolvimento de habilidades relacionadas à atividade docente.  </w:t>
      </w:r>
    </w:p>
    <w:p w14:paraId="2B15D8CB" w14:textId="77777777" w:rsidR="00457C4A" w:rsidRDefault="00D81BFC">
      <w:pPr>
        <w:spacing w:after="116" w:line="259" w:lineRule="auto"/>
        <w:ind w:left="1143" w:right="74"/>
      </w:pPr>
      <w:r>
        <w:t xml:space="preserve">A atividade de monitoria visa atender os seguintes objetivos:  </w:t>
      </w:r>
    </w:p>
    <w:p w14:paraId="0CDD263B" w14:textId="77777777" w:rsidR="0093018E" w:rsidRDefault="00D81BFC">
      <w:pPr>
        <w:ind w:left="1143" w:right="74"/>
      </w:pPr>
      <w:r>
        <w:t xml:space="preserve">I – propiciar ao acadêmico a oportunidade de desenvolver e compartilhar suas habilidades e competências para a carreira docente, nas funções de ensino;  </w:t>
      </w:r>
    </w:p>
    <w:p w14:paraId="002AA6E3" w14:textId="4BEE37BD" w:rsidR="00457C4A" w:rsidRDefault="00D81BFC">
      <w:pPr>
        <w:ind w:left="1143" w:right="74"/>
      </w:pPr>
      <w:r>
        <w:t xml:space="preserve">II – assegurar a cooperação didática entre o corpo docente e discente nas funções universitárias;  </w:t>
      </w:r>
    </w:p>
    <w:p w14:paraId="7F50FC59" w14:textId="77777777" w:rsidR="00457C4A" w:rsidRDefault="00D81BFC" w:rsidP="001879E1">
      <w:pPr>
        <w:numPr>
          <w:ilvl w:val="0"/>
          <w:numId w:val="11"/>
        </w:numPr>
        <w:ind w:right="74"/>
      </w:pPr>
      <w:r>
        <w:t xml:space="preserve">– oportunizar ao acadêmico a preparação e o direcionamento profissional técnico e/ou docente, nas várias áreas de interesse, visando seu treinamento em serviço, exploração de aptidões intelectuais e ampliar as oportunidades profissionais;  </w:t>
      </w:r>
    </w:p>
    <w:p w14:paraId="60EDD0C7" w14:textId="77777777" w:rsidR="00457C4A" w:rsidRDefault="00D81BFC" w:rsidP="001879E1">
      <w:pPr>
        <w:numPr>
          <w:ilvl w:val="0"/>
          <w:numId w:val="11"/>
        </w:numPr>
        <w:ind w:right="74"/>
      </w:pPr>
      <w:r>
        <w:t xml:space="preserve">– oferecer aos acadêmicos de cada curso oportunidades de complementação e aprofundamentos de conteúdos nas diversas disciplinas.  </w:t>
      </w:r>
    </w:p>
    <w:p w14:paraId="1E6F407B" w14:textId="77777777" w:rsidR="00457C4A" w:rsidRDefault="00D81BFC" w:rsidP="0093018E">
      <w:pPr>
        <w:spacing w:before="100" w:beforeAutospacing="1" w:after="100" w:afterAutospacing="1"/>
        <w:ind w:left="0" w:firstLine="708"/>
      </w:pPr>
      <w:r>
        <w:t xml:space="preserve">As atividades de monitoria, no curso de Bacharel em Ciências Contábeis são exercidas por acadêmicos regularmente matriculados, durante o período letivo. Em todas as modalidades, após o cumprimento do programa de monitoria, o estudante recebe um certificado comprobatório. </w:t>
      </w:r>
    </w:p>
    <w:p w14:paraId="2D096E86" w14:textId="77777777" w:rsidR="00457C4A" w:rsidRDefault="00D81BFC">
      <w:pPr>
        <w:spacing w:after="117" w:line="259" w:lineRule="auto"/>
        <w:ind w:left="1133" w:firstLine="0"/>
        <w:jc w:val="left"/>
      </w:pPr>
      <w:r>
        <w:t xml:space="preserve"> </w:t>
      </w:r>
    </w:p>
    <w:p w14:paraId="5DE1DB3A" w14:textId="183A1113" w:rsidR="00457C4A" w:rsidRDefault="0093018E">
      <w:pPr>
        <w:spacing w:after="102" w:line="270" w:lineRule="auto"/>
        <w:ind w:left="-5"/>
      </w:pPr>
      <w:r>
        <w:rPr>
          <w:b/>
        </w:rPr>
        <w:t xml:space="preserve">14.4 Acompanhamento de Egressos </w:t>
      </w:r>
    </w:p>
    <w:p w14:paraId="3CA42406" w14:textId="77777777" w:rsidR="00457C4A" w:rsidRDefault="00D81BFC">
      <w:pPr>
        <w:spacing w:after="108" w:line="259" w:lineRule="auto"/>
        <w:ind w:left="0" w:firstLine="0"/>
        <w:jc w:val="left"/>
      </w:pPr>
      <w:r>
        <w:rPr>
          <w:b/>
        </w:rPr>
        <w:t xml:space="preserve"> </w:t>
      </w:r>
    </w:p>
    <w:p w14:paraId="6C1BCBAC" w14:textId="37EF2EBE" w:rsidR="009A2AEF" w:rsidRDefault="00D81BFC" w:rsidP="009A2AEF">
      <w:pPr>
        <w:ind w:left="-15" w:right="74" w:firstLine="723"/>
      </w:pPr>
      <w:r>
        <w:t xml:space="preserve">Com o intuito de manter os egressos vinculados à Instituição e ao curso de Bacharel em Ciências Contábeis, acredita-se que uma das oportunidades se apresenta através da formação continuada, com a </w:t>
      </w:r>
      <w:r w:rsidR="00CA21F2">
        <w:t>implementação</w:t>
      </w:r>
      <w:r>
        <w:t xml:space="preserve"> de </w:t>
      </w:r>
      <w:r w:rsidR="00CA21F2">
        <w:t xml:space="preserve">uns </w:t>
      </w:r>
      <w:r>
        <w:t>curso</w:t>
      </w:r>
      <w:r w:rsidR="00CA21F2">
        <w:t>s</w:t>
      </w:r>
      <w:r>
        <w:t xml:space="preserve"> de pós-graduação na área da Contabilidade</w:t>
      </w:r>
      <w:r w:rsidR="00CA21F2">
        <w:t>, com</w:t>
      </w:r>
      <w:r>
        <w:t xml:space="preserve"> </w:t>
      </w:r>
      <w:r w:rsidR="00CA21F2">
        <w:t xml:space="preserve">a </w:t>
      </w:r>
      <w:r>
        <w:t>participação destes</w:t>
      </w:r>
      <w:r w:rsidR="00CA21F2">
        <w:t xml:space="preserve"> egressos </w:t>
      </w:r>
      <w:r>
        <w:t xml:space="preserve">nos grupos de pesquisas desenvolvidos pelo curso e na participação dos mesmos em eventos específicos do curso.  </w:t>
      </w:r>
    </w:p>
    <w:p w14:paraId="312BD560" w14:textId="0D9D8C7B" w:rsidR="00457C4A" w:rsidRDefault="009A2AEF" w:rsidP="009A2AEF">
      <w:pPr>
        <w:spacing w:before="100" w:beforeAutospacing="1" w:after="100" w:afterAutospacing="1"/>
        <w:ind w:left="0" w:firstLine="0"/>
      </w:pPr>
      <w:r>
        <w:rPr>
          <w:b/>
        </w:rPr>
        <w:t xml:space="preserve">15. </w:t>
      </w:r>
      <w:r w:rsidR="00D81BFC" w:rsidRPr="009A2AEF">
        <w:rPr>
          <w:b/>
        </w:rPr>
        <w:t xml:space="preserve">INCENTIVO À PESQUISA E À EXTENSÃO </w:t>
      </w:r>
    </w:p>
    <w:p w14:paraId="5CF47CF3" w14:textId="019872E5" w:rsidR="00457C4A" w:rsidRPr="00A37469" w:rsidRDefault="00A37469" w:rsidP="00A37469">
      <w:pPr>
        <w:spacing w:after="112" w:line="259" w:lineRule="auto"/>
        <w:ind w:left="0" w:firstLine="0"/>
        <w:jc w:val="left"/>
        <w:rPr>
          <w:b/>
        </w:rPr>
      </w:pPr>
      <w:r w:rsidRPr="00A37469">
        <w:rPr>
          <w:b/>
        </w:rPr>
        <w:t xml:space="preserve">15.1 Pesquisa </w:t>
      </w:r>
    </w:p>
    <w:p w14:paraId="648D8C61" w14:textId="7B42D090" w:rsidR="00457C4A" w:rsidRDefault="00D81BFC" w:rsidP="00A37469">
      <w:pPr>
        <w:spacing w:after="115"/>
        <w:ind w:left="0" w:right="74" w:firstLine="708"/>
      </w:pPr>
      <w:r>
        <w:lastRenderedPageBreak/>
        <w:t>A Universidade Estadual de Roraima desenvolve a pesquisa nas diversas</w:t>
      </w:r>
      <w:r w:rsidR="00A37469">
        <w:t xml:space="preserve"> </w:t>
      </w:r>
      <w:r>
        <w:t xml:space="preserve">modalidades, como função indissociável do ensino e da extensão, com o fim de ampliar o acervo de conhecimentos ministrados no curso de graduação. O curso de Ciências Contábeis implementa suas atividades dentro de um espírito verdadeiramente científico, crítico e formativo, organizado a partir de uma interrogação sobre a dimensão política, as implicações socioeconômicas e a natureza ideológica de toda e qualquer ordem contábil.  </w:t>
      </w:r>
    </w:p>
    <w:p w14:paraId="6CC08D99" w14:textId="2CEB5DE1" w:rsidR="00457C4A" w:rsidRDefault="00D81BFC" w:rsidP="00A37469">
      <w:pPr>
        <w:spacing w:after="115"/>
        <w:ind w:left="0" w:right="74" w:firstLine="708"/>
      </w:pPr>
      <w:r>
        <w:t>Portanto, incentiva e propicia iniciação científica, durante todo o curso, com</w:t>
      </w:r>
      <w:r w:rsidR="00A37469">
        <w:t xml:space="preserve"> </w:t>
      </w:r>
      <w:r>
        <w:t xml:space="preserve">momentos da referida articulação, de forma interdisciplinar em que o aluno constrói seu conhecimento numa perspectiva de totalidade. </w:t>
      </w:r>
    </w:p>
    <w:p w14:paraId="4E6BD988" w14:textId="77777777" w:rsidR="00A37469" w:rsidRDefault="00D81BFC" w:rsidP="00A37469">
      <w:pPr>
        <w:spacing w:after="112"/>
        <w:ind w:left="0" w:right="74" w:firstLine="708"/>
      </w:pPr>
      <w:r>
        <w:t>Sendo assim, o papel do professor no processo é o de interagir como orientador</w:t>
      </w:r>
      <w:r w:rsidR="00A37469">
        <w:t xml:space="preserve"> </w:t>
      </w:r>
      <w:r>
        <w:t xml:space="preserve">propiciando a cooperação, a investigação, a descoberta e redescoberta do conhecimento. </w:t>
      </w:r>
    </w:p>
    <w:p w14:paraId="7E9AC3BD" w14:textId="77777777" w:rsidR="00A37469" w:rsidRDefault="00D81BFC" w:rsidP="00A37469">
      <w:pPr>
        <w:spacing w:after="112"/>
        <w:ind w:left="0" w:right="74" w:firstLine="708"/>
      </w:pPr>
      <w:r>
        <w:t xml:space="preserve">Ao aluno, o processo propicia o questionamento, a construção e reconstrução do conhecimento e a iniciação científica. </w:t>
      </w:r>
    </w:p>
    <w:p w14:paraId="3D8B168A" w14:textId="77777777" w:rsidR="00A37469" w:rsidRDefault="00D81BFC" w:rsidP="00A37469">
      <w:pPr>
        <w:spacing w:after="112"/>
        <w:ind w:left="0" w:right="74" w:firstLine="708"/>
      </w:pPr>
      <w:r>
        <w:t>A relação professor-aluno é pautada na compreensão mútua e na proposição da</w:t>
      </w:r>
      <w:r w:rsidR="00A37469">
        <w:t xml:space="preserve"> </w:t>
      </w:r>
      <w:r>
        <w:t xml:space="preserve">iniciação científica contínua. </w:t>
      </w:r>
    </w:p>
    <w:p w14:paraId="1D44E214" w14:textId="45B29825" w:rsidR="00A37469" w:rsidRDefault="00D81BFC" w:rsidP="00A37469">
      <w:pPr>
        <w:spacing w:after="112"/>
        <w:ind w:left="0" w:right="74" w:firstLine="708"/>
      </w:pPr>
      <w:r>
        <w:t xml:space="preserve">A iniciação científica no </w:t>
      </w:r>
      <w:r w:rsidR="00CA21F2">
        <w:t>C</w:t>
      </w:r>
      <w:r>
        <w:t xml:space="preserve">urso de </w:t>
      </w:r>
      <w:r w:rsidR="008D761E">
        <w:t>B</w:t>
      </w:r>
      <w:r>
        <w:t>acharelem Ciência</w:t>
      </w:r>
      <w:r w:rsidR="00CA21F2">
        <w:t xml:space="preserve"> Contábeis</w:t>
      </w:r>
      <w:r>
        <w:t xml:space="preserve"> é o</w:t>
      </w:r>
      <w:r w:rsidR="00A37469">
        <w:t xml:space="preserve"> </w:t>
      </w:r>
      <w:r>
        <w:t xml:space="preserve">momento onde o aluno é orientado a unir seus conhecimentos teórico-práticos e produzir novos conhecimentos. </w:t>
      </w:r>
    </w:p>
    <w:p w14:paraId="1B4A2763" w14:textId="77777777" w:rsidR="00A37469" w:rsidRDefault="00A37469" w:rsidP="00A37469">
      <w:pPr>
        <w:spacing w:after="102" w:line="270" w:lineRule="auto"/>
        <w:ind w:left="0" w:firstLine="0"/>
        <w:rPr>
          <w:b/>
        </w:rPr>
      </w:pPr>
    </w:p>
    <w:p w14:paraId="4833B496" w14:textId="7235F6CE" w:rsidR="00457C4A" w:rsidRDefault="00D81BFC" w:rsidP="00A37469">
      <w:pPr>
        <w:spacing w:after="102" w:line="270" w:lineRule="auto"/>
        <w:ind w:left="0" w:firstLine="0"/>
      </w:pPr>
      <w:r>
        <w:rPr>
          <w:b/>
        </w:rPr>
        <w:t>1</w:t>
      </w:r>
      <w:r w:rsidR="00A37469">
        <w:rPr>
          <w:b/>
        </w:rPr>
        <w:t>5</w:t>
      </w:r>
      <w:r>
        <w:rPr>
          <w:b/>
        </w:rPr>
        <w:t xml:space="preserve">.2 </w:t>
      </w:r>
      <w:r w:rsidR="00A37469">
        <w:rPr>
          <w:b/>
        </w:rPr>
        <w:t xml:space="preserve">Extensão </w:t>
      </w:r>
    </w:p>
    <w:p w14:paraId="02A3B27E" w14:textId="77777777" w:rsidR="00457C4A" w:rsidRDefault="00D81BFC">
      <w:pPr>
        <w:spacing w:after="108" w:line="259" w:lineRule="auto"/>
        <w:ind w:left="708" w:firstLine="0"/>
        <w:jc w:val="left"/>
      </w:pPr>
      <w:r>
        <w:rPr>
          <w:b/>
        </w:rPr>
        <w:t xml:space="preserve"> </w:t>
      </w:r>
    </w:p>
    <w:p w14:paraId="3EFB45CE" w14:textId="77777777" w:rsidR="00A37469" w:rsidRDefault="00D81BFC" w:rsidP="00A37469">
      <w:pPr>
        <w:spacing w:after="115"/>
        <w:ind w:left="0" w:right="74" w:firstLine="709"/>
      </w:pPr>
      <w:r>
        <w:t xml:space="preserve">O ensino, pesquisa e extensão são atividades decisivas na formação do graduando, pois vem a complementar o conhecimento adquirido em sala de aula, além de promover oportunidade de praticá-las. Somada a isso, as atividades </w:t>
      </w:r>
      <w:proofErr w:type="spellStart"/>
      <w:r>
        <w:t>extensionistas</w:t>
      </w:r>
      <w:proofErr w:type="spellEnd"/>
      <w:r>
        <w:t xml:space="preserve"> permitem que a comunidade acadêmica se aproxime da comunidade em geral, a qual, de acordo com o perfil da atividade que é executada, recebe benefícios variados. </w:t>
      </w:r>
    </w:p>
    <w:p w14:paraId="2BF073BA" w14:textId="77777777" w:rsidR="00A37469" w:rsidRDefault="00D81BFC" w:rsidP="00A37469">
      <w:pPr>
        <w:spacing w:after="115"/>
        <w:ind w:left="0" w:right="74" w:firstLine="709"/>
      </w:pPr>
      <w:r>
        <w:t>Logo, a extensão universitária se desenvolve na medida em que articula às</w:t>
      </w:r>
      <w:r w:rsidR="00A37469">
        <w:t xml:space="preserve"> </w:t>
      </w:r>
      <w:r>
        <w:t xml:space="preserve">atividades de ensino e pesquisa às reais necessidades sociais. Nesta perspectiva, o curso de Ciências Contábeis considera de suma importância práticas acadêmicas que contribuam para o enfretamento dos problemas emergentes nos contextos socioeconômicos, culturais, ambientais, dentre outros. Desta forma, as ações de extensão devem ser orientadas pelo curso, como: realização de encontros, fóruns, semana acadêmica, socialização de casos de sucesso pelos empresários locais, gestores públicos, realização de visitas técnicas a empresas, </w:t>
      </w:r>
      <w:r>
        <w:lastRenderedPageBreak/>
        <w:t xml:space="preserve">desenvolvimento de cursos de capacitação, qualificação, de aprimoramento para a comunidade, dentre outros. </w:t>
      </w:r>
    </w:p>
    <w:p w14:paraId="62E32600" w14:textId="79814B04" w:rsidR="00A37469" w:rsidRDefault="00D81BFC" w:rsidP="00A37469">
      <w:pPr>
        <w:spacing w:after="115"/>
        <w:ind w:left="0" w:right="74" w:firstLine="709"/>
      </w:pPr>
      <w:r>
        <w:t xml:space="preserve">O curso de </w:t>
      </w:r>
      <w:r w:rsidR="00CA21F2">
        <w:t>B</w:t>
      </w:r>
      <w:r>
        <w:t xml:space="preserve">acharel em Ciência Contábeis da Universidade Estadual de Roraima incentiva os alunos à participação em projetos, cursos, seminários e afins, bem como demais atividades que venham a ter contribuição no processo de ensino e aprendizagem. Para tal, promove a divulgação dos eventos em âmbito nacional e regional da área da contabilidade e ainda, o PPC prevê a necessidade de cumprir carga horária de 200 horas de atividades complementares. O curso também deverá promover de forma periódica a oferta, pelo curso e/ou por parceiros, de ciclo de palestras e cursos de curta duração que estimulem os docentes e discentes ao envolvimento com extensão. </w:t>
      </w:r>
    </w:p>
    <w:p w14:paraId="72DC1DA8" w14:textId="05BB709E" w:rsidR="00457C4A" w:rsidRDefault="00D81BFC" w:rsidP="00A37469">
      <w:pPr>
        <w:spacing w:after="115"/>
        <w:ind w:left="0" w:right="74" w:firstLine="709"/>
      </w:pPr>
      <w:r>
        <w:t xml:space="preserve">A demonstração de que as atividades </w:t>
      </w:r>
      <w:proofErr w:type="spellStart"/>
      <w:r>
        <w:t>extensionistas</w:t>
      </w:r>
      <w:proofErr w:type="spellEnd"/>
      <w:r>
        <w:t xml:space="preserve"> são recursos pedagógicos e metodológicos interessantes para a continuidade do desenvolvimento do conteúdo disciplinar e interdisciplinar, busca despertar o interesse dos professores e alunos para tal. </w:t>
      </w:r>
    </w:p>
    <w:p w14:paraId="4D106F1C" w14:textId="77777777" w:rsidR="00CA21F2" w:rsidRDefault="00CA21F2" w:rsidP="00CA21F2">
      <w:pPr>
        <w:spacing w:after="112"/>
        <w:ind w:left="0" w:right="74" w:firstLine="708"/>
      </w:pPr>
      <w:r>
        <w:t xml:space="preserve">O PPC está pautado na iniciação científica, com o compromisso de articular o ensino e atividade de extensão, tendo uma concepção de formação profissional, que busca uma sólida formação teórica, o trabalho coletivo interdisciplinar, a união entre teoria e prática, o compromisso social e ético do profissional na superação das injustiças sociais, da exclusão e da discriminação social, na busca de uma sociedade mais humanística. </w:t>
      </w:r>
    </w:p>
    <w:p w14:paraId="016AA1EF" w14:textId="77777777" w:rsidR="00457C4A" w:rsidRDefault="00D81BFC">
      <w:pPr>
        <w:spacing w:after="112" w:line="259" w:lineRule="auto"/>
        <w:ind w:left="0" w:firstLine="0"/>
        <w:jc w:val="left"/>
      </w:pPr>
      <w:r>
        <w:rPr>
          <w:b/>
        </w:rPr>
        <w:t xml:space="preserve"> </w:t>
      </w:r>
    </w:p>
    <w:p w14:paraId="2161D59E" w14:textId="316679D2" w:rsidR="00457C4A" w:rsidRPr="00365A4A" w:rsidRDefault="00D81BFC" w:rsidP="00365A4A">
      <w:pPr>
        <w:spacing w:after="0" w:line="259" w:lineRule="auto"/>
        <w:ind w:left="0" w:firstLine="0"/>
        <w:jc w:val="left"/>
        <w:rPr>
          <w:b/>
          <w:bCs/>
        </w:rPr>
      </w:pPr>
      <w:r>
        <w:rPr>
          <w:b/>
        </w:rPr>
        <w:t xml:space="preserve"> </w:t>
      </w:r>
      <w:r w:rsidRPr="00365A4A">
        <w:rPr>
          <w:b/>
          <w:bCs/>
        </w:rPr>
        <w:t>1</w:t>
      </w:r>
      <w:r w:rsidR="00A37469" w:rsidRPr="00365A4A">
        <w:rPr>
          <w:b/>
          <w:bCs/>
        </w:rPr>
        <w:t>6</w:t>
      </w:r>
      <w:r w:rsidRPr="00365A4A">
        <w:rPr>
          <w:b/>
          <w:bCs/>
        </w:rPr>
        <w:t xml:space="preserve">. AVALIAÇÃO DOS PROCESSOS DE ENSINO E APRENDIZADO </w:t>
      </w:r>
    </w:p>
    <w:p w14:paraId="414CCF5D" w14:textId="77777777" w:rsidR="00457C4A" w:rsidRDefault="00D81BFC">
      <w:pPr>
        <w:spacing w:after="115" w:line="259" w:lineRule="auto"/>
        <w:ind w:left="852" w:firstLine="0"/>
        <w:jc w:val="left"/>
      </w:pPr>
      <w:r>
        <w:t xml:space="preserve"> </w:t>
      </w:r>
    </w:p>
    <w:p w14:paraId="55DD9A11" w14:textId="3CD97213" w:rsidR="00457C4A" w:rsidRDefault="00D81BFC" w:rsidP="0081573C">
      <w:pPr>
        <w:spacing w:after="112"/>
        <w:ind w:left="0" w:right="74" w:firstLine="708"/>
      </w:pPr>
      <w:r>
        <w:t>A avaliação do desempenho acadêmico será feita por disciplina, incidindo sobre a</w:t>
      </w:r>
      <w:r w:rsidR="0081573C">
        <w:t xml:space="preserve"> </w:t>
      </w:r>
      <w:r>
        <w:t xml:space="preserve">frequência e o aproveitamento nas provas escritas, práticas e demais trabalhos. As avaliações visam o acompanhamento progressivo do aproveitamento do aluno, o que inclui o domínio de conteúdos teóricos e suas aplicações práticas. Cabe ao professor trabalhar em sala de aula a aplicação dos conhecimentos das disciplinas em estreita relação com a atuação do futuro contador. Também é de responsabilidade dos professores, informar ao colegiado sobre os problemas de aprendizagem, para que se tomem decisões conjuntas de como solucioná-los. </w:t>
      </w:r>
    </w:p>
    <w:p w14:paraId="271724FE" w14:textId="435F7722" w:rsidR="00457C4A" w:rsidRDefault="00D81BFC" w:rsidP="0081573C">
      <w:pPr>
        <w:spacing w:after="115"/>
        <w:ind w:left="0" w:right="74" w:firstLine="708"/>
      </w:pPr>
      <w:r>
        <w:t>As avaliações das disciplinas do Curso de Bacharel em Ciências Contábeis</w:t>
      </w:r>
      <w:r w:rsidR="0081573C">
        <w:t xml:space="preserve"> </w:t>
      </w:r>
      <w:r>
        <w:t xml:space="preserve">seguirão o disposto nas normas institucionais aprovadas do Regimento Geral da UERR, também pelas normas aprovadas pelo Conselho Universitário (CONUNI). Conforme regulamentado pela Resolução n. º 004, de 26 de fevereiro de 2007, é exigido do acadêmico para aprovação a média final de 70,00 (setenta) pontos e frequência mínima de 75%.  </w:t>
      </w:r>
    </w:p>
    <w:p w14:paraId="3DF2FC8A" w14:textId="77777777" w:rsidR="00457C4A" w:rsidRDefault="00D81BFC">
      <w:pPr>
        <w:spacing w:after="115" w:line="259" w:lineRule="auto"/>
        <w:ind w:left="0" w:firstLine="0"/>
        <w:jc w:val="left"/>
      </w:pPr>
      <w:r>
        <w:rPr>
          <w:b/>
        </w:rPr>
        <w:lastRenderedPageBreak/>
        <w:t xml:space="preserve"> </w:t>
      </w:r>
    </w:p>
    <w:p w14:paraId="2DCF12ED" w14:textId="581A5D3F" w:rsidR="00457C4A" w:rsidRDefault="00D81BFC">
      <w:pPr>
        <w:pStyle w:val="Ttulo2"/>
        <w:ind w:left="-5" w:right="0"/>
      </w:pPr>
      <w:r>
        <w:t>1</w:t>
      </w:r>
      <w:r w:rsidR="0081573C">
        <w:t>6</w:t>
      </w:r>
      <w:r>
        <w:t xml:space="preserve">.1. Avaliação e Aproveitamento Acadêmico </w:t>
      </w:r>
    </w:p>
    <w:p w14:paraId="7C15CAF0" w14:textId="77777777" w:rsidR="00457C4A" w:rsidRDefault="00D81BFC">
      <w:pPr>
        <w:spacing w:after="110" w:line="259" w:lineRule="auto"/>
        <w:ind w:left="0" w:firstLine="0"/>
        <w:jc w:val="left"/>
      </w:pPr>
      <w:r>
        <w:rPr>
          <w:b/>
        </w:rPr>
        <w:t xml:space="preserve"> </w:t>
      </w:r>
    </w:p>
    <w:p w14:paraId="76E1C4B2" w14:textId="06781F58" w:rsidR="00457C4A" w:rsidRDefault="00D81BFC" w:rsidP="0081573C">
      <w:pPr>
        <w:spacing w:after="112"/>
        <w:ind w:left="0" w:right="74" w:firstLine="708"/>
      </w:pPr>
      <w:r>
        <w:t xml:space="preserve">A avaliação do aproveitamento acadêmico do aluno, realizada pelo professor, será expressa através de notas variáveis de 0 (zero) a 100 (cem). Conforma a Lei de Diretrizes e Bases da Educação (LDB), ao final de cada período letivo será atribuída ao aluno, em cada disciplina regularmente cursada, uma nota final, resultante da média de, no mínimo 3 (três), avaliações realizadas durante o semestre, independentemente da carga horária. </w:t>
      </w:r>
    </w:p>
    <w:p w14:paraId="4E43E4C3" w14:textId="65543441" w:rsidR="00457C4A" w:rsidRDefault="00D81BFC" w:rsidP="0081573C">
      <w:pPr>
        <w:spacing w:after="115"/>
        <w:ind w:left="0" w:right="74" w:firstLine="708"/>
      </w:pPr>
      <w:r>
        <w:t xml:space="preserve">As atividades avaliativas serão assim procedidas: </w:t>
      </w:r>
    </w:p>
    <w:p w14:paraId="4106616D" w14:textId="77777777" w:rsidR="001350EF" w:rsidRDefault="00D81BFC" w:rsidP="001879E1">
      <w:pPr>
        <w:pStyle w:val="PargrafodaLista"/>
        <w:numPr>
          <w:ilvl w:val="0"/>
          <w:numId w:val="12"/>
        </w:numPr>
        <w:spacing w:before="100" w:beforeAutospacing="1" w:after="100" w:afterAutospacing="1"/>
        <w:ind w:left="851" w:firstLine="0"/>
      </w:pPr>
      <w:proofErr w:type="gramStart"/>
      <w:r>
        <w:t>a</w:t>
      </w:r>
      <w:proofErr w:type="gramEnd"/>
      <w:r>
        <w:t xml:space="preserve"> primeira prova será aplicada após aproximadamente 30% do conteúdo aplicado;</w:t>
      </w:r>
    </w:p>
    <w:p w14:paraId="2BF99647" w14:textId="292D1188" w:rsidR="001350EF" w:rsidRDefault="00D81BFC" w:rsidP="001879E1">
      <w:pPr>
        <w:pStyle w:val="PargrafodaLista"/>
        <w:numPr>
          <w:ilvl w:val="0"/>
          <w:numId w:val="12"/>
        </w:numPr>
        <w:spacing w:before="100" w:beforeAutospacing="1" w:after="100" w:afterAutospacing="1"/>
        <w:ind w:left="851" w:firstLine="0"/>
      </w:pPr>
      <w:proofErr w:type="gramStart"/>
      <w:r>
        <w:t>a</w:t>
      </w:r>
      <w:proofErr w:type="gramEnd"/>
      <w:r>
        <w:t xml:space="preserve"> segunda após aproximadamente 65% do conteúdo aplicado;</w:t>
      </w:r>
    </w:p>
    <w:p w14:paraId="12C0FBCE" w14:textId="39592552" w:rsidR="001350EF" w:rsidRDefault="00D81BFC" w:rsidP="001879E1">
      <w:pPr>
        <w:pStyle w:val="PargrafodaLista"/>
        <w:numPr>
          <w:ilvl w:val="0"/>
          <w:numId w:val="12"/>
        </w:numPr>
        <w:spacing w:before="100" w:beforeAutospacing="1" w:after="100" w:afterAutospacing="1"/>
        <w:ind w:left="851" w:firstLine="0"/>
      </w:pPr>
      <w:proofErr w:type="gramStart"/>
      <w:r>
        <w:t>a</w:t>
      </w:r>
      <w:proofErr w:type="gramEnd"/>
      <w:r>
        <w:t xml:space="preserve"> terceira no final do semestre, completando a carga horária de 100%;</w:t>
      </w:r>
    </w:p>
    <w:p w14:paraId="58DBEEBD" w14:textId="123EEAC3" w:rsidR="001350EF" w:rsidRDefault="00D81BFC" w:rsidP="001879E1">
      <w:pPr>
        <w:pStyle w:val="PargrafodaLista"/>
        <w:numPr>
          <w:ilvl w:val="0"/>
          <w:numId w:val="12"/>
        </w:numPr>
        <w:spacing w:before="100" w:beforeAutospacing="1" w:after="100" w:afterAutospacing="1"/>
        <w:ind w:left="851" w:firstLine="0"/>
      </w:pPr>
      <w:r>
        <w:t xml:space="preserve"> </w:t>
      </w:r>
      <w:proofErr w:type="gramStart"/>
      <w:r>
        <w:t>a</w:t>
      </w:r>
      <w:proofErr w:type="gramEnd"/>
      <w:r>
        <w:t xml:space="preserve"> nota mínima para aprovação na disciplina é de 70,00 (setenta) pontos;</w:t>
      </w:r>
    </w:p>
    <w:p w14:paraId="56BBA695" w14:textId="77F28315" w:rsidR="001350EF" w:rsidRDefault="00D81BFC" w:rsidP="001879E1">
      <w:pPr>
        <w:pStyle w:val="PargrafodaLista"/>
        <w:numPr>
          <w:ilvl w:val="0"/>
          <w:numId w:val="12"/>
        </w:numPr>
        <w:spacing w:before="100" w:beforeAutospacing="1" w:after="100" w:afterAutospacing="1"/>
        <w:ind w:left="851" w:firstLine="0"/>
      </w:pPr>
      <w:proofErr w:type="gramStart"/>
      <w:r>
        <w:t>média</w:t>
      </w:r>
      <w:proofErr w:type="gramEnd"/>
      <w:r>
        <w:t xml:space="preserve"> parcial será calculada através de média aritmética das unidades A</w:t>
      </w:r>
      <w:r w:rsidRPr="001350EF">
        <w:rPr>
          <w:vertAlign w:val="subscript"/>
        </w:rPr>
        <w:t>1</w:t>
      </w:r>
      <w:r>
        <w:t xml:space="preserve">, A </w:t>
      </w:r>
      <w:r w:rsidRPr="001350EF">
        <w:rPr>
          <w:vertAlign w:val="subscript"/>
        </w:rPr>
        <w:t>2</w:t>
      </w:r>
      <w:r>
        <w:t xml:space="preserve"> e A</w:t>
      </w:r>
      <w:r w:rsidRPr="001350EF">
        <w:rPr>
          <w:vertAlign w:val="subscript"/>
        </w:rPr>
        <w:t>3</w:t>
      </w:r>
      <w:r>
        <w:t xml:space="preserve">. </w:t>
      </w:r>
    </w:p>
    <w:p w14:paraId="5868AADB" w14:textId="67EEC9B6" w:rsidR="001350EF" w:rsidRDefault="001350EF" w:rsidP="001350EF">
      <w:pPr>
        <w:pStyle w:val="PargrafodaLista"/>
        <w:spacing w:after="114" w:line="259" w:lineRule="auto"/>
        <w:ind w:left="1166" w:firstLine="0"/>
      </w:pPr>
      <w:r>
        <w:t xml:space="preserve">                                          MP = </w:t>
      </w:r>
      <w:r w:rsidRPr="001350EF">
        <w:rPr>
          <w:u w:val="single" w:color="000000"/>
        </w:rPr>
        <w:t>A</w:t>
      </w:r>
      <w:r w:rsidRPr="001350EF">
        <w:rPr>
          <w:u w:val="single" w:color="000000"/>
          <w:vertAlign w:val="subscript"/>
        </w:rPr>
        <w:t>1</w:t>
      </w:r>
      <w:r w:rsidRPr="001350EF">
        <w:rPr>
          <w:u w:val="single" w:color="000000"/>
        </w:rPr>
        <w:t>, A</w:t>
      </w:r>
      <w:r w:rsidRPr="001350EF">
        <w:rPr>
          <w:u w:val="single" w:color="000000"/>
          <w:vertAlign w:val="subscript"/>
        </w:rPr>
        <w:t>2</w:t>
      </w:r>
      <w:r w:rsidRPr="001350EF">
        <w:rPr>
          <w:u w:val="single" w:color="000000"/>
        </w:rPr>
        <w:t xml:space="preserve"> e A</w:t>
      </w:r>
      <w:r w:rsidRPr="001350EF">
        <w:rPr>
          <w:u w:val="single" w:color="000000"/>
          <w:vertAlign w:val="subscript"/>
        </w:rPr>
        <w:t>3</w:t>
      </w:r>
      <w:r>
        <w:t xml:space="preserve"> </w:t>
      </w:r>
    </w:p>
    <w:p w14:paraId="426F78F0" w14:textId="7BA1F22D" w:rsidR="001350EF" w:rsidRDefault="001350EF" w:rsidP="001350EF">
      <w:pPr>
        <w:spacing w:after="120" w:line="259" w:lineRule="auto"/>
        <w:ind w:left="0" w:firstLine="0"/>
      </w:pPr>
      <w:r>
        <w:t xml:space="preserve">                                                                               3 </w:t>
      </w:r>
    </w:p>
    <w:p w14:paraId="107B98F6" w14:textId="1773F646" w:rsidR="001350EF" w:rsidRDefault="00D81BFC" w:rsidP="001879E1">
      <w:pPr>
        <w:pStyle w:val="PargrafodaLista"/>
        <w:numPr>
          <w:ilvl w:val="0"/>
          <w:numId w:val="12"/>
        </w:numPr>
        <w:spacing w:before="100" w:beforeAutospacing="1" w:after="100" w:afterAutospacing="1"/>
        <w:ind w:left="851" w:firstLine="0"/>
      </w:pPr>
      <w:proofErr w:type="gramStart"/>
      <w:r>
        <w:t>caso</w:t>
      </w:r>
      <w:proofErr w:type="gramEnd"/>
      <w:r>
        <w:t xml:space="preserve"> a média parcial seja inferior a 70,00 (setenta) pontos o acadêmico poderá realizar exame final; </w:t>
      </w:r>
    </w:p>
    <w:p w14:paraId="51D63F8A" w14:textId="262264A3" w:rsidR="00457C4A" w:rsidRDefault="00D81BFC" w:rsidP="001879E1">
      <w:pPr>
        <w:pStyle w:val="PargrafodaLista"/>
        <w:numPr>
          <w:ilvl w:val="0"/>
          <w:numId w:val="12"/>
        </w:numPr>
        <w:spacing w:before="100" w:beforeAutospacing="1" w:after="100" w:afterAutospacing="1"/>
        <w:ind w:left="851" w:firstLine="0"/>
      </w:pPr>
      <w:proofErr w:type="gramStart"/>
      <w:r>
        <w:t>a</w:t>
      </w:r>
      <w:proofErr w:type="gramEnd"/>
      <w:r>
        <w:t xml:space="preserve"> nota do exame final será somada a média parcial e dividida por dois, a nota final deverá ser também de no mínimo 70,00 (setenta) pontos. </w:t>
      </w:r>
    </w:p>
    <w:p w14:paraId="17CC7A25" w14:textId="141A27BA" w:rsidR="00457C4A" w:rsidRDefault="00D81BFC" w:rsidP="002D23F6">
      <w:pPr>
        <w:spacing w:before="100" w:beforeAutospacing="1" w:after="100" w:afterAutospacing="1"/>
        <w:ind w:left="0" w:firstLine="708"/>
      </w:pPr>
      <w:r>
        <w:t>Cabe destacar que, ao aluno que deixar de comparecer à atividade avaliativa na</w:t>
      </w:r>
      <w:r w:rsidR="0081573C">
        <w:t xml:space="preserve"> </w:t>
      </w:r>
      <w:r>
        <w:t>data fixada</w:t>
      </w:r>
      <w:r w:rsidR="002D23F6">
        <w:t xml:space="preserve"> </w:t>
      </w:r>
      <w:r>
        <w:t>poderá ser concedida segunda chamada, mediante requerimento feito junto ao Registro</w:t>
      </w:r>
      <w:r w:rsidR="002D23F6">
        <w:t xml:space="preserve"> </w:t>
      </w:r>
      <w:r>
        <w:t xml:space="preserve">Acadêmico. O direito a segunda chamada deverá obedecer a resolução pertinente. O exame final do componente curricular será feito exclusivamente por meio de provas escritas que ficarão arquivadas na Gerência de Registro Acadêmico.  </w:t>
      </w:r>
    </w:p>
    <w:p w14:paraId="553FEF66" w14:textId="27B17E4D" w:rsidR="00457C4A" w:rsidRPr="002D23F6" w:rsidRDefault="00D81BFC" w:rsidP="002D23F6">
      <w:pPr>
        <w:spacing w:after="112" w:line="259" w:lineRule="auto"/>
        <w:ind w:left="0" w:firstLine="0"/>
        <w:jc w:val="left"/>
        <w:rPr>
          <w:b/>
          <w:bCs/>
        </w:rPr>
      </w:pPr>
      <w:r>
        <w:rPr>
          <w:b/>
        </w:rPr>
        <w:t xml:space="preserve"> </w:t>
      </w:r>
      <w:r w:rsidRPr="002D23F6">
        <w:rPr>
          <w:b/>
          <w:bCs/>
        </w:rPr>
        <w:t>1</w:t>
      </w:r>
      <w:r w:rsidR="002D23F6" w:rsidRPr="002D23F6">
        <w:rPr>
          <w:b/>
          <w:bCs/>
        </w:rPr>
        <w:t>6</w:t>
      </w:r>
      <w:r w:rsidRPr="002D23F6">
        <w:rPr>
          <w:b/>
          <w:bCs/>
        </w:rPr>
        <w:t xml:space="preserve">.2 Avaliação </w:t>
      </w:r>
      <w:r w:rsidR="00AE443A">
        <w:rPr>
          <w:b/>
          <w:bCs/>
        </w:rPr>
        <w:t>d</w:t>
      </w:r>
      <w:r w:rsidRPr="002D23F6">
        <w:rPr>
          <w:b/>
          <w:bCs/>
        </w:rPr>
        <w:t xml:space="preserve">o Curso </w:t>
      </w:r>
    </w:p>
    <w:p w14:paraId="5A4302E4" w14:textId="77777777" w:rsidR="00AE443A" w:rsidRPr="00AE443A" w:rsidRDefault="00D81BFC" w:rsidP="00AE443A">
      <w:pPr>
        <w:spacing w:after="108" w:line="259" w:lineRule="auto"/>
        <w:ind w:left="0" w:firstLine="0"/>
        <w:jc w:val="left"/>
        <w:rPr>
          <w:b/>
          <w:sz w:val="16"/>
          <w:szCs w:val="16"/>
        </w:rPr>
      </w:pPr>
      <w:r>
        <w:rPr>
          <w:b/>
        </w:rPr>
        <w:t xml:space="preserve"> </w:t>
      </w:r>
      <w:r w:rsidR="00AE443A">
        <w:rPr>
          <w:b/>
        </w:rPr>
        <w:tab/>
      </w:r>
    </w:p>
    <w:p w14:paraId="75E3D0E5" w14:textId="3419BBB6" w:rsidR="002D23F6" w:rsidRDefault="00D81BFC" w:rsidP="00AE443A">
      <w:pPr>
        <w:spacing w:before="100" w:beforeAutospacing="1" w:after="100" w:afterAutospacing="1"/>
        <w:ind w:left="0" w:firstLine="708"/>
      </w:pPr>
      <w:r>
        <w:t>A avaliação qualitativa do Projeto Pedagógico do Curso será realizada com base</w:t>
      </w:r>
      <w:r w:rsidR="002D23F6">
        <w:t xml:space="preserve"> </w:t>
      </w:r>
      <w:r>
        <w:t xml:space="preserve">nas dimensões e categorias de análise exigidas pela Resolução n. º 07/2006 do Conselho Estadual </w:t>
      </w:r>
      <w:r>
        <w:lastRenderedPageBreak/>
        <w:t xml:space="preserve">de Educação e indicadores constantes no Sistema de Avaliação da Educação Superior do Instituto Nacional de Estudos e Pesquisas Educacionais Anísio Teixeira (INEP). </w:t>
      </w:r>
    </w:p>
    <w:p w14:paraId="5EF3E2E4" w14:textId="77777777" w:rsidR="002D23F6" w:rsidRDefault="00D81BFC" w:rsidP="002D23F6">
      <w:pPr>
        <w:spacing w:before="100" w:beforeAutospacing="1" w:after="100" w:afterAutospacing="1"/>
        <w:ind w:left="0" w:firstLine="708"/>
      </w:pPr>
      <w:r>
        <w:t xml:space="preserve">O curso será avaliado através do acompanhamento do desempenho do corpo docente, verificando seu plano de curso, as estratégias de ensino adotadas e a sua prática docente. Uma outra instância que será avaliada é a coordenação do curso e todo pessoal técnico administrativo. Finalmente, serão também avaliadas as instalações físicas, equipamentos e outros instrumentos necessários ao bom desenvolvimento do curso. Haverá reuniões com o coordenador do curso e o corpo docente para estudo e planejamento interdisciplinar. Nesses momentos, o curso também estará sendo avaliado em toda a sua amplitude, ou seja, metodologia, prática docente, processo de avaliação e relação professor/aluno/coordenação. </w:t>
      </w:r>
    </w:p>
    <w:p w14:paraId="186E3B45" w14:textId="2000DB3B" w:rsidR="00457C4A" w:rsidRPr="002D23F6" w:rsidRDefault="00D81BFC" w:rsidP="002D23F6">
      <w:pPr>
        <w:spacing w:after="108" w:line="259" w:lineRule="auto"/>
        <w:ind w:left="0" w:firstLine="0"/>
        <w:rPr>
          <w:b/>
          <w:bCs/>
        </w:rPr>
      </w:pPr>
      <w:r w:rsidRPr="002D23F6">
        <w:rPr>
          <w:b/>
          <w:bCs/>
        </w:rPr>
        <w:t>1</w:t>
      </w:r>
      <w:r w:rsidR="002D23F6" w:rsidRPr="002D23F6">
        <w:rPr>
          <w:b/>
          <w:bCs/>
        </w:rPr>
        <w:t>6</w:t>
      </w:r>
      <w:r w:rsidRPr="002D23F6">
        <w:rPr>
          <w:b/>
          <w:bCs/>
        </w:rPr>
        <w:t xml:space="preserve">.3 Avaliação </w:t>
      </w:r>
      <w:r w:rsidR="002D23F6">
        <w:rPr>
          <w:b/>
          <w:bCs/>
        </w:rPr>
        <w:t>d</w:t>
      </w:r>
      <w:r w:rsidRPr="002D23F6">
        <w:rPr>
          <w:b/>
          <w:bCs/>
        </w:rPr>
        <w:t xml:space="preserve">o Plano </w:t>
      </w:r>
      <w:r w:rsidR="002D23F6">
        <w:rPr>
          <w:b/>
          <w:bCs/>
        </w:rPr>
        <w:t>d</w:t>
      </w:r>
      <w:r w:rsidRPr="002D23F6">
        <w:rPr>
          <w:b/>
          <w:bCs/>
        </w:rPr>
        <w:t xml:space="preserve">e Curso </w:t>
      </w:r>
    </w:p>
    <w:p w14:paraId="57E4903F" w14:textId="77777777" w:rsidR="00457C4A" w:rsidRDefault="00D81BFC">
      <w:pPr>
        <w:spacing w:after="110" w:line="259" w:lineRule="auto"/>
        <w:ind w:left="0" w:firstLine="0"/>
        <w:jc w:val="left"/>
      </w:pPr>
      <w:r>
        <w:rPr>
          <w:b/>
        </w:rPr>
        <w:t xml:space="preserve"> </w:t>
      </w:r>
    </w:p>
    <w:p w14:paraId="767E93FB" w14:textId="5BE72C1E" w:rsidR="00457C4A" w:rsidRDefault="00D81BFC" w:rsidP="002D23F6">
      <w:pPr>
        <w:spacing w:line="259" w:lineRule="auto"/>
        <w:ind w:left="0" w:right="74" w:firstLine="708"/>
      </w:pPr>
      <w:r>
        <w:t xml:space="preserve">Serão observados e avaliados os seguintes indicadores no plano de curso: </w:t>
      </w:r>
    </w:p>
    <w:p w14:paraId="70FFEEE1" w14:textId="6C570AAC" w:rsidR="00457C4A" w:rsidRDefault="00D81BFC" w:rsidP="001879E1">
      <w:pPr>
        <w:pStyle w:val="PargrafodaLista"/>
        <w:numPr>
          <w:ilvl w:val="0"/>
          <w:numId w:val="24"/>
        </w:numPr>
        <w:spacing w:before="100" w:beforeAutospacing="1" w:after="100" w:afterAutospacing="1"/>
      </w:pPr>
      <w:proofErr w:type="gramStart"/>
      <w:r>
        <w:t>se</w:t>
      </w:r>
      <w:proofErr w:type="gramEnd"/>
      <w:r>
        <w:t xml:space="preserve"> está atualizado e em comum acordo com os pressupostos legais e com as tendências e necessidades do mundo do trabalho; </w:t>
      </w:r>
    </w:p>
    <w:p w14:paraId="257C20C1" w14:textId="0D843FC7" w:rsidR="00457C4A" w:rsidRDefault="00D81BFC" w:rsidP="001879E1">
      <w:pPr>
        <w:pStyle w:val="PargrafodaLista"/>
        <w:numPr>
          <w:ilvl w:val="0"/>
          <w:numId w:val="24"/>
        </w:numPr>
        <w:spacing w:before="100" w:beforeAutospacing="1" w:after="100" w:afterAutospacing="1"/>
      </w:pPr>
      <w:proofErr w:type="gramStart"/>
      <w:r>
        <w:t>se</w:t>
      </w:r>
      <w:proofErr w:type="gramEnd"/>
      <w:r>
        <w:t xml:space="preserve"> garante a contextualização e a integração das unidades curriculares no desenvolvimento das atividades relativas ao processo ensino-aprendizagem; </w:t>
      </w:r>
    </w:p>
    <w:p w14:paraId="26015F10" w14:textId="300CF65E" w:rsidR="00457C4A" w:rsidRDefault="00D81BFC" w:rsidP="001879E1">
      <w:pPr>
        <w:pStyle w:val="PargrafodaLista"/>
        <w:numPr>
          <w:ilvl w:val="0"/>
          <w:numId w:val="24"/>
        </w:numPr>
        <w:spacing w:before="100" w:beforeAutospacing="1" w:after="100" w:afterAutospacing="1"/>
      </w:pPr>
      <w:proofErr w:type="gramStart"/>
      <w:r>
        <w:t>a</w:t>
      </w:r>
      <w:proofErr w:type="gramEnd"/>
      <w:r>
        <w:t xml:space="preserve"> capacidade de operacionalização do plano, observando a flexibilidade no desenvolvimento das atividades relativas ao processo e na aplicação dos recursos. </w:t>
      </w:r>
    </w:p>
    <w:p w14:paraId="1DA89F36" w14:textId="77777777" w:rsidR="00457C4A" w:rsidRDefault="00D81BFC">
      <w:pPr>
        <w:spacing w:after="117" w:line="259" w:lineRule="auto"/>
        <w:ind w:left="0" w:firstLine="0"/>
        <w:jc w:val="left"/>
      </w:pPr>
      <w:r>
        <w:t xml:space="preserve"> </w:t>
      </w:r>
    </w:p>
    <w:p w14:paraId="68F0AF82" w14:textId="65AA7064" w:rsidR="00457C4A" w:rsidRDefault="00D81BFC">
      <w:pPr>
        <w:pStyle w:val="Ttulo2"/>
        <w:ind w:left="-5" w:right="0"/>
      </w:pPr>
      <w:r>
        <w:t>1</w:t>
      </w:r>
      <w:r w:rsidR="002D23F6">
        <w:t>6</w:t>
      </w:r>
      <w:r>
        <w:t xml:space="preserve">.4. Avaliação </w:t>
      </w:r>
      <w:r w:rsidR="002D23F6">
        <w:t>d</w:t>
      </w:r>
      <w:r>
        <w:t xml:space="preserve">as Estratégias </w:t>
      </w:r>
      <w:r w:rsidR="002D23F6">
        <w:t>d</w:t>
      </w:r>
      <w:r>
        <w:t xml:space="preserve">e Ensino </w:t>
      </w:r>
    </w:p>
    <w:p w14:paraId="748A06B5" w14:textId="77777777" w:rsidR="00457C4A" w:rsidRDefault="00D81BFC">
      <w:pPr>
        <w:spacing w:after="108" w:line="259" w:lineRule="auto"/>
        <w:ind w:left="0" w:firstLine="0"/>
        <w:jc w:val="left"/>
      </w:pPr>
      <w:r>
        <w:rPr>
          <w:b/>
        </w:rPr>
        <w:t xml:space="preserve"> </w:t>
      </w:r>
    </w:p>
    <w:p w14:paraId="4E9E7C94" w14:textId="251D41E3" w:rsidR="00457C4A" w:rsidRDefault="00D81BFC" w:rsidP="002D23F6">
      <w:pPr>
        <w:spacing w:after="117" w:line="259" w:lineRule="auto"/>
        <w:ind w:left="10" w:right="77" w:firstLine="698"/>
      </w:pPr>
      <w:r>
        <w:t>Serão observadas as estratégias de ensino propostas nos projetos de trabalho ou</w:t>
      </w:r>
      <w:r w:rsidR="002D23F6">
        <w:t xml:space="preserve"> </w:t>
      </w:r>
      <w:r>
        <w:t xml:space="preserve">atividade de ensino, considerando: </w:t>
      </w:r>
    </w:p>
    <w:p w14:paraId="311E0ECF" w14:textId="77777777" w:rsidR="00457C4A" w:rsidRDefault="00D81BFC" w:rsidP="001879E1">
      <w:pPr>
        <w:numPr>
          <w:ilvl w:val="0"/>
          <w:numId w:val="13"/>
        </w:numPr>
        <w:spacing w:after="120" w:line="259" w:lineRule="auto"/>
        <w:ind w:right="462" w:hanging="475"/>
      </w:pPr>
      <w:proofErr w:type="gramStart"/>
      <w:r>
        <w:t>a</w:t>
      </w:r>
      <w:proofErr w:type="gramEnd"/>
      <w:r>
        <w:t xml:space="preserve"> adequação delas frente aos objetivos propostos, realizados ou não; </w:t>
      </w:r>
    </w:p>
    <w:p w14:paraId="692AFB41" w14:textId="77777777" w:rsidR="00457C4A" w:rsidRDefault="00D81BFC" w:rsidP="001879E1">
      <w:pPr>
        <w:numPr>
          <w:ilvl w:val="0"/>
          <w:numId w:val="13"/>
        </w:numPr>
        <w:spacing w:after="120" w:line="259" w:lineRule="auto"/>
        <w:ind w:right="462" w:hanging="475"/>
      </w:pPr>
      <w:proofErr w:type="gramStart"/>
      <w:r>
        <w:t>a</w:t>
      </w:r>
      <w:proofErr w:type="gramEnd"/>
      <w:r>
        <w:t xml:space="preserve"> flexibilidade das estratégias propostas frente aos resultados parciais; </w:t>
      </w:r>
    </w:p>
    <w:p w14:paraId="30F5E792" w14:textId="77777777" w:rsidR="00457C4A" w:rsidRDefault="00D81BFC" w:rsidP="001879E1">
      <w:pPr>
        <w:numPr>
          <w:ilvl w:val="0"/>
          <w:numId w:val="13"/>
        </w:numPr>
        <w:ind w:right="462" w:hanging="475"/>
      </w:pPr>
      <w:proofErr w:type="gramStart"/>
      <w:r>
        <w:t>a</w:t>
      </w:r>
      <w:proofErr w:type="gramEnd"/>
      <w:r>
        <w:t xml:space="preserve"> utilização dos recursos bibliográficos, didáticos, financeiros e humanos disponíveis e programados no desenvolvimento das atividades de ensino; </w:t>
      </w:r>
    </w:p>
    <w:p w14:paraId="64C1A8A6" w14:textId="77777777" w:rsidR="00457C4A" w:rsidRDefault="00D81BFC" w:rsidP="001879E1">
      <w:pPr>
        <w:numPr>
          <w:ilvl w:val="0"/>
          <w:numId w:val="13"/>
        </w:numPr>
        <w:ind w:right="462" w:hanging="475"/>
      </w:pPr>
      <w:proofErr w:type="gramStart"/>
      <w:r>
        <w:t>a</w:t>
      </w:r>
      <w:proofErr w:type="gramEnd"/>
      <w:r>
        <w:t xml:space="preserve"> individualidade do aluno, mesmo que em atividades em grupo, respeitando seu contexto, seu ritmo e desempenho. </w:t>
      </w:r>
    </w:p>
    <w:p w14:paraId="746FD59F" w14:textId="77777777" w:rsidR="00457C4A" w:rsidRDefault="00D81BFC">
      <w:pPr>
        <w:spacing w:after="117" w:line="259" w:lineRule="auto"/>
        <w:ind w:left="0" w:firstLine="0"/>
        <w:jc w:val="left"/>
      </w:pPr>
      <w:r>
        <w:t xml:space="preserve"> </w:t>
      </w:r>
    </w:p>
    <w:p w14:paraId="0163357E" w14:textId="40DCC8F2" w:rsidR="00457C4A" w:rsidRDefault="00D81BFC">
      <w:pPr>
        <w:pStyle w:val="Ttulo2"/>
        <w:ind w:left="-5" w:right="0"/>
      </w:pPr>
      <w:r>
        <w:lastRenderedPageBreak/>
        <w:t>1</w:t>
      </w:r>
      <w:r w:rsidR="002D23F6">
        <w:t>6</w:t>
      </w:r>
      <w:r>
        <w:t xml:space="preserve">.5. Avaliação </w:t>
      </w:r>
      <w:r w:rsidR="00AE443A">
        <w:t>d</w:t>
      </w:r>
      <w:r>
        <w:t xml:space="preserve">a Prática Docente </w:t>
      </w:r>
    </w:p>
    <w:p w14:paraId="5607D8A5" w14:textId="77777777" w:rsidR="00457C4A" w:rsidRDefault="00D81BFC">
      <w:pPr>
        <w:spacing w:after="108" w:line="259" w:lineRule="auto"/>
        <w:ind w:left="0" w:firstLine="0"/>
        <w:jc w:val="left"/>
      </w:pPr>
      <w:r>
        <w:rPr>
          <w:b/>
        </w:rPr>
        <w:t xml:space="preserve"> </w:t>
      </w:r>
    </w:p>
    <w:p w14:paraId="0DB64D18" w14:textId="02ABED65" w:rsidR="00457C4A" w:rsidRDefault="00D81BFC" w:rsidP="002D23F6">
      <w:pPr>
        <w:spacing w:after="117"/>
        <w:ind w:left="10" w:right="77" w:firstLine="698"/>
      </w:pPr>
      <w:r>
        <w:t xml:space="preserve">Ao final de cada disciplina, os alunos avaliarão os professores nos quesitos: domínio de conteúdo, metodologia adotada pelo professor considerando a relação teoria/prática, a forma como o professor avalia a aprendizagem do aluno e a relação professor/aluno. O processo avaliativo está de acordo com </w:t>
      </w:r>
      <w:r>
        <w:rPr>
          <w:b/>
        </w:rPr>
        <w:t xml:space="preserve">a </w:t>
      </w:r>
      <w:r>
        <w:t xml:space="preserve">lei federal nº. 10.861/2004, o estatuto da UERR, o regimento da Universidade e outras leis pertinentes. </w:t>
      </w:r>
    </w:p>
    <w:p w14:paraId="281E2E07" w14:textId="7F5677CB" w:rsidR="00457C4A" w:rsidRDefault="00D81BFC" w:rsidP="00070F67">
      <w:pPr>
        <w:spacing w:after="118"/>
        <w:ind w:left="0" w:firstLine="0"/>
        <w:jc w:val="left"/>
      </w:pPr>
      <w:r>
        <w:t xml:space="preserve"> </w:t>
      </w:r>
      <w:r>
        <w:rPr>
          <w:b/>
        </w:rPr>
        <w:t>1</w:t>
      </w:r>
      <w:r w:rsidR="002D23F6">
        <w:rPr>
          <w:b/>
        </w:rPr>
        <w:t>6</w:t>
      </w:r>
      <w:r>
        <w:rPr>
          <w:b/>
        </w:rPr>
        <w:t>.6</w:t>
      </w:r>
      <w:r w:rsidR="002D23F6">
        <w:rPr>
          <w:b/>
        </w:rPr>
        <w:t xml:space="preserve"> </w:t>
      </w:r>
      <w:r>
        <w:rPr>
          <w:b/>
        </w:rPr>
        <w:t xml:space="preserve">Programa de Nivelamento </w:t>
      </w:r>
    </w:p>
    <w:p w14:paraId="18A3B0E6" w14:textId="77777777" w:rsidR="00457C4A" w:rsidRDefault="00D81BFC" w:rsidP="002D23F6">
      <w:pPr>
        <w:ind w:left="-15" w:right="74" w:firstLine="723"/>
      </w:pPr>
      <w:r>
        <w:t xml:space="preserve">De acordo com a Resolução nº.008 de 28 de março de 2017, o Programa de Nivelamento é uma atividade programada para atendimento aos acadêmicos iniciantes e tem como objetivo atender os acadêmicos do curso de Bacharel em Ciências Contábeis e demais cursos da Universidade Estadual de Roraima, que demonstrem deficiências no conhecimento de conteúdos básicos necessários para o desenvolvimento das competências e habilidades do curso.  </w:t>
      </w:r>
    </w:p>
    <w:p w14:paraId="7D0213D5" w14:textId="0BA673FC" w:rsidR="00457C4A" w:rsidRDefault="00D81BFC" w:rsidP="002D23F6">
      <w:pPr>
        <w:spacing w:before="100" w:beforeAutospacing="1" w:after="100" w:afterAutospacing="1"/>
        <w:ind w:left="0" w:firstLine="708"/>
      </w:pPr>
      <w:r>
        <w:t>O programa visa atender os estudantes ingressantes no 1º e 2º semestre, buscando</w:t>
      </w:r>
      <w:r w:rsidR="002D23F6">
        <w:t xml:space="preserve"> </w:t>
      </w:r>
      <w:r>
        <w:t xml:space="preserve">estimular a permanência dos acadêmicos no curso, diminuindo os índices de retenção e evasão, proporcionando o aumento na qualidade da formação profissional do egresso.  </w:t>
      </w:r>
    </w:p>
    <w:p w14:paraId="0229626E" w14:textId="18C7485D" w:rsidR="00457C4A" w:rsidRDefault="00D81BFC" w:rsidP="002D23F6">
      <w:pPr>
        <w:spacing w:after="115" w:line="259" w:lineRule="auto"/>
        <w:ind w:left="0" w:firstLine="0"/>
        <w:jc w:val="left"/>
      </w:pPr>
      <w:r>
        <w:rPr>
          <w:b/>
        </w:rPr>
        <w:t xml:space="preserve"> 1</w:t>
      </w:r>
      <w:r w:rsidR="00B84DB5">
        <w:rPr>
          <w:b/>
        </w:rPr>
        <w:t>6</w:t>
      </w:r>
      <w:r>
        <w:rPr>
          <w:b/>
        </w:rPr>
        <w:t xml:space="preserve">.7. Das Diretrizes para realização do ENADE </w:t>
      </w:r>
    </w:p>
    <w:p w14:paraId="6DF5D382" w14:textId="2F4ECCE4" w:rsidR="00B84DB5" w:rsidRDefault="00D81BFC" w:rsidP="00070F67">
      <w:pPr>
        <w:spacing w:after="110"/>
        <w:ind w:left="0" w:firstLine="708"/>
      </w:pPr>
      <w:r>
        <w:t xml:space="preserve">Criado no ano de 2004, o ENADE (Exame de Desempenho dos Estudantes) propõe-se a medir as competências e habilidades dos estudantes. É um dos componentes curriculares que visam à avaliação da qualidade da educação superior no Brasil. A participação dos estudantes dos cursos avaliados é obrigatória e condição para a colação de grau e obtenção do diploma, devendo ser registrado no histórico escolar do aluno a situação de regularidade com o referido exame. </w:t>
      </w:r>
    </w:p>
    <w:p w14:paraId="6B048CF1" w14:textId="77777777" w:rsidR="00B84DB5" w:rsidRDefault="00D81BFC" w:rsidP="00B84DB5">
      <w:pPr>
        <w:spacing w:before="100" w:beforeAutospacing="1" w:after="100" w:afterAutospacing="1"/>
        <w:ind w:left="0" w:firstLine="708"/>
      </w:pPr>
      <w:r>
        <w:t>O Exame Nacional de Desempenho dos Estudantes (</w:t>
      </w:r>
      <w:proofErr w:type="spellStart"/>
      <w:r>
        <w:t>Enade</w:t>
      </w:r>
      <w:proofErr w:type="spellEnd"/>
      <w:r>
        <w:t>) é um dos pilares da avaliação do Sistema Nacional de Avaliação da Educação Superior (</w:t>
      </w:r>
      <w:proofErr w:type="spellStart"/>
      <w:r>
        <w:t>Sinaes</w:t>
      </w:r>
      <w:proofErr w:type="spellEnd"/>
      <w:r>
        <w:t xml:space="preserve">), criado pela Lei nº 10.861, de 14 de abril de 2004. O </w:t>
      </w:r>
      <w:proofErr w:type="spellStart"/>
      <w:r>
        <w:t>Sinaes</w:t>
      </w:r>
      <w:proofErr w:type="spellEnd"/>
      <w:r>
        <w:t xml:space="preserve"> é composto, ainda, pelos processos de Avaliação de Cursos de Graduação e de Avaliação Institucional que, junto com o </w:t>
      </w:r>
      <w:proofErr w:type="spellStart"/>
      <w:r>
        <w:t>Enade</w:t>
      </w:r>
      <w:proofErr w:type="spellEnd"/>
      <w:r>
        <w:t xml:space="preserve">, formam um ‘tripé’ avaliativo que permite conhecer em profundidade o modo de funcionamento e a qualidade dos cursos e instituições de educação superior (IES) de todo o Brasil. </w:t>
      </w:r>
    </w:p>
    <w:p w14:paraId="6CD74840" w14:textId="04131475" w:rsidR="00457C4A" w:rsidRDefault="00D81BFC" w:rsidP="00B84DB5">
      <w:pPr>
        <w:spacing w:before="100" w:beforeAutospacing="1" w:after="100" w:afterAutospacing="1"/>
        <w:ind w:left="0" w:firstLine="708"/>
      </w:pPr>
      <w:r>
        <w:lastRenderedPageBreak/>
        <w:t xml:space="preserve">O </w:t>
      </w:r>
      <w:proofErr w:type="spellStart"/>
      <w:r>
        <w:t>Enade</w:t>
      </w:r>
      <w:proofErr w:type="spellEnd"/>
      <w:r>
        <w:t xml:space="preserve"> é componente curricular obrigatório dos cursos de graduação, conforme determina a Lei do </w:t>
      </w:r>
      <w:proofErr w:type="spellStart"/>
      <w:r>
        <w:t>Sinaes</w:t>
      </w:r>
      <w:proofErr w:type="spellEnd"/>
      <w:r>
        <w:t xml:space="preserve"> (nº 10.861/2004). De acordo com a legislação, devem ser inscritos no Exame estudantes de todos os cursos de graduação, durante o primeiro (ingressantes) e último (concluintes) ano do curso. É importante destacar que no histórico escolar do estudante fica registrada a situação de regularidade em relação a essa obrigação.  </w:t>
      </w:r>
    </w:p>
    <w:p w14:paraId="17B3E71C" w14:textId="77777777" w:rsidR="00B84DB5" w:rsidRDefault="00D81BFC" w:rsidP="00B84DB5">
      <w:pPr>
        <w:spacing w:before="100" w:beforeAutospacing="1" w:after="100" w:afterAutospacing="1"/>
        <w:ind w:left="0" w:firstLine="0"/>
      </w:pPr>
      <w:r>
        <w:t>Visando ao desenvolvimento das competências e habilidades exigidas no ENADE, serão desenvolvidas ações que visem a preparação dos acadêmicos do curso.</w:t>
      </w:r>
    </w:p>
    <w:p w14:paraId="3C56BC58" w14:textId="66844B77" w:rsidR="00B84DB5" w:rsidRDefault="00D81BFC" w:rsidP="001879E1">
      <w:pPr>
        <w:pStyle w:val="PargrafodaLista"/>
        <w:numPr>
          <w:ilvl w:val="0"/>
          <w:numId w:val="25"/>
        </w:numPr>
        <w:spacing w:before="100" w:beforeAutospacing="1" w:after="100" w:afterAutospacing="1"/>
      </w:pPr>
      <w:r>
        <w:t>Os docentes do curso deverão planejar os planos das disciplinas atendendo as exigências do curso e do conteúdo exigido no ENADE;</w:t>
      </w:r>
    </w:p>
    <w:p w14:paraId="4B626A9F" w14:textId="77777777" w:rsidR="00B84DB5" w:rsidRDefault="00D81BFC" w:rsidP="001879E1">
      <w:pPr>
        <w:pStyle w:val="PargrafodaLista"/>
        <w:numPr>
          <w:ilvl w:val="0"/>
          <w:numId w:val="25"/>
        </w:numPr>
        <w:spacing w:before="100" w:beforeAutospacing="1" w:after="100" w:afterAutospacing="1"/>
      </w:pPr>
      <w:r>
        <w:t xml:space="preserve">Serão realizados simulados periódicos de acordo com as diretrizes do ENADE; </w:t>
      </w:r>
    </w:p>
    <w:p w14:paraId="19FB9DD0" w14:textId="08CCFD9A" w:rsidR="00457C4A" w:rsidRDefault="00D81BFC" w:rsidP="001879E1">
      <w:pPr>
        <w:pStyle w:val="PargrafodaLista"/>
        <w:numPr>
          <w:ilvl w:val="0"/>
          <w:numId w:val="25"/>
        </w:numPr>
        <w:spacing w:before="100" w:beforeAutospacing="1" w:after="100" w:afterAutospacing="1"/>
      </w:pPr>
      <w:r>
        <w:t xml:space="preserve">Desenvolvimento de projetos de extensão alinhados ao desempenho dos acadêmicos, no qual serão trabalhadas as fragilidades encontradas nos simulados. </w:t>
      </w:r>
    </w:p>
    <w:p w14:paraId="64E1F107" w14:textId="77777777" w:rsidR="00457C4A" w:rsidRDefault="00D81BFC" w:rsidP="00B84DB5">
      <w:pPr>
        <w:ind w:left="-15" w:right="74" w:firstLine="435"/>
      </w:pPr>
      <w:r>
        <w:t xml:space="preserve">Essas ações propiciarão aos acadêmicos uma visão mais crítica da importância do ENADE, num cenário competitivo, onde os mais preparados se destacam no mercado. </w:t>
      </w:r>
    </w:p>
    <w:p w14:paraId="4AE889C9" w14:textId="77777777" w:rsidR="00457C4A" w:rsidRDefault="00D81BFC">
      <w:pPr>
        <w:spacing w:after="120" w:line="259" w:lineRule="auto"/>
        <w:ind w:left="0" w:firstLine="0"/>
        <w:jc w:val="left"/>
      </w:pPr>
      <w:r>
        <w:t xml:space="preserve"> </w:t>
      </w:r>
    </w:p>
    <w:p w14:paraId="55FAC19B" w14:textId="4AB13020" w:rsidR="00457C4A" w:rsidRDefault="00D81BFC">
      <w:pPr>
        <w:spacing w:after="102" w:line="270" w:lineRule="auto"/>
        <w:ind w:left="-5"/>
      </w:pPr>
      <w:r>
        <w:rPr>
          <w:b/>
        </w:rPr>
        <w:t>1</w:t>
      </w:r>
      <w:r w:rsidR="00B84DB5">
        <w:rPr>
          <w:b/>
        </w:rPr>
        <w:t>6</w:t>
      </w:r>
      <w:r>
        <w:rPr>
          <w:b/>
        </w:rPr>
        <w:t xml:space="preserve">.8 Atendimento aos Alunos </w:t>
      </w:r>
      <w:r w:rsidR="00B84DB5">
        <w:rPr>
          <w:b/>
        </w:rPr>
        <w:t>c</w:t>
      </w:r>
      <w:r>
        <w:rPr>
          <w:b/>
        </w:rPr>
        <w:t xml:space="preserve">om Necessidades Educacionais Especiais - ANEE  </w:t>
      </w:r>
    </w:p>
    <w:p w14:paraId="0FE22C21" w14:textId="77777777" w:rsidR="00457C4A" w:rsidRDefault="00D81BFC">
      <w:pPr>
        <w:spacing w:after="122" w:line="259" w:lineRule="auto"/>
        <w:ind w:left="0" w:firstLine="0"/>
        <w:jc w:val="left"/>
      </w:pPr>
      <w:r>
        <w:rPr>
          <w:sz w:val="22"/>
        </w:rPr>
        <w:t xml:space="preserve"> </w:t>
      </w:r>
    </w:p>
    <w:p w14:paraId="72C3B923" w14:textId="30AE502B" w:rsidR="00457C4A" w:rsidRDefault="00D81BFC" w:rsidP="00070F67">
      <w:pPr>
        <w:ind w:left="-15" w:right="74" w:firstLine="723"/>
      </w:pPr>
      <w:r>
        <w:t>Além das ações de acessibilidade presentes na Universidade Estadual de Roraima</w:t>
      </w:r>
      <w:r w:rsidR="00B84DB5">
        <w:t xml:space="preserve"> </w:t>
      </w:r>
      <w:r>
        <w:t xml:space="preserve">UERR, em especial no conteúdo do Projeto Pedagógico do Curso e na metodologia do ensino nas aulas, a Universidade está em constante busca e implantação de meios para adaptar-se às normas e princípios que garantem os direitos do aluno com necessidades educacionais especiais, integrando tal adaptação à política institucional da Universidade. Tal política busca manter a qualidade de ensino para todos os seus alunos de forma a assegurar aos alunos com necessidades educacionais especiais as condições necessárias para o seu pleno aprendizado. O curso de Bacharel em Ciências Contábeis, busca criar um ambiente educacional que reconheça as possibilidades e as limitações dos alunos com necessidades educacionais especiais, garantindo, assim, a sua plena inclusão no processo educativo. </w:t>
      </w:r>
    </w:p>
    <w:p w14:paraId="59A27B09" w14:textId="77777777" w:rsidR="00457C4A" w:rsidRDefault="00D81BFC">
      <w:pPr>
        <w:spacing w:after="112" w:line="259" w:lineRule="auto"/>
        <w:ind w:left="0" w:firstLine="0"/>
        <w:jc w:val="left"/>
      </w:pPr>
      <w:r>
        <w:rPr>
          <w:b/>
        </w:rPr>
        <w:t xml:space="preserve"> </w:t>
      </w:r>
    </w:p>
    <w:p w14:paraId="1180B2E3" w14:textId="5AD8358E" w:rsidR="00B84DB5" w:rsidRDefault="00D81BFC" w:rsidP="00B84DB5">
      <w:pPr>
        <w:spacing w:after="115" w:line="259" w:lineRule="auto"/>
        <w:ind w:left="0" w:firstLine="0"/>
        <w:jc w:val="left"/>
        <w:rPr>
          <w:b/>
        </w:rPr>
      </w:pPr>
      <w:r>
        <w:rPr>
          <w:b/>
        </w:rPr>
        <w:t xml:space="preserve"> </w:t>
      </w:r>
      <w:r w:rsidR="00B84DB5">
        <w:rPr>
          <w:b/>
        </w:rPr>
        <w:t xml:space="preserve">17. </w:t>
      </w:r>
      <w:r w:rsidRPr="00B84DB5">
        <w:rPr>
          <w:b/>
        </w:rPr>
        <w:t xml:space="preserve">CORPO DOCENTE </w:t>
      </w:r>
    </w:p>
    <w:p w14:paraId="338B7263" w14:textId="77777777" w:rsidR="00B84DB5" w:rsidRDefault="00B84DB5" w:rsidP="00B84DB5">
      <w:pPr>
        <w:spacing w:after="115" w:line="259" w:lineRule="auto"/>
        <w:ind w:left="0" w:firstLine="0"/>
        <w:jc w:val="left"/>
        <w:rPr>
          <w:b/>
        </w:rPr>
      </w:pPr>
    </w:p>
    <w:p w14:paraId="21C10B04" w14:textId="4763CDBA" w:rsidR="00457C4A" w:rsidRDefault="00B84DB5" w:rsidP="00B84DB5">
      <w:pPr>
        <w:spacing w:after="115" w:line="259" w:lineRule="auto"/>
        <w:ind w:left="0" w:firstLine="0"/>
        <w:jc w:val="left"/>
      </w:pPr>
      <w:r>
        <w:rPr>
          <w:b/>
        </w:rPr>
        <w:t xml:space="preserve">17.1 </w:t>
      </w:r>
      <w:r w:rsidR="00D81BFC" w:rsidRPr="00B84DB5">
        <w:rPr>
          <w:b/>
        </w:rPr>
        <w:t xml:space="preserve">Colegiado do Curso </w:t>
      </w:r>
    </w:p>
    <w:p w14:paraId="25761EAF" w14:textId="78FA0C8F" w:rsidR="00457C4A" w:rsidRDefault="00D81BFC" w:rsidP="00070F67">
      <w:pPr>
        <w:spacing w:after="110"/>
        <w:ind w:left="0" w:firstLine="0"/>
      </w:pPr>
      <w:r>
        <w:rPr>
          <w:b/>
        </w:rPr>
        <w:lastRenderedPageBreak/>
        <w:t xml:space="preserve"> </w:t>
      </w:r>
      <w:r w:rsidR="00070F67">
        <w:rPr>
          <w:b/>
        </w:rPr>
        <w:tab/>
      </w:r>
      <w:r>
        <w:t xml:space="preserve">A composição do colegiado do Curso de Bacharel em Ciências Contábeis possui 7 (sete) professores efetivos, 06 (seis) contadores e 01 (um) economista. Atualmente atendem o curso de Bacharel em Ciências Contábeis e cursos afins com disciplinas específicas de Contabilidade e atenderá futuras pós-graduações de acordo com a demanda específica. </w:t>
      </w:r>
    </w:p>
    <w:p w14:paraId="2469DD01" w14:textId="77777777" w:rsidR="00457C4A" w:rsidRDefault="00D81BFC">
      <w:pPr>
        <w:spacing w:after="0" w:line="259" w:lineRule="auto"/>
        <w:ind w:left="0" w:firstLine="0"/>
        <w:jc w:val="left"/>
      </w:pPr>
      <w:r>
        <w:rPr>
          <w:b/>
        </w:rPr>
        <w:t xml:space="preserve"> </w:t>
      </w:r>
    </w:p>
    <w:p w14:paraId="0C503E57" w14:textId="27BB2F98" w:rsidR="00457C4A" w:rsidRDefault="00B84DB5" w:rsidP="001879E1">
      <w:pPr>
        <w:pStyle w:val="PargrafodaLista"/>
        <w:numPr>
          <w:ilvl w:val="1"/>
          <w:numId w:val="26"/>
        </w:numPr>
        <w:spacing w:after="102" w:line="270" w:lineRule="auto"/>
      </w:pPr>
      <w:r>
        <w:rPr>
          <w:b/>
        </w:rPr>
        <w:t xml:space="preserve"> </w:t>
      </w:r>
      <w:r w:rsidR="00D81BFC" w:rsidRPr="00B84DB5">
        <w:rPr>
          <w:b/>
        </w:rPr>
        <w:t xml:space="preserve">Núcleo Docente Estruturante (NDE) </w:t>
      </w:r>
    </w:p>
    <w:p w14:paraId="61594E1E" w14:textId="5A770EDE" w:rsidR="00B84DB5" w:rsidRDefault="00D81BFC" w:rsidP="00070F67">
      <w:pPr>
        <w:spacing w:after="110"/>
        <w:ind w:left="0" w:firstLine="0"/>
      </w:pPr>
      <w:r>
        <w:rPr>
          <w:b/>
        </w:rPr>
        <w:t xml:space="preserve"> </w:t>
      </w:r>
      <w:r w:rsidR="00070F67">
        <w:rPr>
          <w:b/>
        </w:rPr>
        <w:tab/>
      </w:r>
      <w:r>
        <w:t>O Núcleo Docente Estruturante (NDE) de um curso de graduação é órgão</w:t>
      </w:r>
      <w:r w:rsidR="00B84DB5">
        <w:t xml:space="preserve"> </w:t>
      </w:r>
      <w:r>
        <w:t xml:space="preserve">consultivo e de assessoramento, vinculado ao colegiado de curso, responsável pela concepção, implementação, consolidação, avaliação e contínua atualização do projeto pedagógico do respectivo curso.  </w:t>
      </w:r>
    </w:p>
    <w:p w14:paraId="36654EF4" w14:textId="77777777" w:rsidR="00B84DB5" w:rsidRDefault="00D81BFC" w:rsidP="00070F67">
      <w:pPr>
        <w:spacing w:before="100" w:beforeAutospacing="1" w:after="100" w:afterAutospacing="1"/>
        <w:ind w:left="0" w:firstLine="708"/>
      </w:pPr>
      <w:r>
        <w:t xml:space="preserve">O NDE do curso de Bacharel em Ciências Contábeis é formado por todo o colegiado, composto por 7 (sete) professores efetivos. Sendo que o NDE realiza regularmente reuniões mensais para discussões sobre a operacionalização Político-pedagógico do curso de Bacharel em Ciências Contábeis.  </w:t>
      </w:r>
    </w:p>
    <w:p w14:paraId="4AAE01D1" w14:textId="4250F21E" w:rsidR="00457C4A" w:rsidRDefault="00D81BFC" w:rsidP="00B84DB5">
      <w:pPr>
        <w:spacing w:before="100" w:beforeAutospacing="1" w:after="100" w:afterAutospacing="1"/>
        <w:ind w:left="0" w:firstLine="708"/>
      </w:pPr>
      <w:r>
        <w:t xml:space="preserve">As Atribuições do Núcleo Docente Estruturante, conforme Resolução nº 010/2017: </w:t>
      </w:r>
    </w:p>
    <w:p w14:paraId="10889907" w14:textId="77777777" w:rsidR="00457C4A" w:rsidRDefault="00D81BFC" w:rsidP="001879E1">
      <w:pPr>
        <w:numPr>
          <w:ilvl w:val="2"/>
          <w:numId w:val="14"/>
        </w:numPr>
        <w:ind w:right="74"/>
      </w:pPr>
      <w:r>
        <w:t xml:space="preserve">– elaborar e acompanhar a execução, bem como propor alterações no projeto pedagógico do curso, definindo sua concepção e fundamentos; </w:t>
      </w:r>
    </w:p>
    <w:p w14:paraId="63635CCF" w14:textId="77777777" w:rsidR="00457C4A" w:rsidRDefault="00D81BFC" w:rsidP="001879E1">
      <w:pPr>
        <w:numPr>
          <w:ilvl w:val="2"/>
          <w:numId w:val="14"/>
        </w:numPr>
        <w:ind w:right="74"/>
      </w:pPr>
      <w:r>
        <w:t xml:space="preserve">– realizar a revisão e contínua atualização do projeto pedagógico do curso, submetendo-o à aprovação do colegiado de curso, para encaminhá-lo às instâncias superiores;  </w:t>
      </w:r>
    </w:p>
    <w:p w14:paraId="75EC6509" w14:textId="77777777" w:rsidR="00457C4A" w:rsidRDefault="00D81BFC" w:rsidP="001879E1">
      <w:pPr>
        <w:numPr>
          <w:ilvl w:val="2"/>
          <w:numId w:val="14"/>
        </w:numPr>
        <w:ind w:right="74"/>
      </w:pPr>
      <w:r>
        <w:t xml:space="preserve">– superintender a execução do projeto pedagógico e as formas de avaliação e acompanhamento definidas para o curso;  </w:t>
      </w:r>
    </w:p>
    <w:p w14:paraId="08ED036F" w14:textId="77777777" w:rsidR="00457C4A" w:rsidRDefault="00D81BFC" w:rsidP="001879E1">
      <w:pPr>
        <w:numPr>
          <w:ilvl w:val="2"/>
          <w:numId w:val="14"/>
        </w:numPr>
        <w:ind w:right="74"/>
      </w:pPr>
      <w:r>
        <w:t xml:space="preserve">– zelar pelo fiel cumprimento das diretrizes curriculares nacionais para os cursos de graduação, pelas diretrizes estabelecidas pelo Conselho Estadual de </w:t>
      </w:r>
    </w:p>
    <w:p w14:paraId="07A961DD" w14:textId="77777777" w:rsidR="00457C4A" w:rsidRDefault="00D81BFC">
      <w:pPr>
        <w:spacing w:after="112" w:line="259" w:lineRule="auto"/>
        <w:ind w:left="1143" w:right="74"/>
      </w:pPr>
      <w:r>
        <w:t xml:space="preserve">Educação e diretrizes internas estabelecidas no PDI, PPI e no Regimento Geral da </w:t>
      </w:r>
    </w:p>
    <w:p w14:paraId="081C1908" w14:textId="77777777" w:rsidR="00457C4A" w:rsidRDefault="00D81BFC">
      <w:pPr>
        <w:spacing w:after="116" w:line="259" w:lineRule="auto"/>
        <w:ind w:left="1143" w:right="74"/>
      </w:pPr>
      <w:r>
        <w:t xml:space="preserve">UERR;  </w:t>
      </w:r>
    </w:p>
    <w:p w14:paraId="290886C9" w14:textId="77777777" w:rsidR="00E84C3F" w:rsidRDefault="00D81BFC" w:rsidP="001879E1">
      <w:pPr>
        <w:numPr>
          <w:ilvl w:val="2"/>
          <w:numId w:val="14"/>
        </w:numPr>
        <w:ind w:right="74"/>
      </w:pPr>
      <w:r>
        <w:t xml:space="preserve">– contribuir para a consolidação do perfil profissional do egresso do curso;  </w:t>
      </w:r>
    </w:p>
    <w:p w14:paraId="38F8EECB" w14:textId="27134345" w:rsidR="00457C4A" w:rsidRDefault="00D81BFC" w:rsidP="00E84C3F">
      <w:pPr>
        <w:ind w:left="1143" w:right="74" w:firstLine="0"/>
      </w:pPr>
      <w:r>
        <w:t xml:space="preserve">VI – zelar pela integração curricular interdisciplinar entre as diferentes atividades acadêmicas;  </w:t>
      </w:r>
    </w:p>
    <w:p w14:paraId="40EDC600" w14:textId="77777777" w:rsidR="00457C4A" w:rsidRDefault="00D81BFC" w:rsidP="001879E1">
      <w:pPr>
        <w:numPr>
          <w:ilvl w:val="2"/>
          <w:numId w:val="15"/>
        </w:numPr>
        <w:ind w:right="74"/>
      </w:pPr>
      <w:r>
        <w:t xml:space="preserve">– indicar formas de incentivo ao desenvolvimento de linhas de pesquisa e extensão, oriundas de necessidades da graduação, de exigências do mercado de </w:t>
      </w:r>
      <w:r>
        <w:lastRenderedPageBreak/>
        <w:t xml:space="preserve">trabalho e afinidades com as políticas públicas relativas à área de conhecimento do curso;  </w:t>
      </w:r>
    </w:p>
    <w:p w14:paraId="7CD1C92F" w14:textId="77777777" w:rsidR="00457C4A" w:rsidRDefault="00D81BFC" w:rsidP="001879E1">
      <w:pPr>
        <w:numPr>
          <w:ilvl w:val="2"/>
          <w:numId w:val="15"/>
        </w:numPr>
        <w:ind w:right="74"/>
      </w:pPr>
      <w:r>
        <w:t xml:space="preserve">– acompanhar as atividades de ensino, pesquisa e extensão realizadas pelo curso;  </w:t>
      </w:r>
    </w:p>
    <w:p w14:paraId="17201274" w14:textId="77777777" w:rsidR="00457C4A" w:rsidRDefault="00D81BFC" w:rsidP="001879E1">
      <w:pPr>
        <w:numPr>
          <w:ilvl w:val="2"/>
          <w:numId w:val="15"/>
        </w:numPr>
        <w:ind w:right="74"/>
      </w:pPr>
      <w:r>
        <w:t xml:space="preserve">– acompanhar as atividades relacionadas à participação dos acadêmicos do curso no exame nacional de desempenho dos estudantes.  </w:t>
      </w:r>
    </w:p>
    <w:p w14:paraId="4470A1B7" w14:textId="6D8C4642" w:rsidR="00457C4A" w:rsidRDefault="00D81BFC" w:rsidP="001879E1">
      <w:pPr>
        <w:numPr>
          <w:ilvl w:val="2"/>
          <w:numId w:val="15"/>
        </w:numPr>
        <w:spacing w:after="34" w:line="259" w:lineRule="auto"/>
        <w:ind w:right="74"/>
      </w:pPr>
      <w:r>
        <w:t xml:space="preserve">– apresentar programas ou outras formas de capacitação docente, visando a sua formação continuada. </w:t>
      </w:r>
    </w:p>
    <w:p w14:paraId="39705567" w14:textId="77777777" w:rsidR="000C7577" w:rsidRDefault="000C7577" w:rsidP="000C7577">
      <w:pPr>
        <w:spacing w:after="34" w:line="259" w:lineRule="auto"/>
        <w:ind w:left="1143" w:right="74" w:firstLine="0"/>
      </w:pPr>
    </w:p>
    <w:tbl>
      <w:tblPr>
        <w:tblStyle w:val="TableGrid"/>
        <w:tblW w:w="9290" w:type="dxa"/>
        <w:tblInd w:w="-108" w:type="dxa"/>
        <w:tblCellMar>
          <w:top w:w="14" w:type="dxa"/>
          <w:left w:w="108" w:type="dxa"/>
          <w:right w:w="48" w:type="dxa"/>
        </w:tblCellMar>
        <w:tblLook w:val="04A0" w:firstRow="1" w:lastRow="0" w:firstColumn="1" w:lastColumn="0" w:noHBand="0" w:noVBand="1"/>
      </w:tblPr>
      <w:tblGrid>
        <w:gridCol w:w="2965"/>
        <w:gridCol w:w="1430"/>
        <w:gridCol w:w="4319"/>
        <w:gridCol w:w="576"/>
      </w:tblGrid>
      <w:tr w:rsidR="00457C4A" w14:paraId="756B13BB" w14:textId="77777777">
        <w:trPr>
          <w:trHeight w:val="420"/>
        </w:trPr>
        <w:tc>
          <w:tcPr>
            <w:tcW w:w="2965" w:type="dxa"/>
            <w:tcBorders>
              <w:top w:val="single" w:sz="4" w:space="0" w:color="000000"/>
              <w:left w:val="single" w:sz="4" w:space="0" w:color="000000"/>
              <w:bottom w:val="single" w:sz="4" w:space="0" w:color="000000"/>
              <w:right w:val="single" w:sz="4" w:space="0" w:color="000000"/>
            </w:tcBorders>
          </w:tcPr>
          <w:p w14:paraId="2FF8BE73" w14:textId="77777777" w:rsidR="00457C4A" w:rsidRDefault="00D81BFC">
            <w:pPr>
              <w:spacing w:after="0" w:line="259" w:lineRule="auto"/>
              <w:ind w:left="0" w:right="64" w:firstLine="0"/>
              <w:jc w:val="center"/>
            </w:pPr>
            <w:r>
              <w:rPr>
                <w:b/>
              </w:rPr>
              <w:t>Professores</w:t>
            </w:r>
            <w:r>
              <w:t xml:space="preserve"> </w:t>
            </w:r>
          </w:p>
        </w:tc>
        <w:tc>
          <w:tcPr>
            <w:tcW w:w="1430" w:type="dxa"/>
            <w:tcBorders>
              <w:top w:val="single" w:sz="4" w:space="0" w:color="000000"/>
              <w:left w:val="single" w:sz="4" w:space="0" w:color="000000"/>
              <w:bottom w:val="single" w:sz="4" w:space="0" w:color="000000"/>
              <w:right w:val="single" w:sz="4" w:space="0" w:color="000000"/>
            </w:tcBorders>
          </w:tcPr>
          <w:p w14:paraId="74AF1ADD" w14:textId="77777777" w:rsidR="00457C4A" w:rsidRDefault="00D81BFC">
            <w:pPr>
              <w:spacing w:after="0" w:line="259" w:lineRule="auto"/>
              <w:ind w:left="0" w:right="60" w:firstLine="0"/>
              <w:jc w:val="center"/>
            </w:pPr>
            <w:r>
              <w:rPr>
                <w:b/>
              </w:rPr>
              <w:t>Titulação</w:t>
            </w:r>
            <w:r>
              <w:t xml:space="preserve"> </w:t>
            </w:r>
          </w:p>
        </w:tc>
        <w:tc>
          <w:tcPr>
            <w:tcW w:w="4319" w:type="dxa"/>
            <w:tcBorders>
              <w:top w:val="single" w:sz="4" w:space="0" w:color="000000"/>
              <w:left w:val="single" w:sz="4" w:space="0" w:color="000000"/>
              <w:bottom w:val="single" w:sz="4" w:space="0" w:color="000000"/>
              <w:right w:val="single" w:sz="4" w:space="0" w:color="000000"/>
            </w:tcBorders>
          </w:tcPr>
          <w:p w14:paraId="7CA68F5C" w14:textId="77777777" w:rsidR="00457C4A" w:rsidRDefault="00D81BFC">
            <w:pPr>
              <w:spacing w:after="0" w:line="259" w:lineRule="auto"/>
              <w:ind w:left="0" w:right="3" w:firstLine="0"/>
              <w:jc w:val="center"/>
            </w:pPr>
            <w:r>
              <w:rPr>
                <w:b/>
              </w:rPr>
              <w:t xml:space="preserve"> </w:t>
            </w:r>
          </w:p>
        </w:tc>
        <w:tc>
          <w:tcPr>
            <w:tcW w:w="576" w:type="dxa"/>
            <w:tcBorders>
              <w:top w:val="single" w:sz="4" w:space="0" w:color="000000"/>
              <w:left w:val="single" w:sz="4" w:space="0" w:color="000000"/>
              <w:bottom w:val="single" w:sz="4" w:space="0" w:color="000000"/>
              <w:right w:val="single" w:sz="4" w:space="0" w:color="000000"/>
            </w:tcBorders>
          </w:tcPr>
          <w:p w14:paraId="1CD6BF06" w14:textId="77777777" w:rsidR="00457C4A" w:rsidRDefault="00D81BFC">
            <w:pPr>
              <w:spacing w:after="0" w:line="259" w:lineRule="auto"/>
              <w:ind w:left="0" w:firstLine="0"/>
            </w:pPr>
            <w:r>
              <w:rPr>
                <w:b/>
              </w:rPr>
              <w:t>CH</w:t>
            </w:r>
            <w:r>
              <w:t xml:space="preserve"> </w:t>
            </w:r>
          </w:p>
        </w:tc>
      </w:tr>
      <w:tr w:rsidR="00457C4A" w14:paraId="26CA1BDE" w14:textId="77777777">
        <w:trPr>
          <w:trHeight w:val="646"/>
        </w:trPr>
        <w:tc>
          <w:tcPr>
            <w:tcW w:w="2965" w:type="dxa"/>
            <w:tcBorders>
              <w:top w:val="single" w:sz="4" w:space="0" w:color="000000"/>
              <w:left w:val="single" w:sz="4" w:space="0" w:color="000000"/>
              <w:bottom w:val="single" w:sz="4" w:space="0" w:color="000000"/>
              <w:right w:val="single" w:sz="4" w:space="0" w:color="000000"/>
            </w:tcBorders>
          </w:tcPr>
          <w:p w14:paraId="27E0E2DF" w14:textId="77777777" w:rsidR="00457C4A" w:rsidRDefault="00D81BFC">
            <w:pPr>
              <w:spacing w:after="0" w:line="259" w:lineRule="auto"/>
              <w:ind w:left="0" w:firstLine="0"/>
              <w:jc w:val="left"/>
            </w:pPr>
            <w:r>
              <w:rPr>
                <w:b/>
              </w:rPr>
              <w:t xml:space="preserve">Célia Maria Lima dos Santos </w:t>
            </w:r>
          </w:p>
        </w:tc>
        <w:tc>
          <w:tcPr>
            <w:tcW w:w="1430" w:type="dxa"/>
            <w:tcBorders>
              <w:top w:val="single" w:sz="4" w:space="0" w:color="000000"/>
              <w:left w:val="single" w:sz="4" w:space="0" w:color="000000"/>
              <w:bottom w:val="single" w:sz="4" w:space="0" w:color="000000"/>
              <w:right w:val="single" w:sz="4" w:space="0" w:color="000000"/>
            </w:tcBorders>
          </w:tcPr>
          <w:p w14:paraId="796C5B40" w14:textId="77777777" w:rsidR="00457C4A" w:rsidRDefault="00D81BFC">
            <w:pPr>
              <w:spacing w:after="0" w:line="259" w:lineRule="auto"/>
              <w:ind w:left="0" w:right="62" w:firstLine="0"/>
              <w:jc w:val="center"/>
            </w:pPr>
            <w:r>
              <w:rPr>
                <w:b/>
              </w:rPr>
              <w:t xml:space="preserve">Mestre </w:t>
            </w:r>
          </w:p>
        </w:tc>
        <w:tc>
          <w:tcPr>
            <w:tcW w:w="4319" w:type="dxa"/>
            <w:tcBorders>
              <w:top w:val="single" w:sz="4" w:space="0" w:color="000000"/>
              <w:left w:val="single" w:sz="4" w:space="0" w:color="000000"/>
              <w:bottom w:val="single" w:sz="4" w:space="0" w:color="000000"/>
              <w:right w:val="single" w:sz="4" w:space="0" w:color="000000"/>
            </w:tcBorders>
          </w:tcPr>
          <w:p w14:paraId="4CF5A913" w14:textId="77777777" w:rsidR="00457C4A" w:rsidRDefault="00D81BFC">
            <w:pPr>
              <w:spacing w:after="0" w:line="259" w:lineRule="auto"/>
              <w:ind w:left="31" w:firstLine="0"/>
              <w:jc w:val="left"/>
            </w:pPr>
            <w:r>
              <w:rPr>
                <w:b/>
              </w:rPr>
              <w:t xml:space="preserve">http://lattes.cnpq.br/2844491334225878 </w:t>
            </w:r>
          </w:p>
        </w:tc>
        <w:tc>
          <w:tcPr>
            <w:tcW w:w="576" w:type="dxa"/>
            <w:tcBorders>
              <w:top w:val="single" w:sz="4" w:space="0" w:color="000000"/>
              <w:left w:val="single" w:sz="4" w:space="0" w:color="000000"/>
              <w:bottom w:val="single" w:sz="4" w:space="0" w:color="000000"/>
              <w:right w:val="single" w:sz="4" w:space="0" w:color="000000"/>
            </w:tcBorders>
          </w:tcPr>
          <w:p w14:paraId="07641D71" w14:textId="77777777" w:rsidR="00457C4A" w:rsidRDefault="00D81BFC">
            <w:pPr>
              <w:spacing w:after="0" w:line="259" w:lineRule="auto"/>
              <w:ind w:left="60" w:firstLine="0"/>
              <w:jc w:val="left"/>
            </w:pPr>
            <w:r>
              <w:rPr>
                <w:b/>
              </w:rPr>
              <w:t xml:space="preserve">40 </w:t>
            </w:r>
          </w:p>
        </w:tc>
      </w:tr>
      <w:tr w:rsidR="00457C4A" w14:paraId="7FC2C589" w14:textId="77777777">
        <w:trPr>
          <w:trHeight w:val="341"/>
        </w:trPr>
        <w:tc>
          <w:tcPr>
            <w:tcW w:w="2965" w:type="dxa"/>
            <w:tcBorders>
              <w:top w:val="single" w:sz="4" w:space="0" w:color="000000"/>
              <w:left w:val="single" w:sz="4" w:space="0" w:color="000000"/>
              <w:bottom w:val="single" w:sz="4" w:space="0" w:color="000000"/>
              <w:right w:val="single" w:sz="4" w:space="0" w:color="000000"/>
            </w:tcBorders>
          </w:tcPr>
          <w:p w14:paraId="329BE6BF" w14:textId="77777777" w:rsidR="00457C4A" w:rsidRDefault="00D81BFC">
            <w:pPr>
              <w:spacing w:after="0" w:line="259" w:lineRule="auto"/>
              <w:ind w:left="0" w:firstLine="0"/>
              <w:jc w:val="left"/>
            </w:pPr>
            <w:r>
              <w:rPr>
                <w:b/>
              </w:rPr>
              <w:t xml:space="preserve">Élida Silva de Souza </w:t>
            </w:r>
          </w:p>
        </w:tc>
        <w:tc>
          <w:tcPr>
            <w:tcW w:w="1430" w:type="dxa"/>
            <w:tcBorders>
              <w:top w:val="single" w:sz="4" w:space="0" w:color="000000"/>
              <w:left w:val="single" w:sz="4" w:space="0" w:color="000000"/>
              <w:bottom w:val="single" w:sz="4" w:space="0" w:color="000000"/>
              <w:right w:val="single" w:sz="4" w:space="0" w:color="000000"/>
            </w:tcBorders>
          </w:tcPr>
          <w:p w14:paraId="21EFF1B9" w14:textId="0D7AD6E5" w:rsidR="00457C4A" w:rsidRDefault="00070F67" w:rsidP="00070F67">
            <w:pPr>
              <w:spacing w:after="0" w:line="259" w:lineRule="auto"/>
              <w:ind w:left="0" w:firstLine="0"/>
              <w:jc w:val="center"/>
            </w:pPr>
            <w:r>
              <w:rPr>
                <w:b/>
              </w:rPr>
              <w:t>Mestre</w:t>
            </w:r>
          </w:p>
        </w:tc>
        <w:tc>
          <w:tcPr>
            <w:tcW w:w="4319" w:type="dxa"/>
            <w:tcBorders>
              <w:top w:val="single" w:sz="4" w:space="0" w:color="000000"/>
              <w:left w:val="single" w:sz="4" w:space="0" w:color="000000"/>
              <w:bottom w:val="single" w:sz="4" w:space="0" w:color="000000"/>
              <w:right w:val="single" w:sz="4" w:space="0" w:color="000000"/>
            </w:tcBorders>
          </w:tcPr>
          <w:p w14:paraId="0D1912DD" w14:textId="77777777" w:rsidR="00457C4A" w:rsidRDefault="00D81BFC">
            <w:pPr>
              <w:spacing w:after="0" w:line="259" w:lineRule="auto"/>
              <w:ind w:left="31" w:firstLine="0"/>
              <w:jc w:val="left"/>
            </w:pPr>
            <w:r>
              <w:rPr>
                <w:b/>
              </w:rPr>
              <w:t xml:space="preserve">http://lattes.cnpq.br/8690880964332194 </w:t>
            </w:r>
          </w:p>
        </w:tc>
        <w:tc>
          <w:tcPr>
            <w:tcW w:w="576" w:type="dxa"/>
            <w:tcBorders>
              <w:top w:val="single" w:sz="4" w:space="0" w:color="000000"/>
              <w:left w:val="single" w:sz="4" w:space="0" w:color="000000"/>
              <w:bottom w:val="single" w:sz="4" w:space="0" w:color="000000"/>
              <w:right w:val="single" w:sz="4" w:space="0" w:color="000000"/>
            </w:tcBorders>
          </w:tcPr>
          <w:p w14:paraId="15F554CC" w14:textId="77777777" w:rsidR="00457C4A" w:rsidRDefault="00D81BFC">
            <w:pPr>
              <w:spacing w:after="0" w:line="259" w:lineRule="auto"/>
              <w:ind w:left="60" w:firstLine="0"/>
              <w:jc w:val="left"/>
            </w:pPr>
            <w:r>
              <w:rPr>
                <w:b/>
              </w:rPr>
              <w:t xml:space="preserve">40 </w:t>
            </w:r>
          </w:p>
        </w:tc>
      </w:tr>
      <w:tr w:rsidR="00457C4A" w14:paraId="736309F6" w14:textId="77777777">
        <w:trPr>
          <w:trHeight w:val="646"/>
        </w:trPr>
        <w:tc>
          <w:tcPr>
            <w:tcW w:w="2965" w:type="dxa"/>
            <w:tcBorders>
              <w:top w:val="single" w:sz="4" w:space="0" w:color="000000"/>
              <w:left w:val="single" w:sz="4" w:space="0" w:color="000000"/>
              <w:bottom w:val="single" w:sz="4" w:space="0" w:color="000000"/>
              <w:right w:val="single" w:sz="4" w:space="0" w:color="000000"/>
            </w:tcBorders>
          </w:tcPr>
          <w:p w14:paraId="6E211825" w14:textId="77777777" w:rsidR="00457C4A" w:rsidRDefault="00D81BFC">
            <w:pPr>
              <w:spacing w:after="0" w:line="259" w:lineRule="auto"/>
              <w:ind w:left="0" w:firstLine="0"/>
              <w:jc w:val="left"/>
            </w:pPr>
            <w:proofErr w:type="spellStart"/>
            <w:r>
              <w:rPr>
                <w:b/>
              </w:rPr>
              <w:t>Josenaldo</w:t>
            </w:r>
            <w:proofErr w:type="spellEnd"/>
            <w:r>
              <w:rPr>
                <w:b/>
              </w:rPr>
              <w:t xml:space="preserve"> Bezerra de Oliveira </w:t>
            </w:r>
          </w:p>
        </w:tc>
        <w:tc>
          <w:tcPr>
            <w:tcW w:w="1430" w:type="dxa"/>
            <w:tcBorders>
              <w:top w:val="single" w:sz="4" w:space="0" w:color="000000"/>
              <w:left w:val="single" w:sz="4" w:space="0" w:color="000000"/>
              <w:bottom w:val="single" w:sz="4" w:space="0" w:color="000000"/>
              <w:right w:val="single" w:sz="4" w:space="0" w:color="000000"/>
            </w:tcBorders>
          </w:tcPr>
          <w:p w14:paraId="06A83B8E" w14:textId="77777777" w:rsidR="00457C4A" w:rsidRDefault="00D81BFC">
            <w:pPr>
              <w:spacing w:after="0" w:line="259" w:lineRule="auto"/>
              <w:ind w:left="0" w:right="62" w:firstLine="0"/>
              <w:jc w:val="center"/>
            </w:pPr>
            <w:r>
              <w:rPr>
                <w:b/>
              </w:rPr>
              <w:t xml:space="preserve">Mestre </w:t>
            </w:r>
          </w:p>
        </w:tc>
        <w:tc>
          <w:tcPr>
            <w:tcW w:w="4319" w:type="dxa"/>
            <w:tcBorders>
              <w:top w:val="single" w:sz="4" w:space="0" w:color="000000"/>
              <w:left w:val="single" w:sz="4" w:space="0" w:color="000000"/>
              <w:bottom w:val="single" w:sz="4" w:space="0" w:color="000000"/>
              <w:right w:val="single" w:sz="4" w:space="0" w:color="000000"/>
            </w:tcBorders>
          </w:tcPr>
          <w:p w14:paraId="7F0170A7" w14:textId="77777777" w:rsidR="00457C4A" w:rsidRDefault="00D81BFC">
            <w:pPr>
              <w:spacing w:after="0" w:line="259" w:lineRule="auto"/>
              <w:ind w:left="31" w:firstLine="0"/>
              <w:jc w:val="left"/>
            </w:pPr>
            <w:r>
              <w:rPr>
                <w:b/>
              </w:rPr>
              <w:t xml:space="preserve">http://lattes.cnpq.br/8500648558464700 </w:t>
            </w:r>
          </w:p>
        </w:tc>
        <w:tc>
          <w:tcPr>
            <w:tcW w:w="576" w:type="dxa"/>
            <w:tcBorders>
              <w:top w:val="single" w:sz="4" w:space="0" w:color="000000"/>
              <w:left w:val="single" w:sz="4" w:space="0" w:color="000000"/>
              <w:bottom w:val="single" w:sz="4" w:space="0" w:color="000000"/>
              <w:right w:val="single" w:sz="4" w:space="0" w:color="000000"/>
            </w:tcBorders>
          </w:tcPr>
          <w:p w14:paraId="754BAE1A" w14:textId="77777777" w:rsidR="00457C4A" w:rsidRDefault="00D81BFC">
            <w:pPr>
              <w:spacing w:after="0" w:line="259" w:lineRule="auto"/>
              <w:ind w:left="60" w:firstLine="0"/>
              <w:jc w:val="left"/>
            </w:pPr>
            <w:r>
              <w:rPr>
                <w:b/>
              </w:rPr>
              <w:t xml:space="preserve">40 </w:t>
            </w:r>
          </w:p>
        </w:tc>
      </w:tr>
      <w:tr w:rsidR="00457C4A" w14:paraId="34E5EF69" w14:textId="77777777">
        <w:trPr>
          <w:trHeight w:val="341"/>
        </w:trPr>
        <w:tc>
          <w:tcPr>
            <w:tcW w:w="2965" w:type="dxa"/>
            <w:tcBorders>
              <w:top w:val="single" w:sz="4" w:space="0" w:color="000000"/>
              <w:left w:val="single" w:sz="4" w:space="0" w:color="000000"/>
              <w:bottom w:val="single" w:sz="4" w:space="0" w:color="000000"/>
              <w:right w:val="single" w:sz="4" w:space="0" w:color="000000"/>
            </w:tcBorders>
          </w:tcPr>
          <w:p w14:paraId="39821F93" w14:textId="77777777" w:rsidR="00457C4A" w:rsidRDefault="00D81BFC">
            <w:pPr>
              <w:spacing w:after="0" w:line="259" w:lineRule="auto"/>
              <w:ind w:left="0" w:firstLine="0"/>
              <w:jc w:val="left"/>
            </w:pPr>
            <w:r>
              <w:rPr>
                <w:b/>
              </w:rPr>
              <w:t xml:space="preserve">José Rogério de Oliveira </w:t>
            </w:r>
          </w:p>
        </w:tc>
        <w:tc>
          <w:tcPr>
            <w:tcW w:w="1430" w:type="dxa"/>
            <w:tcBorders>
              <w:top w:val="single" w:sz="4" w:space="0" w:color="000000"/>
              <w:left w:val="single" w:sz="4" w:space="0" w:color="000000"/>
              <w:bottom w:val="single" w:sz="4" w:space="0" w:color="000000"/>
              <w:right w:val="single" w:sz="4" w:space="0" w:color="000000"/>
            </w:tcBorders>
          </w:tcPr>
          <w:p w14:paraId="500211F5" w14:textId="77777777" w:rsidR="00457C4A" w:rsidRDefault="00D81BFC">
            <w:pPr>
              <w:spacing w:after="0" w:line="259" w:lineRule="auto"/>
              <w:ind w:left="0" w:right="62" w:firstLine="0"/>
              <w:jc w:val="center"/>
            </w:pPr>
            <w:r>
              <w:rPr>
                <w:b/>
              </w:rPr>
              <w:t xml:space="preserve">Mestre </w:t>
            </w:r>
          </w:p>
        </w:tc>
        <w:tc>
          <w:tcPr>
            <w:tcW w:w="4319" w:type="dxa"/>
            <w:tcBorders>
              <w:top w:val="single" w:sz="4" w:space="0" w:color="000000"/>
              <w:left w:val="single" w:sz="4" w:space="0" w:color="000000"/>
              <w:bottom w:val="single" w:sz="4" w:space="0" w:color="000000"/>
              <w:right w:val="single" w:sz="4" w:space="0" w:color="000000"/>
            </w:tcBorders>
          </w:tcPr>
          <w:p w14:paraId="7A77CFBF" w14:textId="77777777" w:rsidR="00457C4A" w:rsidRDefault="00D81BFC">
            <w:pPr>
              <w:spacing w:after="0" w:line="259" w:lineRule="auto"/>
              <w:ind w:left="0" w:firstLine="0"/>
              <w:jc w:val="left"/>
            </w:pPr>
            <w:r>
              <w:rPr>
                <w:b/>
              </w:rPr>
              <w:t xml:space="preserve"> http://lattes.cnpq.br/0536023100029627 </w:t>
            </w:r>
          </w:p>
        </w:tc>
        <w:tc>
          <w:tcPr>
            <w:tcW w:w="576" w:type="dxa"/>
            <w:tcBorders>
              <w:top w:val="single" w:sz="4" w:space="0" w:color="000000"/>
              <w:left w:val="single" w:sz="4" w:space="0" w:color="000000"/>
              <w:bottom w:val="single" w:sz="4" w:space="0" w:color="000000"/>
              <w:right w:val="single" w:sz="4" w:space="0" w:color="000000"/>
            </w:tcBorders>
          </w:tcPr>
          <w:p w14:paraId="6169DA3B" w14:textId="77777777" w:rsidR="00457C4A" w:rsidRDefault="00D81BFC">
            <w:pPr>
              <w:spacing w:after="0" w:line="259" w:lineRule="auto"/>
              <w:ind w:left="60" w:firstLine="0"/>
              <w:jc w:val="left"/>
            </w:pPr>
            <w:r>
              <w:rPr>
                <w:b/>
              </w:rPr>
              <w:t xml:space="preserve">40 </w:t>
            </w:r>
          </w:p>
        </w:tc>
      </w:tr>
      <w:tr w:rsidR="00457C4A" w14:paraId="27A7858C" w14:textId="77777777">
        <w:trPr>
          <w:trHeight w:val="341"/>
        </w:trPr>
        <w:tc>
          <w:tcPr>
            <w:tcW w:w="2965" w:type="dxa"/>
            <w:tcBorders>
              <w:top w:val="single" w:sz="4" w:space="0" w:color="000000"/>
              <w:left w:val="single" w:sz="4" w:space="0" w:color="000000"/>
              <w:bottom w:val="single" w:sz="4" w:space="0" w:color="000000"/>
              <w:right w:val="single" w:sz="4" w:space="0" w:color="000000"/>
            </w:tcBorders>
          </w:tcPr>
          <w:p w14:paraId="741E7126" w14:textId="77777777" w:rsidR="00457C4A" w:rsidRDefault="00D81BFC">
            <w:pPr>
              <w:spacing w:after="0" w:line="259" w:lineRule="auto"/>
              <w:ind w:left="0" w:firstLine="0"/>
              <w:jc w:val="left"/>
            </w:pPr>
            <w:r>
              <w:rPr>
                <w:b/>
              </w:rPr>
              <w:t xml:space="preserve">Land Mary Freitas Peres </w:t>
            </w:r>
          </w:p>
        </w:tc>
        <w:tc>
          <w:tcPr>
            <w:tcW w:w="1430" w:type="dxa"/>
            <w:tcBorders>
              <w:top w:val="single" w:sz="4" w:space="0" w:color="000000"/>
              <w:left w:val="single" w:sz="4" w:space="0" w:color="000000"/>
              <w:bottom w:val="single" w:sz="4" w:space="0" w:color="000000"/>
              <w:right w:val="single" w:sz="4" w:space="0" w:color="000000"/>
            </w:tcBorders>
          </w:tcPr>
          <w:p w14:paraId="4EE7AF1F" w14:textId="17EB4644" w:rsidR="00457C4A" w:rsidRPr="00AC602B" w:rsidRDefault="00AC602B">
            <w:pPr>
              <w:spacing w:after="0" w:line="259" w:lineRule="auto"/>
              <w:ind w:left="0" w:right="62" w:firstLine="0"/>
              <w:jc w:val="center"/>
              <w:rPr>
                <w:b/>
                <w:bCs/>
              </w:rPr>
            </w:pPr>
            <w:r w:rsidRPr="00AC602B">
              <w:rPr>
                <w:b/>
                <w:bCs/>
              </w:rPr>
              <w:t>Doutora</w:t>
            </w:r>
          </w:p>
        </w:tc>
        <w:tc>
          <w:tcPr>
            <w:tcW w:w="4319" w:type="dxa"/>
            <w:tcBorders>
              <w:top w:val="single" w:sz="4" w:space="0" w:color="000000"/>
              <w:left w:val="single" w:sz="4" w:space="0" w:color="000000"/>
              <w:bottom w:val="single" w:sz="4" w:space="0" w:color="000000"/>
              <w:right w:val="single" w:sz="4" w:space="0" w:color="000000"/>
            </w:tcBorders>
          </w:tcPr>
          <w:p w14:paraId="29361CE4" w14:textId="77777777" w:rsidR="00457C4A" w:rsidRDefault="00D81BFC">
            <w:pPr>
              <w:spacing w:after="0" w:line="259" w:lineRule="auto"/>
              <w:ind w:left="31" w:firstLine="0"/>
              <w:jc w:val="left"/>
            </w:pPr>
            <w:r>
              <w:rPr>
                <w:b/>
              </w:rPr>
              <w:t xml:space="preserve">http://lattes.cnpq.br/8807828638391861 </w:t>
            </w:r>
          </w:p>
        </w:tc>
        <w:tc>
          <w:tcPr>
            <w:tcW w:w="576" w:type="dxa"/>
            <w:tcBorders>
              <w:top w:val="single" w:sz="4" w:space="0" w:color="000000"/>
              <w:left w:val="single" w:sz="4" w:space="0" w:color="000000"/>
              <w:bottom w:val="single" w:sz="4" w:space="0" w:color="000000"/>
              <w:right w:val="single" w:sz="4" w:space="0" w:color="000000"/>
            </w:tcBorders>
          </w:tcPr>
          <w:p w14:paraId="1BFF2E7F" w14:textId="77777777" w:rsidR="00457C4A" w:rsidRDefault="00D81BFC">
            <w:pPr>
              <w:spacing w:after="0" w:line="259" w:lineRule="auto"/>
              <w:ind w:left="60" w:firstLine="0"/>
              <w:jc w:val="left"/>
            </w:pPr>
            <w:r>
              <w:rPr>
                <w:b/>
              </w:rPr>
              <w:t xml:space="preserve">40 </w:t>
            </w:r>
          </w:p>
        </w:tc>
      </w:tr>
      <w:tr w:rsidR="00457C4A" w14:paraId="5AC6FFEE" w14:textId="77777777">
        <w:trPr>
          <w:trHeight w:val="341"/>
        </w:trPr>
        <w:tc>
          <w:tcPr>
            <w:tcW w:w="2965" w:type="dxa"/>
            <w:tcBorders>
              <w:top w:val="single" w:sz="4" w:space="0" w:color="000000"/>
              <w:left w:val="single" w:sz="4" w:space="0" w:color="000000"/>
              <w:bottom w:val="single" w:sz="4" w:space="0" w:color="000000"/>
              <w:right w:val="single" w:sz="4" w:space="0" w:color="000000"/>
            </w:tcBorders>
          </w:tcPr>
          <w:p w14:paraId="60BB034E" w14:textId="77777777" w:rsidR="00457C4A" w:rsidRDefault="00D81BFC">
            <w:pPr>
              <w:spacing w:after="0" w:line="259" w:lineRule="auto"/>
              <w:ind w:left="0" w:firstLine="0"/>
              <w:jc w:val="left"/>
            </w:pPr>
            <w:r>
              <w:rPr>
                <w:b/>
              </w:rPr>
              <w:t xml:space="preserve">Marcílio Alves </w:t>
            </w:r>
            <w:proofErr w:type="spellStart"/>
            <w:r>
              <w:rPr>
                <w:b/>
              </w:rPr>
              <w:t>Chiacchio</w:t>
            </w:r>
            <w:proofErr w:type="spellEnd"/>
            <w:r>
              <w:rPr>
                <w:b/>
              </w:rPr>
              <w:t xml:space="preserve"> </w:t>
            </w:r>
          </w:p>
        </w:tc>
        <w:tc>
          <w:tcPr>
            <w:tcW w:w="1430" w:type="dxa"/>
            <w:tcBorders>
              <w:top w:val="single" w:sz="4" w:space="0" w:color="000000"/>
              <w:left w:val="single" w:sz="4" w:space="0" w:color="000000"/>
              <w:bottom w:val="single" w:sz="4" w:space="0" w:color="000000"/>
              <w:right w:val="single" w:sz="4" w:space="0" w:color="000000"/>
            </w:tcBorders>
          </w:tcPr>
          <w:p w14:paraId="017AB110" w14:textId="24C9C869" w:rsidR="00457C4A" w:rsidRPr="00AC602B" w:rsidRDefault="00AC602B">
            <w:pPr>
              <w:spacing w:after="0" w:line="259" w:lineRule="auto"/>
              <w:ind w:left="0" w:right="62" w:firstLine="0"/>
              <w:jc w:val="center"/>
              <w:rPr>
                <w:b/>
                <w:bCs/>
              </w:rPr>
            </w:pPr>
            <w:r w:rsidRPr="00AC602B">
              <w:rPr>
                <w:b/>
                <w:bCs/>
              </w:rPr>
              <w:t>Doutor</w:t>
            </w:r>
            <w:r w:rsidR="00D81BFC" w:rsidRPr="00AC602B">
              <w:rPr>
                <w:b/>
                <w:bCs/>
              </w:rPr>
              <w:t xml:space="preserve"> </w:t>
            </w:r>
          </w:p>
        </w:tc>
        <w:tc>
          <w:tcPr>
            <w:tcW w:w="4319" w:type="dxa"/>
            <w:tcBorders>
              <w:top w:val="single" w:sz="4" w:space="0" w:color="000000"/>
              <w:left w:val="single" w:sz="4" w:space="0" w:color="000000"/>
              <w:bottom w:val="single" w:sz="4" w:space="0" w:color="000000"/>
              <w:right w:val="single" w:sz="4" w:space="0" w:color="000000"/>
            </w:tcBorders>
          </w:tcPr>
          <w:p w14:paraId="5AE7719A" w14:textId="77777777" w:rsidR="00457C4A" w:rsidRDefault="00D81BFC">
            <w:pPr>
              <w:spacing w:after="0" w:line="259" w:lineRule="auto"/>
              <w:ind w:left="0" w:firstLine="0"/>
              <w:jc w:val="left"/>
            </w:pPr>
            <w:r>
              <w:rPr>
                <w:b/>
              </w:rPr>
              <w:t xml:space="preserve"> http://lattes.cnpq.br/4969697570980904 </w:t>
            </w:r>
          </w:p>
        </w:tc>
        <w:tc>
          <w:tcPr>
            <w:tcW w:w="576" w:type="dxa"/>
            <w:tcBorders>
              <w:top w:val="single" w:sz="4" w:space="0" w:color="000000"/>
              <w:left w:val="single" w:sz="4" w:space="0" w:color="000000"/>
              <w:bottom w:val="single" w:sz="4" w:space="0" w:color="000000"/>
              <w:right w:val="single" w:sz="4" w:space="0" w:color="000000"/>
            </w:tcBorders>
          </w:tcPr>
          <w:p w14:paraId="7BFE0306" w14:textId="77777777" w:rsidR="00457C4A" w:rsidRDefault="00D81BFC">
            <w:pPr>
              <w:spacing w:after="0" w:line="259" w:lineRule="auto"/>
              <w:ind w:left="60" w:firstLine="0"/>
              <w:jc w:val="left"/>
            </w:pPr>
            <w:r>
              <w:rPr>
                <w:b/>
              </w:rPr>
              <w:t xml:space="preserve">40 </w:t>
            </w:r>
          </w:p>
        </w:tc>
      </w:tr>
      <w:tr w:rsidR="00457C4A" w14:paraId="487A3AEB" w14:textId="77777777">
        <w:trPr>
          <w:trHeight w:val="341"/>
        </w:trPr>
        <w:tc>
          <w:tcPr>
            <w:tcW w:w="2965" w:type="dxa"/>
            <w:tcBorders>
              <w:top w:val="single" w:sz="4" w:space="0" w:color="000000"/>
              <w:left w:val="single" w:sz="4" w:space="0" w:color="000000"/>
              <w:bottom w:val="single" w:sz="4" w:space="0" w:color="000000"/>
              <w:right w:val="single" w:sz="4" w:space="0" w:color="000000"/>
            </w:tcBorders>
          </w:tcPr>
          <w:p w14:paraId="1F5525F4" w14:textId="77777777" w:rsidR="00457C4A" w:rsidRDefault="00D81BFC">
            <w:pPr>
              <w:spacing w:after="0" w:line="259" w:lineRule="auto"/>
              <w:ind w:left="0" w:firstLine="0"/>
              <w:jc w:val="left"/>
            </w:pPr>
            <w:r>
              <w:rPr>
                <w:b/>
              </w:rPr>
              <w:t xml:space="preserve">Mariano Terço de Melo </w:t>
            </w:r>
          </w:p>
        </w:tc>
        <w:tc>
          <w:tcPr>
            <w:tcW w:w="1430" w:type="dxa"/>
            <w:tcBorders>
              <w:top w:val="single" w:sz="4" w:space="0" w:color="000000"/>
              <w:left w:val="single" w:sz="4" w:space="0" w:color="000000"/>
              <w:bottom w:val="single" w:sz="4" w:space="0" w:color="000000"/>
              <w:right w:val="single" w:sz="4" w:space="0" w:color="000000"/>
            </w:tcBorders>
          </w:tcPr>
          <w:p w14:paraId="209DC8F9" w14:textId="09597A46" w:rsidR="00457C4A" w:rsidRPr="00AC602B" w:rsidRDefault="00AC602B">
            <w:pPr>
              <w:spacing w:after="0" w:line="259" w:lineRule="auto"/>
              <w:ind w:left="0" w:right="62" w:firstLine="0"/>
              <w:jc w:val="center"/>
              <w:rPr>
                <w:b/>
                <w:bCs/>
              </w:rPr>
            </w:pPr>
            <w:r w:rsidRPr="00AC602B">
              <w:rPr>
                <w:b/>
                <w:bCs/>
              </w:rPr>
              <w:t>Doutor</w:t>
            </w:r>
          </w:p>
        </w:tc>
        <w:tc>
          <w:tcPr>
            <w:tcW w:w="4319" w:type="dxa"/>
            <w:tcBorders>
              <w:top w:val="single" w:sz="4" w:space="0" w:color="000000"/>
              <w:left w:val="single" w:sz="4" w:space="0" w:color="000000"/>
              <w:bottom w:val="single" w:sz="4" w:space="0" w:color="000000"/>
              <w:right w:val="single" w:sz="4" w:space="0" w:color="000000"/>
            </w:tcBorders>
          </w:tcPr>
          <w:p w14:paraId="6033CF4C" w14:textId="77777777" w:rsidR="00457C4A" w:rsidRDefault="00D81BFC">
            <w:pPr>
              <w:spacing w:after="0" w:line="259" w:lineRule="auto"/>
              <w:ind w:left="31" w:firstLine="0"/>
              <w:jc w:val="left"/>
            </w:pPr>
            <w:r>
              <w:rPr>
                <w:b/>
              </w:rPr>
              <w:t xml:space="preserve">http://lattes.cnpq.br/5674530524681286 </w:t>
            </w:r>
          </w:p>
        </w:tc>
        <w:tc>
          <w:tcPr>
            <w:tcW w:w="576" w:type="dxa"/>
            <w:tcBorders>
              <w:top w:val="single" w:sz="4" w:space="0" w:color="000000"/>
              <w:left w:val="single" w:sz="4" w:space="0" w:color="000000"/>
              <w:bottom w:val="single" w:sz="4" w:space="0" w:color="000000"/>
              <w:right w:val="single" w:sz="4" w:space="0" w:color="000000"/>
            </w:tcBorders>
          </w:tcPr>
          <w:p w14:paraId="3EA48474" w14:textId="66F0F817" w:rsidR="00457C4A" w:rsidRDefault="00457C4A" w:rsidP="001879E1">
            <w:pPr>
              <w:pStyle w:val="PargrafodaLista"/>
              <w:numPr>
                <w:ilvl w:val="0"/>
                <w:numId w:val="22"/>
              </w:numPr>
              <w:spacing w:after="0" w:line="259" w:lineRule="auto"/>
              <w:jc w:val="left"/>
            </w:pPr>
          </w:p>
        </w:tc>
      </w:tr>
    </w:tbl>
    <w:p w14:paraId="795AF9FB" w14:textId="77777777" w:rsidR="000C7577" w:rsidRDefault="00D81BFC" w:rsidP="000C7577">
      <w:pPr>
        <w:spacing w:after="115" w:line="259" w:lineRule="auto"/>
        <w:ind w:left="708" w:firstLine="0"/>
        <w:jc w:val="left"/>
      </w:pPr>
      <w:r>
        <w:t xml:space="preserve"> </w:t>
      </w:r>
    </w:p>
    <w:p w14:paraId="34419653" w14:textId="77777777" w:rsidR="00AE443A" w:rsidRDefault="00AE443A" w:rsidP="00AE443A">
      <w:pPr>
        <w:spacing w:after="115" w:line="259" w:lineRule="auto"/>
        <w:ind w:left="0" w:firstLine="0"/>
        <w:jc w:val="left"/>
        <w:rPr>
          <w:b/>
          <w:bCs/>
        </w:rPr>
      </w:pPr>
    </w:p>
    <w:p w14:paraId="149C2E41" w14:textId="4EEA7E46" w:rsidR="006444E2" w:rsidRPr="00AE443A" w:rsidRDefault="00B05978" w:rsidP="001879E1">
      <w:pPr>
        <w:pStyle w:val="PargrafodaLista"/>
        <w:numPr>
          <w:ilvl w:val="0"/>
          <w:numId w:val="27"/>
        </w:numPr>
        <w:spacing w:after="115" w:line="259" w:lineRule="auto"/>
        <w:jc w:val="left"/>
        <w:rPr>
          <w:b/>
          <w:bCs/>
        </w:rPr>
      </w:pPr>
      <w:r w:rsidRPr="00AE443A">
        <w:rPr>
          <w:b/>
          <w:bCs/>
        </w:rPr>
        <w:t xml:space="preserve">ACESSIBILIDADE E INCLUSÃO </w:t>
      </w:r>
    </w:p>
    <w:p w14:paraId="77EE2395" w14:textId="77777777" w:rsidR="00CE2FD5" w:rsidRDefault="000C7577" w:rsidP="00CE2FD5">
      <w:pPr>
        <w:spacing w:after="240"/>
        <w:ind w:left="0" w:firstLine="567"/>
        <w:rPr>
          <w:rFonts w:eastAsia="Calibri"/>
          <w:bCs/>
          <w:szCs w:val="24"/>
        </w:rPr>
      </w:pPr>
      <w:r w:rsidRPr="006444E2">
        <w:rPr>
          <w:rFonts w:eastAsia="Calibri"/>
          <w:bCs/>
          <w:szCs w:val="24"/>
        </w:rPr>
        <w:t>A UERR tem a premissa de desenvolver e apoiar ações ao direito à graduação e a pós-graduação para as pessoas com deficiência, de acordo com as leis que determinam a acessibilidade no âmbito educacional.</w:t>
      </w:r>
    </w:p>
    <w:p w14:paraId="62E3E1E6" w14:textId="77777777" w:rsidR="00CE2FD5" w:rsidRDefault="000C7577" w:rsidP="00CE2FD5">
      <w:pPr>
        <w:spacing w:after="240"/>
        <w:ind w:left="0" w:firstLine="567"/>
        <w:rPr>
          <w:rFonts w:eastAsia="Calibri"/>
          <w:bCs/>
          <w:szCs w:val="24"/>
        </w:rPr>
      </w:pPr>
      <w:r w:rsidRPr="00905068">
        <w:rPr>
          <w:rFonts w:eastAsia="Calibri"/>
          <w:szCs w:val="24"/>
        </w:rPr>
        <w:t>A Constituição Federal de 1988 define, no art. 205, que a educação é um direito de todos, garantindo o pleno desenvolvimento da pessoa, o exercício da cidadania e a qualificação para o trabalho. Além disso, a Lei nº 9.394, de 20 de dezembro de 1996 (Lei de Diretrizes e Bases da Educação Nacional – LDB), em seu artigo 37,</w:t>
      </w:r>
      <w:r w:rsidRPr="00905068">
        <w:rPr>
          <w:szCs w:val="24"/>
          <w:shd w:val="clear" w:color="auto" w:fill="FFFFFF"/>
        </w:rPr>
        <w:t xml:space="preserve"> define “[…] oportunidades educacionais apropriadas, consideradas as características do alunado, seus interesses, condições de vida e de trabalho, mediante cursos e exames”. Já no artigo 58 e seguintes, ela diz que “[...] o atendimento educacional especializado será feito em classes, escolas ou serviços especializados, sempre que, em função das condições específicas dos alunos, não for possível a sua integração nas classes comuns do ensino regular”. Esses dispositivos, portanto, fomentam a inclusão e a acessibilidade nas instituições de ensino regular, sejam elas do Ensino Básico ou Superior. </w:t>
      </w:r>
    </w:p>
    <w:p w14:paraId="5AB93EE7" w14:textId="77777777" w:rsidR="00CE2FD5" w:rsidRDefault="000C7577" w:rsidP="00CE2FD5">
      <w:pPr>
        <w:spacing w:after="240"/>
        <w:ind w:left="0" w:firstLine="567"/>
        <w:rPr>
          <w:rFonts w:eastAsia="Calibri"/>
          <w:bCs/>
          <w:szCs w:val="24"/>
        </w:rPr>
      </w:pPr>
      <w:r w:rsidRPr="00905068">
        <w:rPr>
          <w:szCs w:val="24"/>
          <w:shd w:val="clear" w:color="auto" w:fill="FFFFFF"/>
        </w:rPr>
        <w:lastRenderedPageBreak/>
        <w:t>Desse modo</w:t>
      </w:r>
      <w:r w:rsidRPr="00905068">
        <w:rPr>
          <w:rFonts w:eastAsia="Calibri"/>
          <w:szCs w:val="24"/>
        </w:rPr>
        <w:t xml:space="preserve">, com base nesse pressuposto, a UERR desenvolve atividades que aprimoram a intencionalidade em ensino, em pesquisa e em extensão, o que implica no entendimento de que toda instituição educacional deve atender aos princípios constitucionais, não podendo excluir nenhuma pessoa em razão de origem, raça, sexo, cor, idade, religião, deficiência ou qualquer outro condicionante que a coloque em condições de vulnerabilidade social. </w:t>
      </w:r>
    </w:p>
    <w:p w14:paraId="61442966" w14:textId="0FAEF897" w:rsidR="006444E2" w:rsidRDefault="000C7577" w:rsidP="00CE2FD5">
      <w:pPr>
        <w:spacing w:after="240"/>
        <w:ind w:left="0" w:firstLine="567"/>
        <w:rPr>
          <w:b/>
          <w:szCs w:val="24"/>
        </w:rPr>
      </w:pPr>
      <w:r w:rsidRPr="00CE2FD5">
        <w:rPr>
          <w:rFonts w:eastAsia="Calibri"/>
          <w:szCs w:val="24"/>
        </w:rPr>
        <w:t>Desde 2005, a Universidade Estadual de Roraima, através do Ministério de Educação - MEC, reforça o cumprimento dos requisitos legais, consolidando a implantação de seu Núcleo de Acessibilidade e Inclusão (NAI) e Núcleo de Apoio Psicopedagógico (NAP), com o intuito de promover ações que garantam o acesso pleno aos acadêmicos, bem como às pessoas com deficiência e sua participação no contexto educacional. Assim, tanto o NAI quanto o NAP são orientados pela seguinte legislação:</w:t>
      </w:r>
    </w:p>
    <w:p w14:paraId="49FAD4A4" w14:textId="77777777" w:rsidR="006444E2" w:rsidRPr="006444E2" w:rsidRDefault="000C7577" w:rsidP="001879E1">
      <w:pPr>
        <w:pStyle w:val="PargrafodaLista"/>
        <w:numPr>
          <w:ilvl w:val="0"/>
          <w:numId w:val="23"/>
        </w:numPr>
        <w:spacing w:after="0"/>
        <w:ind w:right="-2"/>
        <w:rPr>
          <w:bCs/>
          <w:szCs w:val="24"/>
        </w:rPr>
      </w:pPr>
      <w:r w:rsidRPr="006444E2">
        <w:rPr>
          <w:bCs/>
          <w:szCs w:val="24"/>
        </w:rPr>
        <w:t>Lei nº 7.853/1989, que dispõe sobre o apoio às pessoas com deficiência e sua integração social;</w:t>
      </w:r>
    </w:p>
    <w:p w14:paraId="2A254493" w14:textId="77777777" w:rsidR="006444E2" w:rsidRDefault="000C7577" w:rsidP="001879E1">
      <w:pPr>
        <w:pStyle w:val="PargrafodaLista"/>
        <w:numPr>
          <w:ilvl w:val="0"/>
          <w:numId w:val="23"/>
        </w:numPr>
        <w:spacing w:after="0"/>
        <w:ind w:right="-2"/>
        <w:rPr>
          <w:szCs w:val="24"/>
        </w:rPr>
      </w:pPr>
      <w:r w:rsidRPr="006444E2">
        <w:rPr>
          <w:bCs/>
          <w:szCs w:val="24"/>
        </w:rPr>
        <w:t>Declaração Mundial</w:t>
      </w:r>
      <w:r w:rsidRPr="006444E2">
        <w:rPr>
          <w:szCs w:val="24"/>
        </w:rPr>
        <w:t xml:space="preserve"> de Educação para Todos/1990, documento internacional que influencia a formulação das políticas públicas da educação inclusiva;</w:t>
      </w:r>
      <w:r w:rsidR="006444E2" w:rsidRPr="006444E2">
        <w:rPr>
          <w:szCs w:val="24"/>
        </w:rPr>
        <w:t xml:space="preserve"> </w:t>
      </w:r>
    </w:p>
    <w:p w14:paraId="39D53DFC" w14:textId="77777777" w:rsidR="006444E2" w:rsidRDefault="000C7577" w:rsidP="001879E1">
      <w:pPr>
        <w:pStyle w:val="PargrafodaLista"/>
        <w:numPr>
          <w:ilvl w:val="0"/>
          <w:numId w:val="23"/>
        </w:numPr>
        <w:spacing w:after="0"/>
        <w:ind w:right="-2"/>
        <w:rPr>
          <w:szCs w:val="24"/>
        </w:rPr>
      </w:pPr>
      <w:r w:rsidRPr="006444E2">
        <w:rPr>
          <w:rFonts w:eastAsia="Calibri"/>
          <w:szCs w:val="24"/>
        </w:rPr>
        <w:t>Lei nº 9.394/1996 (Lei de Diretrizes e Bases da Educação Nacional – LDB)</w:t>
      </w:r>
      <w:r w:rsidRPr="006444E2">
        <w:rPr>
          <w:szCs w:val="24"/>
        </w:rPr>
        <w:t>, que preconiza que os sistemas de ensino devem assegurar aos alunos currículo, métodos, recursos e organização específicos para atender às suas necessidades;</w:t>
      </w:r>
    </w:p>
    <w:p w14:paraId="71A9F048" w14:textId="77777777" w:rsidR="006444E2" w:rsidRDefault="000C7577" w:rsidP="001879E1">
      <w:pPr>
        <w:pStyle w:val="PargrafodaLista"/>
        <w:numPr>
          <w:ilvl w:val="0"/>
          <w:numId w:val="23"/>
        </w:numPr>
        <w:spacing w:after="0"/>
        <w:ind w:right="-2"/>
        <w:rPr>
          <w:szCs w:val="24"/>
        </w:rPr>
      </w:pPr>
      <w:r w:rsidRPr="006444E2">
        <w:rPr>
          <w:szCs w:val="24"/>
        </w:rPr>
        <w:t>Decreto nº 3.298/1999, que regulamenta a Lei nº 7.853/89 e dispõe sobre a Política Nacional para a Integração da Pessoa com Deficiência;</w:t>
      </w:r>
    </w:p>
    <w:p w14:paraId="32FD287D" w14:textId="77777777" w:rsidR="006444E2" w:rsidRPr="006444E2" w:rsidRDefault="000C7577" w:rsidP="001879E1">
      <w:pPr>
        <w:pStyle w:val="PargrafodaLista"/>
        <w:numPr>
          <w:ilvl w:val="0"/>
          <w:numId w:val="23"/>
        </w:numPr>
        <w:spacing w:after="0"/>
        <w:ind w:right="-2"/>
        <w:rPr>
          <w:rFonts w:eastAsia="Calibri"/>
          <w:szCs w:val="24"/>
        </w:rPr>
      </w:pPr>
      <w:r w:rsidRPr="006444E2">
        <w:rPr>
          <w:szCs w:val="24"/>
        </w:rPr>
        <w:t>Resolução CNE/CEB nº 2/2001 (Diretrizes Nacionais para a Educação Especial na Educação Básica), que determina que os sistemas de ensino devem matricular todos os alunos, cabendo às escolas organizarem-se para o atendimento aos educandos com necessidades educacionais especiais;</w:t>
      </w:r>
      <w:r w:rsidR="006444E2">
        <w:rPr>
          <w:szCs w:val="24"/>
        </w:rPr>
        <w:t xml:space="preserve"> </w:t>
      </w:r>
    </w:p>
    <w:p w14:paraId="619EA96A" w14:textId="77777777" w:rsidR="006444E2" w:rsidRPr="006444E2" w:rsidRDefault="000C7577" w:rsidP="001879E1">
      <w:pPr>
        <w:pStyle w:val="PargrafodaLista"/>
        <w:numPr>
          <w:ilvl w:val="0"/>
          <w:numId w:val="23"/>
        </w:numPr>
        <w:spacing w:after="0"/>
        <w:ind w:right="-2"/>
        <w:rPr>
          <w:rFonts w:eastAsia="Calibri"/>
          <w:szCs w:val="24"/>
        </w:rPr>
      </w:pPr>
      <w:r w:rsidRPr="006444E2">
        <w:rPr>
          <w:szCs w:val="24"/>
        </w:rPr>
        <w:t>Lei nº 10.436/02, que reconhece a Língua Brasileira de Sinais como meio legal de comunicação e expressão;</w:t>
      </w:r>
    </w:p>
    <w:p w14:paraId="586E7A72" w14:textId="77777777" w:rsidR="006444E2" w:rsidRPr="006444E2" w:rsidRDefault="000C7577" w:rsidP="001879E1">
      <w:pPr>
        <w:pStyle w:val="PargrafodaLista"/>
        <w:numPr>
          <w:ilvl w:val="0"/>
          <w:numId w:val="23"/>
        </w:numPr>
        <w:spacing w:after="0"/>
        <w:ind w:right="-2"/>
        <w:rPr>
          <w:rFonts w:eastAsia="Calibri"/>
          <w:szCs w:val="24"/>
        </w:rPr>
      </w:pPr>
      <w:r w:rsidRPr="006444E2">
        <w:rPr>
          <w:szCs w:val="24"/>
        </w:rPr>
        <w:t>Portaria nº 2.678/02, que aprova a diretriz e as normas para o uso, o ensino, a produção e a difusão do Sistema Braille;</w:t>
      </w:r>
    </w:p>
    <w:p w14:paraId="34DD44FD" w14:textId="77777777" w:rsidR="006444E2" w:rsidRPr="006444E2" w:rsidRDefault="000C7577" w:rsidP="001879E1">
      <w:pPr>
        <w:pStyle w:val="PargrafodaLista"/>
        <w:numPr>
          <w:ilvl w:val="0"/>
          <w:numId w:val="23"/>
        </w:numPr>
        <w:spacing w:after="0"/>
        <w:ind w:right="-2"/>
        <w:rPr>
          <w:rFonts w:eastAsia="Calibri"/>
          <w:szCs w:val="24"/>
        </w:rPr>
      </w:pPr>
      <w:r w:rsidRPr="006444E2">
        <w:rPr>
          <w:szCs w:val="24"/>
        </w:rPr>
        <w:t>Cartilha – O Acesso de Alunos com Deficiência às Escolas e Classes Comuns da Rede Regular/2004, que dissemina os conceitos e diretrizes mundiais para a inclusão;</w:t>
      </w:r>
    </w:p>
    <w:p w14:paraId="76F43AF9" w14:textId="77777777" w:rsidR="006444E2" w:rsidRPr="006444E2" w:rsidRDefault="000C7577" w:rsidP="001879E1">
      <w:pPr>
        <w:pStyle w:val="PargrafodaLista"/>
        <w:numPr>
          <w:ilvl w:val="0"/>
          <w:numId w:val="23"/>
        </w:numPr>
        <w:spacing w:after="0"/>
        <w:ind w:right="-2"/>
        <w:rPr>
          <w:rFonts w:eastAsia="Calibri"/>
          <w:szCs w:val="24"/>
        </w:rPr>
      </w:pPr>
      <w:r w:rsidRPr="006444E2">
        <w:rPr>
          <w:szCs w:val="24"/>
        </w:rPr>
        <w:lastRenderedPageBreak/>
        <w:t>Decreto nº 5.296/04, que regulamenta as leis nº 10.048/00 e nº 10.098/00, estabelecendo normas e critérios para a promoção da acessibilidade às pessoas com deficiência ou com mobilidade reduzida;</w:t>
      </w:r>
    </w:p>
    <w:p w14:paraId="646C3C72" w14:textId="77777777" w:rsidR="006444E2" w:rsidRDefault="000C7577" w:rsidP="001879E1">
      <w:pPr>
        <w:pStyle w:val="PargrafodaLista"/>
        <w:numPr>
          <w:ilvl w:val="0"/>
          <w:numId w:val="23"/>
        </w:numPr>
        <w:spacing w:after="0"/>
        <w:ind w:right="-2"/>
        <w:rPr>
          <w:szCs w:val="24"/>
        </w:rPr>
      </w:pPr>
      <w:r w:rsidRPr="006444E2">
        <w:rPr>
          <w:szCs w:val="24"/>
        </w:rPr>
        <w:t>Decreto nº 5.626/05, que regulamenta a Lei nº 10.436/02, visando à inclusão dos alunos surdos;</w:t>
      </w:r>
    </w:p>
    <w:p w14:paraId="0C92BB50" w14:textId="77777777" w:rsidR="006444E2" w:rsidRDefault="000C7577" w:rsidP="001879E1">
      <w:pPr>
        <w:pStyle w:val="PargrafodaLista"/>
        <w:numPr>
          <w:ilvl w:val="0"/>
          <w:numId w:val="23"/>
        </w:numPr>
        <w:spacing w:after="0"/>
        <w:ind w:right="-2"/>
        <w:rPr>
          <w:szCs w:val="24"/>
        </w:rPr>
      </w:pPr>
      <w:r w:rsidRPr="006444E2">
        <w:rPr>
          <w:szCs w:val="24"/>
        </w:rPr>
        <w:t>Política Nacional de Educação Especial na Perspectiva da Educação Inclusiva/2008, que traz as diretrizes que fundamentam uma política pública voltada à inclusão escolar;</w:t>
      </w:r>
    </w:p>
    <w:p w14:paraId="3E30130F" w14:textId="77777777" w:rsidR="006444E2" w:rsidRDefault="000C7577" w:rsidP="001879E1">
      <w:pPr>
        <w:pStyle w:val="PargrafodaLista"/>
        <w:numPr>
          <w:ilvl w:val="0"/>
          <w:numId w:val="23"/>
        </w:numPr>
        <w:spacing w:after="0"/>
        <w:ind w:right="-2"/>
        <w:rPr>
          <w:szCs w:val="24"/>
        </w:rPr>
      </w:pPr>
      <w:r w:rsidRPr="006444E2">
        <w:rPr>
          <w:szCs w:val="24"/>
        </w:rPr>
        <w:t>Decreto nº 6.949/2009, que promulga a Convenção Internacional sobre os Direitos das Pessoas com Deficiência e seu Protocolo Facultativo</w:t>
      </w:r>
      <w:r w:rsidR="006444E2" w:rsidRPr="006444E2">
        <w:rPr>
          <w:szCs w:val="24"/>
        </w:rPr>
        <w:t>;</w:t>
      </w:r>
    </w:p>
    <w:p w14:paraId="3D7FF3EB" w14:textId="77777777" w:rsidR="006444E2" w:rsidRDefault="000C7577" w:rsidP="001879E1">
      <w:pPr>
        <w:pStyle w:val="PargrafodaLista"/>
        <w:numPr>
          <w:ilvl w:val="0"/>
          <w:numId w:val="23"/>
        </w:numPr>
        <w:spacing w:after="0"/>
        <w:ind w:right="-2"/>
        <w:rPr>
          <w:szCs w:val="24"/>
        </w:rPr>
      </w:pPr>
      <w:r w:rsidRPr="006444E2">
        <w:rPr>
          <w:szCs w:val="24"/>
        </w:rPr>
        <w:t xml:space="preserve">Plano Nacional de Educação (PNE)/2011, que busca universalizar o atendimento escolar aos estudantes com deficiência, transtornos globais do desenvolvimento e altas habilidades ou </w:t>
      </w:r>
      <w:proofErr w:type="spellStart"/>
      <w:r w:rsidRPr="006444E2">
        <w:rPr>
          <w:szCs w:val="24"/>
        </w:rPr>
        <w:t>superdotação</w:t>
      </w:r>
      <w:proofErr w:type="spellEnd"/>
      <w:r w:rsidRPr="006444E2">
        <w:rPr>
          <w:szCs w:val="24"/>
        </w:rPr>
        <w:t xml:space="preserve"> na rede regular de ensino</w:t>
      </w:r>
      <w:r w:rsidR="006444E2" w:rsidRPr="006444E2">
        <w:rPr>
          <w:szCs w:val="24"/>
        </w:rPr>
        <w:t>;</w:t>
      </w:r>
    </w:p>
    <w:p w14:paraId="162E6CB8" w14:textId="4E0F56C0" w:rsidR="000C7577" w:rsidRPr="006444E2" w:rsidRDefault="000C7577" w:rsidP="001879E1">
      <w:pPr>
        <w:pStyle w:val="PargrafodaLista"/>
        <w:numPr>
          <w:ilvl w:val="0"/>
          <w:numId w:val="23"/>
        </w:numPr>
        <w:spacing w:after="0"/>
        <w:ind w:right="-2"/>
        <w:rPr>
          <w:szCs w:val="24"/>
        </w:rPr>
      </w:pPr>
      <w:r w:rsidRPr="006444E2">
        <w:rPr>
          <w:szCs w:val="24"/>
        </w:rPr>
        <w:t>Lei nº 13.146, de 6 de julho de 2015. Lei Brasileira de Inclusão da Pessoa com Deficiência (Estatuto da Pessoa com Deficiência), destinada a assegurar e a promover, em condições de igualdade, o exercício dos direitos e das liberdades fundamentais por pessoa com deficiência, visando à sua inclusão social e cidadania.</w:t>
      </w:r>
      <w:bookmarkStart w:id="1" w:name="_TOC_250004"/>
      <w:bookmarkStart w:id="2" w:name="_TOC_250008"/>
      <w:bookmarkEnd w:id="1"/>
      <w:bookmarkEnd w:id="2"/>
    </w:p>
    <w:p w14:paraId="2A7246DA" w14:textId="77777777" w:rsidR="006444E2" w:rsidRDefault="006444E2" w:rsidP="006444E2">
      <w:pPr>
        <w:ind w:left="567" w:right="-2" w:firstLine="0"/>
        <w:contextualSpacing/>
        <w:rPr>
          <w:rFonts w:eastAsia="Calibri"/>
          <w:szCs w:val="24"/>
        </w:rPr>
      </w:pPr>
    </w:p>
    <w:p w14:paraId="5C6949F5" w14:textId="77777777" w:rsidR="006444E2" w:rsidRDefault="000C7577" w:rsidP="00281B16">
      <w:pPr>
        <w:ind w:left="0" w:right="-2" w:firstLine="708"/>
        <w:contextualSpacing/>
        <w:rPr>
          <w:rFonts w:eastAsia="Calibri"/>
          <w:szCs w:val="24"/>
        </w:rPr>
      </w:pPr>
      <w:r w:rsidRPr="00905068">
        <w:rPr>
          <w:rFonts w:eastAsia="Calibri"/>
          <w:szCs w:val="24"/>
        </w:rPr>
        <w:t xml:space="preserve">Sendo assim, através dessa legislação, foi possível congregar no Núcleo de Acessibilidade e Inclusão e no Núcleo de Apoio Psicopedagógico da UERR todos os programas de aperfeiçoamento ao atendimento acadêmico com deficiências de acordo com suas necessidades individuais, formação de professores, treinamento e projetos relacionados à educação </w:t>
      </w:r>
      <w:proofErr w:type="spellStart"/>
      <w:r w:rsidRPr="00905068">
        <w:rPr>
          <w:rFonts w:eastAsia="Calibri"/>
          <w:szCs w:val="24"/>
        </w:rPr>
        <w:t>assistiva</w:t>
      </w:r>
      <w:proofErr w:type="spellEnd"/>
      <w:r w:rsidRPr="00905068">
        <w:rPr>
          <w:rFonts w:eastAsia="Calibri"/>
          <w:szCs w:val="24"/>
        </w:rPr>
        <w:t xml:space="preserve"> e inclusiva.</w:t>
      </w:r>
    </w:p>
    <w:p w14:paraId="7094EFA0" w14:textId="34C780CE" w:rsidR="000C7577" w:rsidRDefault="000C7577" w:rsidP="00281B16">
      <w:pPr>
        <w:ind w:left="0" w:right="-2" w:firstLine="708"/>
        <w:contextualSpacing/>
        <w:rPr>
          <w:rFonts w:eastAsia="Calibri"/>
          <w:szCs w:val="24"/>
        </w:rPr>
      </w:pPr>
      <w:r w:rsidRPr="00905068">
        <w:rPr>
          <w:rFonts w:eastAsia="Calibri"/>
          <w:szCs w:val="24"/>
        </w:rPr>
        <w:t>Aos profissionais da UERR que atuam na área de educação em conjunto com o NAI e o NAP, a instituição viabiliza o aprimoramento dos conhecimentos e assegura a formação contínua de aperfeiçoamento no atendimento de acadêmicos. Em conformidade com a legislação vigente, o NAI e o NAP da UERR proporcionam a formação dos profissionais da área da Educação, bem como na Educação numa perspectiva Inclusiva, com foco na aprendizagem e na criação de vínculos interpessoais.</w:t>
      </w:r>
    </w:p>
    <w:p w14:paraId="0A9DEBFD" w14:textId="12957DC9" w:rsidR="00457C4A" w:rsidRDefault="00457C4A">
      <w:pPr>
        <w:spacing w:after="117" w:line="259" w:lineRule="auto"/>
        <w:ind w:left="708" w:firstLine="0"/>
        <w:jc w:val="left"/>
      </w:pPr>
    </w:p>
    <w:p w14:paraId="0C074EC1" w14:textId="0F650793" w:rsidR="000F5B12" w:rsidRDefault="000F5B12">
      <w:pPr>
        <w:spacing w:after="117" w:line="259" w:lineRule="auto"/>
        <w:ind w:left="708" w:firstLine="0"/>
        <w:jc w:val="left"/>
      </w:pPr>
    </w:p>
    <w:p w14:paraId="31E0547E" w14:textId="06162132" w:rsidR="000F5B12" w:rsidRDefault="000F5B12">
      <w:pPr>
        <w:spacing w:after="117" w:line="259" w:lineRule="auto"/>
        <w:ind w:left="708" w:firstLine="0"/>
        <w:jc w:val="left"/>
      </w:pPr>
    </w:p>
    <w:p w14:paraId="1A043037" w14:textId="2DBA7889" w:rsidR="000F5B12" w:rsidRDefault="000F5B12">
      <w:pPr>
        <w:spacing w:after="117" w:line="259" w:lineRule="auto"/>
        <w:ind w:left="708" w:firstLine="0"/>
        <w:jc w:val="left"/>
      </w:pPr>
    </w:p>
    <w:p w14:paraId="65AEEF57" w14:textId="77777777" w:rsidR="000F5B12" w:rsidRDefault="000F5B12">
      <w:pPr>
        <w:spacing w:after="117" w:line="259" w:lineRule="auto"/>
        <w:ind w:left="708" w:firstLine="0"/>
        <w:jc w:val="left"/>
      </w:pPr>
    </w:p>
    <w:p w14:paraId="6773011B" w14:textId="3E1D1ED6" w:rsidR="00457C4A" w:rsidRDefault="00D81BFC">
      <w:pPr>
        <w:pStyle w:val="Ttulo1"/>
        <w:ind w:left="-5" w:right="0"/>
      </w:pPr>
      <w:r>
        <w:lastRenderedPageBreak/>
        <w:t>1</w:t>
      </w:r>
      <w:r w:rsidR="00281B16">
        <w:t>9</w:t>
      </w:r>
      <w:r>
        <w:t xml:space="preserve">. MATRIZ CURRICULAR DO CURSO </w:t>
      </w:r>
    </w:p>
    <w:p w14:paraId="61FBCF4C" w14:textId="50EC582E" w:rsidR="00163C0D" w:rsidRDefault="00163C0D" w:rsidP="00163C0D">
      <w:pPr>
        <w:spacing w:after="0" w:line="259" w:lineRule="auto"/>
        <w:ind w:left="-1702" w:right="10857" w:firstLine="0"/>
        <w:jc w:val="left"/>
      </w:pPr>
    </w:p>
    <w:tbl>
      <w:tblPr>
        <w:tblStyle w:val="TableGrid"/>
        <w:tblW w:w="9354" w:type="dxa"/>
        <w:tblInd w:w="-67" w:type="dxa"/>
        <w:tblCellMar>
          <w:top w:w="13" w:type="dxa"/>
          <w:left w:w="104" w:type="dxa"/>
          <w:right w:w="66" w:type="dxa"/>
        </w:tblCellMar>
        <w:tblLook w:val="04A0" w:firstRow="1" w:lastRow="0" w:firstColumn="1" w:lastColumn="0" w:noHBand="0" w:noVBand="1"/>
      </w:tblPr>
      <w:tblGrid>
        <w:gridCol w:w="982"/>
        <w:gridCol w:w="1230"/>
        <w:gridCol w:w="982"/>
        <w:gridCol w:w="1001"/>
        <w:gridCol w:w="987"/>
        <w:gridCol w:w="980"/>
        <w:gridCol w:w="981"/>
        <w:gridCol w:w="982"/>
        <w:gridCol w:w="1229"/>
      </w:tblGrid>
      <w:tr w:rsidR="0001223D" w14:paraId="28AD7A88" w14:textId="77777777" w:rsidTr="0001223D">
        <w:trPr>
          <w:trHeight w:val="563"/>
        </w:trPr>
        <w:tc>
          <w:tcPr>
            <w:tcW w:w="982" w:type="dxa"/>
            <w:vMerge w:val="restart"/>
            <w:tcBorders>
              <w:top w:val="single" w:sz="8" w:space="0" w:color="000000"/>
              <w:left w:val="single" w:sz="8" w:space="0" w:color="000000"/>
              <w:bottom w:val="single" w:sz="8" w:space="0" w:color="000000"/>
              <w:right w:val="single" w:sz="8" w:space="0" w:color="000000"/>
            </w:tcBorders>
            <w:shd w:val="clear" w:color="auto" w:fill="BFBFBF"/>
          </w:tcPr>
          <w:p w14:paraId="70B1EFEF" w14:textId="77777777" w:rsidR="0001223D" w:rsidRDefault="0001223D" w:rsidP="0001223D">
            <w:pPr>
              <w:spacing w:after="0" w:line="259" w:lineRule="auto"/>
              <w:ind w:left="277" w:firstLine="0"/>
              <w:jc w:val="left"/>
            </w:pPr>
            <w:r>
              <w:rPr>
                <w:rFonts w:ascii="Calibri" w:eastAsia="Calibri" w:hAnsi="Calibri" w:cs="Calibri"/>
                <w:noProof/>
                <w:sz w:val="22"/>
              </w:rPr>
              <mc:AlternateContent>
                <mc:Choice Requires="wpg">
                  <w:drawing>
                    <wp:anchor distT="0" distB="0" distL="114300" distR="114300" simplePos="0" relativeHeight="251681792" behindDoc="0" locked="0" layoutInCell="1" allowOverlap="1" wp14:anchorId="66431590" wp14:editId="369F32D1">
                      <wp:simplePos x="0" y="0"/>
                      <wp:positionH relativeFrom="column">
                        <wp:posOffset>129457</wp:posOffset>
                      </wp:positionH>
                      <wp:positionV relativeFrom="paragraph">
                        <wp:posOffset>414102</wp:posOffset>
                      </wp:positionV>
                      <wp:extent cx="139700" cy="723265"/>
                      <wp:effectExtent l="0" t="0" r="0" b="0"/>
                      <wp:wrapThrough wrapText="bothSides">
                        <wp:wrapPolygon edited="0">
                          <wp:start x="0" y="0"/>
                          <wp:lineTo x="0" y="21600"/>
                          <wp:lineTo x="21600" y="21600"/>
                          <wp:lineTo x="21600" y="0"/>
                        </wp:wrapPolygon>
                      </wp:wrapThrough>
                      <wp:docPr id="117788" name="Group 117788"/>
                      <wp:cNvGraphicFramePr/>
                      <a:graphic xmlns:a="http://schemas.openxmlformats.org/drawingml/2006/main">
                        <a:graphicData uri="http://schemas.microsoft.com/office/word/2010/wordprocessingGroup">
                          <wpg:wgp>
                            <wpg:cNvGrpSpPr/>
                            <wpg:grpSpPr>
                              <a:xfrm>
                                <a:off x="0" y="0"/>
                                <a:ext cx="139700" cy="723265"/>
                                <a:chOff x="0" y="0"/>
                                <a:chExt cx="140027" cy="723773"/>
                              </a:xfrm>
                            </wpg:grpSpPr>
                            <wps:wsp>
                              <wps:cNvPr id="4512" name="Rectangle 4512"/>
                              <wps:cNvSpPr/>
                              <wps:spPr>
                                <a:xfrm rot="-5399999">
                                  <a:off x="-366161" y="171376"/>
                                  <a:ext cx="918560" cy="186236"/>
                                </a:xfrm>
                                <a:prstGeom prst="rect">
                                  <a:avLst/>
                                </a:prstGeom>
                                <a:ln>
                                  <a:noFill/>
                                </a:ln>
                              </wps:spPr>
                              <wps:txbx>
                                <w:txbxContent>
                                  <w:p w14:paraId="414022A1" w14:textId="77777777" w:rsidR="00906008" w:rsidRDefault="00906008" w:rsidP="0001223D">
                                    <w:pPr>
                                      <w:spacing w:after="160" w:line="259" w:lineRule="auto"/>
                                      <w:ind w:left="0" w:firstLine="0"/>
                                      <w:jc w:val="left"/>
                                    </w:pPr>
                                    <w:r>
                                      <w:rPr>
                                        <w:b/>
                                        <w:sz w:val="20"/>
                                      </w:rPr>
                                      <w:t>SEMESTRE</w:t>
                                    </w:r>
                                  </w:p>
                                </w:txbxContent>
                              </wps:txbx>
                              <wps:bodyPr horzOverflow="overflow" vert="horz" lIns="0" tIns="0" rIns="0" bIns="0" rtlCol="0">
                                <a:noAutofit/>
                              </wps:bodyPr>
                            </wps:wsp>
                            <wps:wsp>
                              <wps:cNvPr id="4513" name="Rectangle 4513"/>
                              <wps:cNvSpPr/>
                              <wps:spPr>
                                <a:xfrm rot="-5399999">
                                  <a:off x="72088" y="-82523"/>
                                  <a:ext cx="42058" cy="186236"/>
                                </a:xfrm>
                                <a:prstGeom prst="rect">
                                  <a:avLst/>
                                </a:prstGeom>
                                <a:ln>
                                  <a:noFill/>
                                </a:ln>
                              </wps:spPr>
                              <wps:txbx>
                                <w:txbxContent>
                                  <w:p w14:paraId="547D4D6F" w14:textId="77777777" w:rsidR="00906008" w:rsidRDefault="00906008" w:rsidP="0001223D">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6431590" id="Group 117788" o:spid="_x0000_s1027" style="position:absolute;left:0;text-align:left;margin-left:10.2pt;margin-top:32.6pt;width:11pt;height:56.95pt;z-index:251681792" coordsize="1400,7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">
                      <v:rect id="Rectangle 4512" o:spid="_x0000_s1028" style="position:absolute;left:-3661;top:1714;width:9184;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" filled="f" stroked="f">
                        <v:textbox inset="0,0,0,0">
                          <w:txbxContent>
                            <w:p w14:paraId="414022A1" w14:textId="77777777" w:rsidR="00906008" w:rsidRDefault="00906008" w:rsidP="0001223D">
                              <w:pPr>
                                <w:spacing w:after="160" w:line="259" w:lineRule="auto"/>
                                <w:ind w:left="0" w:firstLine="0"/>
                                <w:jc w:val="left"/>
                              </w:pPr>
                              <w:r>
                                <w:rPr>
                                  <w:b/>
                                  <w:sz w:val="20"/>
                                </w:rPr>
                                <w:t>SEMESTRE</w:t>
                              </w:r>
                            </w:p>
                          </w:txbxContent>
                        </v:textbox>
                      </v:rect>
                      <v:rect id="Rectangle 4513" o:spid="_x0000_s1029" style="position:absolute;left:721;top:-825;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" filled="f" stroked="f">
                        <v:textbox inset="0,0,0,0">
                          <w:txbxContent>
                            <w:p w14:paraId="547D4D6F" w14:textId="77777777" w:rsidR="00906008" w:rsidRDefault="00906008" w:rsidP="0001223D">
                              <w:pPr>
                                <w:spacing w:after="160" w:line="259" w:lineRule="auto"/>
                                <w:ind w:left="0" w:firstLine="0"/>
                                <w:jc w:val="left"/>
                              </w:pPr>
                              <w:r>
                                <w:rPr>
                                  <w:b/>
                                  <w:sz w:val="20"/>
                                </w:rPr>
                                <w:t xml:space="preserve"> </w:t>
                              </w:r>
                            </w:p>
                          </w:txbxContent>
                        </v:textbox>
                      </v:rect>
                      <w10:wrap type="through"/>
                    </v:group>
                  </w:pict>
                </mc:Fallback>
              </mc:AlternateContent>
            </w:r>
          </w:p>
        </w:tc>
        <w:tc>
          <w:tcPr>
            <w:tcW w:w="1230" w:type="dxa"/>
            <w:vMerge w:val="restart"/>
            <w:tcBorders>
              <w:top w:val="single" w:sz="8" w:space="0" w:color="000000"/>
              <w:left w:val="single" w:sz="8" w:space="0" w:color="000000"/>
              <w:bottom w:val="single" w:sz="8" w:space="0" w:color="000000"/>
              <w:right w:val="single" w:sz="8" w:space="0" w:color="000000"/>
            </w:tcBorders>
            <w:shd w:val="clear" w:color="auto" w:fill="BFBFBF"/>
          </w:tcPr>
          <w:p w14:paraId="754E86A7" w14:textId="77777777" w:rsidR="0001223D" w:rsidRDefault="0001223D" w:rsidP="0001223D">
            <w:pPr>
              <w:spacing w:after="0" w:line="259" w:lineRule="auto"/>
              <w:ind w:left="401" w:firstLine="0"/>
              <w:jc w:val="left"/>
            </w:pPr>
            <w:r>
              <w:rPr>
                <w:rFonts w:ascii="Calibri" w:eastAsia="Calibri" w:hAnsi="Calibri" w:cs="Calibri"/>
                <w:noProof/>
                <w:sz w:val="22"/>
              </w:rPr>
              <mc:AlternateContent>
                <mc:Choice Requires="wpg">
                  <w:drawing>
                    <wp:anchor distT="0" distB="0" distL="114300" distR="114300" simplePos="0" relativeHeight="251680768" behindDoc="0" locked="0" layoutInCell="1" allowOverlap="1" wp14:anchorId="146D5F49" wp14:editId="42ED2173">
                      <wp:simplePos x="0" y="0"/>
                      <wp:positionH relativeFrom="column">
                        <wp:posOffset>261316</wp:posOffset>
                      </wp:positionH>
                      <wp:positionV relativeFrom="paragraph">
                        <wp:posOffset>302785</wp:posOffset>
                      </wp:positionV>
                      <wp:extent cx="139700" cy="850265"/>
                      <wp:effectExtent l="0" t="0" r="0" b="0"/>
                      <wp:wrapThrough wrapText="bothSides">
                        <wp:wrapPolygon edited="0">
                          <wp:start x="0" y="0"/>
                          <wp:lineTo x="0" y="21600"/>
                          <wp:lineTo x="21600" y="21600"/>
                          <wp:lineTo x="21600" y="0"/>
                        </wp:wrapPolygon>
                      </wp:wrapThrough>
                      <wp:docPr id="117800" name="Group 117800"/>
                      <wp:cNvGraphicFramePr/>
                      <a:graphic xmlns:a="http://schemas.openxmlformats.org/drawingml/2006/main">
                        <a:graphicData uri="http://schemas.microsoft.com/office/word/2010/wordprocessingGroup">
                          <wpg:wgp>
                            <wpg:cNvGrpSpPr/>
                            <wpg:grpSpPr>
                              <a:xfrm>
                                <a:off x="0" y="0"/>
                                <a:ext cx="139700" cy="850265"/>
                                <a:chOff x="0" y="0"/>
                                <a:chExt cx="140027" cy="850265"/>
                              </a:xfrm>
                            </wpg:grpSpPr>
                            <wps:wsp>
                              <wps:cNvPr id="4516" name="Rectangle 4516"/>
                              <wps:cNvSpPr/>
                              <wps:spPr>
                                <a:xfrm rot="-5399999">
                                  <a:off x="-449942" y="214087"/>
                                  <a:ext cx="1086121" cy="186236"/>
                                </a:xfrm>
                                <a:prstGeom prst="rect">
                                  <a:avLst/>
                                </a:prstGeom>
                                <a:ln>
                                  <a:noFill/>
                                </a:ln>
                              </wps:spPr>
                              <wps:txbx>
                                <w:txbxContent>
                                  <w:p w14:paraId="66107815" w14:textId="77777777" w:rsidR="00906008" w:rsidRDefault="00906008" w:rsidP="0001223D">
                                    <w:pPr>
                                      <w:spacing w:after="160" w:line="259" w:lineRule="auto"/>
                                      <w:ind w:left="0" w:firstLine="0"/>
                                      <w:jc w:val="left"/>
                                    </w:pPr>
                                    <w:r>
                                      <w:rPr>
                                        <w:b/>
                                        <w:sz w:val="20"/>
                                      </w:rPr>
                                      <w:t>DISCIPLINAS</w:t>
                                    </w:r>
                                  </w:p>
                                </w:txbxContent>
                              </wps:txbx>
                              <wps:bodyPr horzOverflow="overflow" vert="horz" lIns="0" tIns="0" rIns="0" bIns="0" rtlCol="0">
                                <a:noAutofit/>
                              </wps:bodyPr>
                            </wps:wsp>
                            <wps:wsp>
                              <wps:cNvPr id="4517" name="Rectangle 4517"/>
                              <wps:cNvSpPr/>
                              <wps:spPr>
                                <a:xfrm rot="-5399999">
                                  <a:off x="72089" y="-82523"/>
                                  <a:ext cx="42058" cy="186236"/>
                                </a:xfrm>
                                <a:prstGeom prst="rect">
                                  <a:avLst/>
                                </a:prstGeom>
                                <a:ln>
                                  <a:noFill/>
                                </a:ln>
                              </wps:spPr>
                              <wps:txbx>
                                <w:txbxContent>
                                  <w:p w14:paraId="20DBB8E3" w14:textId="77777777" w:rsidR="00906008" w:rsidRDefault="00906008" w:rsidP="0001223D">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46D5F49" id="Group 117800" o:spid="_x0000_s1030" style="position:absolute;left:0;text-align:left;margin-left:20.6pt;margin-top:23.85pt;width:11pt;height:66.95pt;z-index:251680768" coordsize="1400,8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">
                      <v:rect id="Rectangle 4516" o:spid="_x0000_s1031" style="position:absolute;left:-4499;top:2141;width:1086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" filled="f" stroked="f">
                        <v:textbox inset="0,0,0,0">
                          <w:txbxContent>
                            <w:p w14:paraId="66107815" w14:textId="77777777" w:rsidR="00906008" w:rsidRDefault="00906008" w:rsidP="0001223D">
                              <w:pPr>
                                <w:spacing w:after="160" w:line="259" w:lineRule="auto"/>
                                <w:ind w:left="0" w:firstLine="0"/>
                                <w:jc w:val="left"/>
                              </w:pPr>
                              <w:r>
                                <w:rPr>
                                  <w:b/>
                                  <w:sz w:val="20"/>
                                </w:rPr>
                                <w:t>DISCIPLINAS</w:t>
                              </w:r>
                            </w:p>
                          </w:txbxContent>
                        </v:textbox>
                      </v:rect>
                      <v:rect id="Rectangle 4517" o:spid="_x0000_s1032" style="position:absolute;left:721;top:-825;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" filled="f" stroked="f">
                        <v:textbox inset="0,0,0,0">
                          <w:txbxContent>
                            <w:p w14:paraId="20DBB8E3" w14:textId="77777777" w:rsidR="00906008" w:rsidRDefault="00906008" w:rsidP="0001223D">
                              <w:pPr>
                                <w:spacing w:after="160" w:line="259" w:lineRule="auto"/>
                                <w:ind w:left="0" w:firstLine="0"/>
                                <w:jc w:val="left"/>
                              </w:pPr>
                              <w:r>
                                <w:rPr>
                                  <w:b/>
                                  <w:sz w:val="20"/>
                                </w:rPr>
                                <w:t xml:space="preserve"> </w:t>
                              </w:r>
                            </w:p>
                          </w:txbxContent>
                        </v:textbox>
                      </v:rect>
                      <w10:wrap type="through"/>
                    </v:group>
                  </w:pict>
                </mc:Fallback>
              </mc:AlternateContent>
            </w:r>
          </w:p>
        </w:tc>
        <w:tc>
          <w:tcPr>
            <w:tcW w:w="982" w:type="dxa"/>
            <w:vMerge w:val="restart"/>
            <w:tcBorders>
              <w:top w:val="single" w:sz="8" w:space="0" w:color="000000"/>
              <w:left w:val="single" w:sz="8" w:space="0" w:color="000000"/>
              <w:bottom w:val="single" w:sz="8" w:space="0" w:color="000000"/>
              <w:right w:val="single" w:sz="8" w:space="0" w:color="000000"/>
            </w:tcBorders>
            <w:shd w:val="clear" w:color="auto" w:fill="BFBFBF"/>
          </w:tcPr>
          <w:p w14:paraId="6090A4FC" w14:textId="77777777" w:rsidR="0001223D" w:rsidRDefault="0001223D" w:rsidP="0001223D">
            <w:pPr>
              <w:spacing w:after="0" w:line="259" w:lineRule="auto"/>
              <w:ind w:left="277" w:firstLine="0"/>
              <w:jc w:val="left"/>
            </w:pPr>
            <w:r>
              <w:rPr>
                <w:rFonts w:ascii="Calibri" w:eastAsia="Calibri" w:hAnsi="Calibri" w:cs="Calibri"/>
                <w:noProof/>
                <w:sz w:val="22"/>
              </w:rPr>
              <mc:AlternateContent>
                <mc:Choice Requires="wpg">
                  <w:drawing>
                    <wp:anchor distT="0" distB="0" distL="114300" distR="114300" simplePos="0" relativeHeight="251682816" behindDoc="0" locked="0" layoutInCell="1" allowOverlap="1" wp14:anchorId="1E291FE2" wp14:editId="2AB8D22E">
                      <wp:simplePos x="0" y="0"/>
                      <wp:positionH relativeFrom="column">
                        <wp:posOffset>156183</wp:posOffset>
                      </wp:positionH>
                      <wp:positionV relativeFrom="paragraph">
                        <wp:posOffset>627293</wp:posOffset>
                      </wp:positionV>
                      <wp:extent cx="139700" cy="497840"/>
                      <wp:effectExtent l="0" t="0" r="0" b="0"/>
                      <wp:wrapThrough wrapText="bothSides">
                        <wp:wrapPolygon edited="0">
                          <wp:start x="0" y="0"/>
                          <wp:lineTo x="0" y="21600"/>
                          <wp:lineTo x="21600" y="21600"/>
                          <wp:lineTo x="21600" y="0"/>
                        </wp:wrapPolygon>
                      </wp:wrapThrough>
                      <wp:docPr id="117836" name="Group 117836"/>
                      <wp:cNvGraphicFramePr/>
                      <a:graphic xmlns:a="http://schemas.openxmlformats.org/drawingml/2006/main">
                        <a:graphicData uri="http://schemas.microsoft.com/office/word/2010/wordprocessingGroup">
                          <wpg:wgp>
                            <wpg:cNvGrpSpPr/>
                            <wpg:grpSpPr>
                              <a:xfrm>
                                <a:off x="0" y="0"/>
                                <a:ext cx="139700" cy="497840"/>
                                <a:chOff x="0" y="0"/>
                                <a:chExt cx="140027" cy="498221"/>
                              </a:xfrm>
                            </wpg:grpSpPr>
                            <wps:wsp>
                              <wps:cNvPr id="4520" name="Rectangle 4520"/>
                              <wps:cNvSpPr/>
                              <wps:spPr>
                                <a:xfrm rot="-5399999">
                                  <a:off x="-216096" y="95888"/>
                                  <a:ext cx="618429" cy="186236"/>
                                </a:xfrm>
                                <a:prstGeom prst="rect">
                                  <a:avLst/>
                                </a:prstGeom>
                                <a:ln>
                                  <a:noFill/>
                                </a:ln>
                              </wps:spPr>
                              <wps:txbx>
                                <w:txbxContent>
                                  <w:p w14:paraId="2850AE97" w14:textId="77777777" w:rsidR="00906008" w:rsidRDefault="00906008" w:rsidP="0001223D">
                                    <w:pPr>
                                      <w:spacing w:after="160" w:line="259" w:lineRule="auto"/>
                                      <w:ind w:left="0" w:firstLine="0"/>
                                      <w:jc w:val="left"/>
                                    </w:pPr>
                                    <w:r>
                                      <w:rPr>
                                        <w:b/>
                                        <w:sz w:val="20"/>
                                      </w:rPr>
                                      <w:t>Créditos</w:t>
                                    </w:r>
                                  </w:p>
                                </w:txbxContent>
                              </wps:txbx>
                              <wps:bodyPr horzOverflow="overflow" vert="horz" lIns="0" tIns="0" rIns="0" bIns="0" rtlCol="0">
                                <a:noAutofit/>
                              </wps:bodyPr>
                            </wps:wsp>
                            <wps:wsp>
                              <wps:cNvPr id="4521" name="Rectangle 4521"/>
                              <wps:cNvSpPr/>
                              <wps:spPr>
                                <a:xfrm rot="-5399999">
                                  <a:off x="72089" y="-82523"/>
                                  <a:ext cx="42058" cy="186235"/>
                                </a:xfrm>
                                <a:prstGeom prst="rect">
                                  <a:avLst/>
                                </a:prstGeom>
                                <a:ln>
                                  <a:noFill/>
                                </a:ln>
                              </wps:spPr>
                              <wps:txbx>
                                <w:txbxContent>
                                  <w:p w14:paraId="3A468D54" w14:textId="77777777" w:rsidR="00906008" w:rsidRDefault="00906008" w:rsidP="0001223D">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E291FE2" id="Group 117836" o:spid="_x0000_s1033" style="position:absolute;left:0;text-align:left;margin-left:12.3pt;margin-top:49.4pt;width:11pt;height:39.2pt;z-index:251682816" coordsize="140027,498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">
                      <v:rect id="Rectangle 4520" o:spid="_x0000_s1034" style="position:absolute;left:-216096;top:95888;width:618429;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" filled="f" stroked="f">
                        <v:textbox inset="0,0,0,0">
                          <w:txbxContent>
                            <w:p w14:paraId="2850AE97" w14:textId="77777777" w:rsidR="00906008" w:rsidRDefault="00906008" w:rsidP="0001223D">
                              <w:pPr>
                                <w:spacing w:after="160" w:line="259" w:lineRule="auto"/>
                                <w:ind w:left="0" w:firstLine="0"/>
                                <w:jc w:val="left"/>
                              </w:pPr>
                              <w:r>
                                <w:rPr>
                                  <w:b/>
                                  <w:sz w:val="20"/>
                                </w:rPr>
                                <w:t>Créditos</w:t>
                              </w:r>
                            </w:p>
                          </w:txbxContent>
                        </v:textbox>
                      </v:rect>
                      <v:rect id="Rectangle 4521" o:spid="_x0000_s1035" style="position:absolute;left:72089;top:-82523;width:42058;height:1862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" filled="f" stroked="f">
                        <v:textbox inset="0,0,0,0">
                          <w:txbxContent>
                            <w:p w14:paraId="3A468D54" w14:textId="77777777" w:rsidR="00906008" w:rsidRDefault="00906008" w:rsidP="0001223D">
                              <w:pPr>
                                <w:spacing w:after="160" w:line="259" w:lineRule="auto"/>
                                <w:ind w:left="0" w:firstLine="0"/>
                                <w:jc w:val="left"/>
                              </w:pPr>
                              <w:r>
                                <w:rPr>
                                  <w:b/>
                                  <w:sz w:val="20"/>
                                </w:rPr>
                                <w:t xml:space="preserve"> </w:t>
                              </w:r>
                            </w:p>
                          </w:txbxContent>
                        </v:textbox>
                      </v:rect>
                      <w10:wrap type="through"/>
                    </v:group>
                  </w:pict>
                </mc:Fallback>
              </mc:AlternateContent>
            </w:r>
          </w:p>
        </w:tc>
        <w:tc>
          <w:tcPr>
            <w:tcW w:w="1001" w:type="dxa"/>
            <w:tcBorders>
              <w:top w:val="single" w:sz="8" w:space="0" w:color="000000"/>
              <w:left w:val="single" w:sz="8" w:space="0" w:color="000000"/>
              <w:bottom w:val="single" w:sz="8" w:space="0" w:color="000000"/>
              <w:right w:val="nil"/>
            </w:tcBorders>
            <w:shd w:val="clear" w:color="auto" w:fill="BFBFBF"/>
          </w:tcPr>
          <w:p w14:paraId="28163C2D" w14:textId="77777777" w:rsidR="0001223D" w:rsidRDefault="0001223D" w:rsidP="0001223D">
            <w:pPr>
              <w:spacing w:after="160" w:line="259" w:lineRule="auto"/>
              <w:ind w:left="0" w:firstLine="0"/>
              <w:jc w:val="left"/>
            </w:pPr>
          </w:p>
        </w:tc>
        <w:tc>
          <w:tcPr>
            <w:tcW w:w="2948" w:type="dxa"/>
            <w:gridSpan w:val="3"/>
            <w:tcBorders>
              <w:top w:val="single" w:sz="8" w:space="0" w:color="000000"/>
              <w:left w:val="nil"/>
              <w:bottom w:val="single" w:sz="8" w:space="0" w:color="000000"/>
              <w:right w:val="nil"/>
            </w:tcBorders>
            <w:shd w:val="clear" w:color="auto" w:fill="BFBFBF"/>
            <w:vAlign w:val="center"/>
          </w:tcPr>
          <w:p w14:paraId="780F6203" w14:textId="77777777" w:rsidR="0001223D" w:rsidRDefault="0001223D" w:rsidP="0001223D">
            <w:pPr>
              <w:spacing w:after="0" w:line="259" w:lineRule="auto"/>
              <w:ind w:left="0" w:right="59" w:firstLine="0"/>
              <w:jc w:val="center"/>
            </w:pPr>
            <w:r>
              <w:rPr>
                <w:b/>
                <w:sz w:val="20"/>
              </w:rPr>
              <w:t xml:space="preserve">Carga Horária Total </w:t>
            </w:r>
          </w:p>
        </w:tc>
        <w:tc>
          <w:tcPr>
            <w:tcW w:w="982" w:type="dxa"/>
            <w:tcBorders>
              <w:top w:val="single" w:sz="8" w:space="0" w:color="000000"/>
              <w:left w:val="nil"/>
              <w:bottom w:val="single" w:sz="8" w:space="0" w:color="000000"/>
              <w:right w:val="single" w:sz="8" w:space="0" w:color="000000"/>
            </w:tcBorders>
            <w:shd w:val="clear" w:color="auto" w:fill="BFBFBF"/>
          </w:tcPr>
          <w:p w14:paraId="012FFADD" w14:textId="77777777" w:rsidR="0001223D" w:rsidRDefault="0001223D" w:rsidP="0001223D">
            <w:pPr>
              <w:spacing w:after="160" w:line="259" w:lineRule="auto"/>
              <w:ind w:left="0" w:firstLine="0"/>
              <w:jc w:val="left"/>
            </w:pPr>
          </w:p>
        </w:tc>
        <w:tc>
          <w:tcPr>
            <w:tcW w:w="1229" w:type="dxa"/>
            <w:vMerge w:val="restart"/>
            <w:tcBorders>
              <w:top w:val="single" w:sz="8" w:space="0" w:color="000000"/>
              <w:left w:val="single" w:sz="8" w:space="0" w:color="000000"/>
              <w:bottom w:val="single" w:sz="8" w:space="0" w:color="000000"/>
              <w:right w:val="single" w:sz="8" w:space="0" w:color="000000"/>
            </w:tcBorders>
            <w:shd w:val="clear" w:color="auto" w:fill="BFBFBF"/>
          </w:tcPr>
          <w:p w14:paraId="28B7A7CF" w14:textId="77777777" w:rsidR="0001223D" w:rsidRDefault="0001223D" w:rsidP="0001223D">
            <w:pPr>
              <w:spacing w:after="0" w:line="259" w:lineRule="auto"/>
              <w:ind w:left="402" w:firstLine="0"/>
              <w:jc w:val="left"/>
            </w:pPr>
            <w:r>
              <w:rPr>
                <w:rFonts w:ascii="Calibri" w:eastAsia="Calibri" w:hAnsi="Calibri" w:cs="Calibri"/>
                <w:noProof/>
                <w:sz w:val="22"/>
              </w:rPr>
              <mc:AlternateContent>
                <mc:Choice Requires="wpg">
                  <w:drawing>
                    <wp:anchor distT="0" distB="0" distL="114300" distR="114300" simplePos="0" relativeHeight="251683840" behindDoc="0" locked="0" layoutInCell="1" allowOverlap="1" wp14:anchorId="0F640794" wp14:editId="0B837C94">
                      <wp:simplePos x="0" y="0"/>
                      <wp:positionH relativeFrom="column">
                        <wp:posOffset>241300</wp:posOffset>
                      </wp:positionH>
                      <wp:positionV relativeFrom="paragraph">
                        <wp:posOffset>121666</wp:posOffset>
                      </wp:positionV>
                      <wp:extent cx="139700" cy="1048385"/>
                      <wp:effectExtent l="0" t="0" r="0" b="0"/>
                      <wp:wrapThrough wrapText="bothSides">
                        <wp:wrapPolygon edited="0">
                          <wp:start x="0" y="0"/>
                          <wp:lineTo x="0" y="21600"/>
                          <wp:lineTo x="21600" y="21600"/>
                          <wp:lineTo x="21600" y="0"/>
                        </wp:wrapPolygon>
                      </wp:wrapThrough>
                      <wp:docPr id="117872" name="Group 117872"/>
                      <wp:cNvGraphicFramePr/>
                      <a:graphic xmlns:a="http://schemas.openxmlformats.org/drawingml/2006/main">
                        <a:graphicData uri="http://schemas.microsoft.com/office/word/2010/wordprocessingGroup">
                          <wpg:wgp>
                            <wpg:cNvGrpSpPr/>
                            <wpg:grpSpPr>
                              <a:xfrm>
                                <a:off x="0" y="0"/>
                                <a:ext cx="139700" cy="1048385"/>
                                <a:chOff x="0" y="0"/>
                                <a:chExt cx="140027" cy="1048385"/>
                              </a:xfrm>
                            </wpg:grpSpPr>
                            <wps:wsp>
                              <wps:cNvPr id="4528" name="Rectangle 4528"/>
                              <wps:cNvSpPr/>
                              <wps:spPr>
                                <a:xfrm rot="-5399999">
                                  <a:off x="41722" y="903871"/>
                                  <a:ext cx="102791" cy="186236"/>
                                </a:xfrm>
                                <a:prstGeom prst="rect">
                                  <a:avLst/>
                                </a:prstGeom>
                                <a:ln>
                                  <a:noFill/>
                                </a:ln>
                              </wps:spPr>
                              <wps:txbx>
                                <w:txbxContent>
                                  <w:p w14:paraId="3FA8AB61" w14:textId="77777777" w:rsidR="00906008" w:rsidRDefault="00906008" w:rsidP="0001223D">
                                    <w:pPr>
                                      <w:spacing w:after="160" w:line="259" w:lineRule="auto"/>
                                      <w:ind w:left="0" w:firstLine="0"/>
                                      <w:jc w:val="left"/>
                                    </w:pPr>
                                    <w:r>
                                      <w:rPr>
                                        <w:b/>
                                        <w:sz w:val="20"/>
                                      </w:rPr>
                                      <w:t>P</w:t>
                                    </w:r>
                                  </w:p>
                                </w:txbxContent>
                              </wps:txbx>
                              <wps:bodyPr horzOverflow="overflow" vert="horz" lIns="0" tIns="0" rIns="0" bIns="0" rtlCol="0">
                                <a:noAutofit/>
                              </wps:bodyPr>
                            </wps:wsp>
                            <wps:wsp>
                              <wps:cNvPr id="4529" name="Rectangle 4529"/>
                              <wps:cNvSpPr/>
                              <wps:spPr>
                                <a:xfrm rot="-5399999">
                                  <a:off x="-23869" y="760554"/>
                                  <a:ext cx="233978" cy="186236"/>
                                </a:xfrm>
                                <a:prstGeom prst="rect">
                                  <a:avLst/>
                                </a:prstGeom>
                                <a:ln>
                                  <a:noFill/>
                                </a:ln>
                              </wps:spPr>
                              <wps:txbx>
                                <w:txbxContent>
                                  <w:p w14:paraId="44C3763D" w14:textId="77777777" w:rsidR="00906008" w:rsidRDefault="00906008" w:rsidP="0001223D">
                                    <w:pPr>
                                      <w:spacing w:after="160" w:line="259" w:lineRule="auto"/>
                                      <w:ind w:left="0" w:firstLine="0"/>
                                      <w:jc w:val="left"/>
                                    </w:pPr>
                                    <w:r>
                                      <w:rPr>
                                        <w:b/>
                                        <w:sz w:val="20"/>
                                      </w:rPr>
                                      <w:t>RÉ</w:t>
                                    </w:r>
                                  </w:p>
                                </w:txbxContent>
                              </wps:txbx>
                              <wps:bodyPr horzOverflow="overflow" vert="horz" lIns="0" tIns="0" rIns="0" bIns="0" rtlCol="0">
                                <a:noAutofit/>
                              </wps:bodyPr>
                            </wps:wsp>
                            <wps:wsp>
                              <wps:cNvPr id="4530" name="Rectangle 4530"/>
                              <wps:cNvSpPr/>
                              <wps:spPr>
                                <a:xfrm rot="-5399999">
                                  <a:off x="65106" y="674272"/>
                                  <a:ext cx="56022" cy="186236"/>
                                </a:xfrm>
                                <a:prstGeom prst="rect">
                                  <a:avLst/>
                                </a:prstGeom>
                                <a:ln>
                                  <a:noFill/>
                                </a:ln>
                              </wps:spPr>
                              <wps:txbx>
                                <w:txbxContent>
                                  <w:p w14:paraId="199BDF60" w14:textId="77777777" w:rsidR="00906008" w:rsidRDefault="00906008" w:rsidP="0001223D">
                                    <w:pPr>
                                      <w:spacing w:after="160" w:line="259" w:lineRule="auto"/>
                                      <w:ind w:left="0" w:firstLine="0"/>
                                      <w:jc w:val="left"/>
                                    </w:pPr>
                                    <w:r>
                                      <w:rPr>
                                        <w:b/>
                                        <w:sz w:val="20"/>
                                      </w:rPr>
                                      <w:t>-</w:t>
                                    </w:r>
                                  </w:p>
                                </w:txbxContent>
                              </wps:txbx>
                              <wps:bodyPr horzOverflow="overflow" vert="horz" lIns="0" tIns="0" rIns="0" bIns="0" rtlCol="0">
                                <a:noAutofit/>
                              </wps:bodyPr>
                            </wps:wsp>
                            <wps:wsp>
                              <wps:cNvPr id="4531" name="Rectangle 4531"/>
                              <wps:cNvSpPr/>
                              <wps:spPr>
                                <a:xfrm rot="-5399999">
                                  <a:off x="-384667" y="181825"/>
                                  <a:ext cx="955571" cy="186236"/>
                                </a:xfrm>
                                <a:prstGeom prst="rect">
                                  <a:avLst/>
                                </a:prstGeom>
                                <a:ln>
                                  <a:noFill/>
                                </a:ln>
                              </wps:spPr>
                              <wps:txbx>
                                <w:txbxContent>
                                  <w:p w14:paraId="0BD517DB" w14:textId="77777777" w:rsidR="00906008" w:rsidRDefault="00906008" w:rsidP="0001223D">
                                    <w:pPr>
                                      <w:spacing w:after="160" w:line="259" w:lineRule="auto"/>
                                      <w:ind w:left="0" w:firstLine="0"/>
                                      <w:jc w:val="left"/>
                                    </w:pPr>
                                    <w:r>
                                      <w:rPr>
                                        <w:b/>
                                        <w:sz w:val="20"/>
                                      </w:rPr>
                                      <w:t>REQUISITO</w:t>
                                    </w:r>
                                  </w:p>
                                </w:txbxContent>
                              </wps:txbx>
                              <wps:bodyPr horzOverflow="overflow" vert="horz" lIns="0" tIns="0" rIns="0" bIns="0" rtlCol="0">
                                <a:noAutofit/>
                              </wps:bodyPr>
                            </wps:wsp>
                            <wps:wsp>
                              <wps:cNvPr id="4532" name="Rectangle 4532"/>
                              <wps:cNvSpPr/>
                              <wps:spPr>
                                <a:xfrm rot="-5399999">
                                  <a:off x="72089" y="-82523"/>
                                  <a:ext cx="42058" cy="186236"/>
                                </a:xfrm>
                                <a:prstGeom prst="rect">
                                  <a:avLst/>
                                </a:prstGeom>
                                <a:ln>
                                  <a:noFill/>
                                </a:ln>
                              </wps:spPr>
                              <wps:txbx>
                                <w:txbxContent>
                                  <w:p w14:paraId="0900E5F5" w14:textId="77777777" w:rsidR="00906008" w:rsidRDefault="00906008" w:rsidP="0001223D">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F640794" id="Group 117872" o:spid="_x0000_s1036" style="position:absolute;left:0;text-align:left;margin-left:19pt;margin-top:9.6pt;width:11pt;height:82.55pt;z-index:251683840" coordsize="1400,10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">
                      <v:rect id="Rectangle 4528" o:spid="_x0000_s1037" style="position:absolute;left:417;top:9038;width:1028;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" filled="f" stroked="f">
                        <v:textbox inset="0,0,0,0">
                          <w:txbxContent>
                            <w:p w14:paraId="3FA8AB61" w14:textId="77777777" w:rsidR="00906008" w:rsidRDefault="00906008" w:rsidP="0001223D">
                              <w:pPr>
                                <w:spacing w:after="160" w:line="259" w:lineRule="auto"/>
                                <w:ind w:left="0" w:firstLine="0"/>
                                <w:jc w:val="left"/>
                              </w:pPr>
                              <w:r>
                                <w:rPr>
                                  <w:b/>
                                  <w:sz w:val="20"/>
                                </w:rPr>
                                <w:t>P</w:t>
                              </w:r>
                            </w:p>
                          </w:txbxContent>
                        </v:textbox>
                      </v:rect>
                      <v:rect id="Rectangle 4529" o:spid="_x0000_s1038" style="position:absolute;left:-239;top:7605;width:234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" filled="f" stroked="f">
                        <v:textbox inset="0,0,0,0">
                          <w:txbxContent>
                            <w:p w14:paraId="44C3763D" w14:textId="77777777" w:rsidR="00906008" w:rsidRDefault="00906008" w:rsidP="0001223D">
                              <w:pPr>
                                <w:spacing w:after="160" w:line="259" w:lineRule="auto"/>
                                <w:ind w:left="0" w:firstLine="0"/>
                                <w:jc w:val="left"/>
                              </w:pPr>
                              <w:r>
                                <w:rPr>
                                  <w:b/>
                                  <w:sz w:val="20"/>
                                </w:rPr>
                                <w:t>RÉ</w:t>
                              </w:r>
                            </w:p>
                          </w:txbxContent>
                        </v:textbox>
                      </v:rect>
                      <v:rect id="Rectangle 4530" o:spid="_x0000_s1039" style="position:absolute;left:650;top:6743;width:561;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" filled="f" stroked="f">
                        <v:textbox inset="0,0,0,0">
                          <w:txbxContent>
                            <w:p w14:paraId="199BDF60" w14:textId="77777777" w:rsidR="00906008" w:rsidRDefault="00906008" w:rsidP="0001223D">
                              <w:pPr>
                                <w:spacing w:after="160" w:line="259" w:lineRule="auto"/>
                                <w:ind w:left="0" w:firstLine="0"/>
                                <w:jc w:val="left"/>
                              </w:pPr>
                              <w:r>
                                <w:rPr>
                                  <w:b/>
                                  <w:sz w:val="20"/>
                                </w:rPr>
                                <w:t>-</w:t>
                              </w:r>
                            </w:p>
                          </w:txbxContent>
                        </v:textbox>
                      </v:rect>
                      <v:rect id="Rectangle 4531" o:spid="_x0000_s1040" style="position:absolute;left:-3847;top:1819;width:9555;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" filled="f" stroked="f">
                        <v:textbox inset="0,0,0,0">
                          <w:txbxContent>
                            <w:p w14:paraId="0BD517DB" w14:textId="77777777" w:rsidR="00906008" w:rsidRDefault="00906008" w:rsidP="0001223D">
                              <w:pPr>
                                <w:spacing w:after="160" w:line="259" w:lineRule="auto"/>
                                <w:ind w:left="0" w:firstLine="0"/>
                                <w:jc w:val="left"/>
                              </w:pPr>
                              <w:r>
                                <w:rPr>
                                  <w:b/>
                                  <w:sz w:val="20"/>
                                </w:rPr>
                                <w:t>REQUISITO</w:t>
                              </w:r>
                            </w:p>
                          </w:txbxContent>
                        </v:textbox>
                      </v:rect>
                      <v:rect id="Rectangle 4532" o:spid="_x0000_s1041" style="position:absolute;left:721;top:-825;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" filled="f" stroked="f">
                        <v:textbox inset="0,0,0,0">
                          <w:txbxContent>
                            <w:p w14:paraId="0900E5F5" w14:textId="77777777" w:rsidR="00906008" w:rsidRDefault="00906008" w:rsidP="0001223D">
                              <w:pPr>
                                <w:spacing w:after="160" w:line="259" w:lineRule="auto"/>
                                <w:ind w:left="0" w:firstLine="0"/>
                                <w:jc w:val="left"/>
                              </w:pPr>
                              <w:r>
                                <w:rPr>
                                  <w:b/>
                                  <w:sz w:val="20"/>
                                </w:rPr>
                                <w:t xml:space="preserve"> </w:t>
                              </w:r>
                            </w:p>
                          </w:txbxContent>
                        </v:textbox>
                      </v:rect>
                      <w10:wrap type="through"/>
                    </v:group>
                  </w:pict>
                </mc:Fallback>
              </mc:AlternateContent>
            </w:r>
          </w:p>
        </w:tc>
      </w:tr>
      <w:tr w:rsidR="0001223D" w14:paraId="282DA9E0" w14:textId="77777777" w:rsidTr="0001223D">
        <w:trPr>
          <w:trHeight w:val="1380"/>
        </w:trPr>
        <w:tc>
          <w:tcPr>
            <w:tcW w:w="0" w:type="auto"/>
            <w:vMerge/>
            <w:tcBorders>
              <w:top w:val="nil"/>
              <w:left w:val="single" w:sz="8" w:space="0" w:color="000000"/>
              <w:bottom w:val="single" w:sz="8" w:space="0" w:color="000000"/>
              <w:right w:val="single" w:sz="8" w:space="0" w:color="000000"/>
            </w:tcBorders>
          </w:tcPr>
          <w:p w14:paraId="22427994" w14:textId="77777777" w:rsidR="0001223D" w:rsidRDefault="0001223D" w:rsidP="0001223D">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6B3EED81" w14:textId="77777777" w:rsidR="0001223D" w:rsidRDefault="0001223D" w:rsidP="0001223D">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682A620A" w14:textId="77777777" w:rsidR="0001223D" w:rsidRDefault="0001223D" w:rsidP="0001223D">
            <w:pPr>
              <w:spacing w:after="160" w:line="259" w:lineRule="auto"/>
              <w:ind w:left="0" w:firstLine="0"/>
              <w:jc w:val="left"/>
            </w:pPr>
          </w:p>
        </w:tc>
        <w:tc>
          <w:tcPr>
            <w:tcW w:w="1001" w:type="dxa"/>
            <w:tcBorders>
              <w:top w:val="single" w:sz="8" w:space="0" w:color="000000"/>
              <w:left w:val="single" w:sz="8" w:space="0" w:color="000000"/>
              <w:bottom w:val="single" w:sz="8" w:space="0" w:color="000000"/>
              <w:right w:val="single" w:sz="8" w:space="0" w:color="000000"/>
            </w:tcBorders>
            <w:shd w:val="clear" w:color="auto" w:fill="BFBFBF"/>
          </w:tcPr>
          <w:p w14:paraId="3CFFF8B8" w14:textId="77777777" w:rsidR="0001223D" w:rsidRDefault="0001223D" w:rsidP="0001223D">
            <w:pPr>
              <w:spacing w:after="0" w:line="259" w:lineRule="auto"/>
              <w:ind w:left="287" w:firstLine="0"/>
              <w:jc w:val="left"/>
            </w:pPr>
            <w:r>
              <w:rPr>
                <w:rFonts w:ascii="Calibri" w:eastAsia="Calibri" w:hAnsi="Calibri" w:cs="Calibri"/>
                <w:noProof/>
                <w:sz w:val="22"/>
              </w:rPr>
              <mc:AlternateContent>
                <mc:Choice Requires="wpg">
                  <w:drawing>
                    <wp:anchor distT="0" distB="0" distL="114300" distR="114300" simplePos="0" relativeHeight="251684864" behindDoc="0" locked="0" layoutInCell="1" allowOverlap="1" wp14:anchorId="4E4EFC00" wp14:editId="47267BB8">
                      <wp:simplePos x="0" y="0"/>
                      <wp:positionH relativeFrom="column">
                        <wp:posOffset>200687</wp:posOffset>
                      </wp:positionH>
                      <wp:positionV relativeFrom="paragraph">
                        <wp:posOffset>235894</wp:posOffset>
                      </wp:positionV>
                      <wp:extent cx="139700" cy="320675"/>
                      <wp:effectExtent l="0" t="0" r="0" b="0"/>
                      <wp:wrapThrough wrapText="bothSides">
                        <wp:wrapPolygon edited="0">
                          <wp:start x="0" y="0"/>
                          <wp:lineTo x="0" y="21600"/>
                          <wp:lineTo x="21600" y="21600"/>
                          <wp:lineTo x="21600" y="0"/>
                        </wp:wrapPolygon>
                      </wp:wrapThrough>
                      <wp:docPr id="117886" name="Group 117886"/>
                      <wp:cNvGraphicFramePr/>
                      <a:graphic xmlns:a="http://schemas.openxmlformats.org/drawingml/2006/main">
                        <a:graphicData uri="http://schemas.microsoft.com/office/word/2010/wordprocessingGroup">
                          <wpg:wgp>
                            <wpg:cNvGrpSpPr/>
                            <wpg:grpSpPr>
                              <a:xfrm>
                                <a:off x="0" y="0"/>
                                <a:ext cx="139700" cy="320675"/>
                                <a:chOff x="0" y="0"/>
                                <a:chExt cx="140027" cy="321183"/>
                              </a:xfrm>
                            </wpg:grpSpPr>
                            <wps:wsp>
                              <wps:cNvPr id="4578" name="Rectangle 4578"/>
                              <wps:cNvSpPr/>
                              <wps:spPr>
                                <a:xfrm rot="-5399999">
                                  <a:off x="-99258" y="35689"/>
                                  <a:ext cx="384752" cy="186236"/>
                                </a:xfrm>
                                <a:prstGeom prst="rect">
                                  <a:avLst/>
                                </a:prstGeom>
                                <a:ln>
                                  <a:noFill/>
                                </a:ln>
                              </wps:spPr>
                              <wps:txbx>
                                <w:txbxContent>
                                  <w:p w14:paraId="0282A0BB" w14:textId="77777777" w:rsidR="00906008" w:rsidRDefault="00906008" w:rsidP="0001223D">
                                    <w:pPr>
                                      <w:spacing w:after="160" w:line="259" w:lineRule="auto"/>
                                      <w:ind w:left="0" w:firstLine="0"/>
                                      <w:jc w:val="left"/>
                                    </w:pPr>
                                    <w:r>
                                      <w:rPr>
                                        <w:b/>
                                        <w:sz w:val="20"/>
                                      </w:rPr>
                                      <w:t>Total</w:t>
                                    </w:r>
                                  </w:p>
                                </w:txbxContent>
                              </wps:txbx>
                              <wps:bodyPr horzOverflow="overflow" vert="horz" lIns="0" tIns="0" rIns="0" bIns="0" rtlCol="0">
                                <a:noAutofit/>
                              </wps:bodyPr>
                            </wps:wsp>
                            <wps:wsp>
                              <wps:cNvPr id="4579" name="Rectangle 4579"/>
                              <wps:cNvSpPr/>
                              <wps:spPr>
                                <a:xfrm rot="-5399999">
                                  <a:off x="72088" y="-82523"/>
                                  <a:ext cx="42058" cy="186236"/>
                                </a:xfrm>
                                <a:prstGeom prst="rect">
                                  <a:avLst/>
                                </a:prstGeom>
                                <a:ln>
                                  <a:noFill/>
                                </a:ln>
                              </wps:spPr>
                              <wps:txbx>
                                <w:txbxContent>
                                  <w:p w14:paraId="685CC64D" w14:textId="77777777" w:rsidR="00906008" w:rsidRDefault="00906008" w:rsidP="0001223D">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E4EFC00" id="Group 117886" o:spid="_x0000_s1042" style="position:absolute;left:0;text-align:left;margin-left:15.8pt;margin-top:18.55pt;width:11pt;height:25.25pt;z-index:251684864" coordsize="140027,321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">
                      <v:rect id="Rectangle 4578" o:spid="_x0000_s1043" style="position:absolute;left:-99258;top:35689;width:384752;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" filled="f" stroked="f">
                        <v:textbox inset="0,0,0,0">
                          <w:txbxContent>
                            <w:p w14:paraId="0282A0BB" w14:textId="77777777" w:rsidR="00906008" w:rsidRDefault="00906008" w:rsidP="0001223D">
                              <w:pPr>
                                <w:spacing w:after="160" w:line="259" w:lineRule="auto"/>
                                <w:ind w:left="0" w:firstLine="0"/>
                                <w:jc w:val="left"/>
                              </w:pPr>
                              <w:r>
                                <w:rPr>
                                  <w:b/>
                                  <w:sz w:val="20"/>
                                </w:rPr>
                                <w:t>Total</w:t>
                              </w:r>
                            </w:p>
                          </w:txbxContent>
                        </v:textbox>
                      </v:rect>
                      <v:rect id="Rectangle 4579" o:spid="_x0000_s1044" style="position:absolute;left:72088;top:-82523;width:42058;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" filled="f" stroked="f">
                        <v:textbox inset="0,0,0,0">
                          <w:txbxContent>
                            <w:p w14:paraId="685CC64D" w14:textId="77777777" w:rsidR="00906008" w:rsidRDefault="00906008" w:rsidP="0001223D">
                              <w:pPr>
                                <w:spacing w:after="160" w:line="259" w:lineRule="auto"/>
                                <w:ind w:left="0" w:firstLine="0"/>
                                <w:jc w:val="left"/>
                              </w:pPr>
                              <w:r>
                                <w:rPr>
                                  <w:b/>
                                  <w:sz w:val="20"/>
                                </w:rPr>
                                <w:t xml:space="preserve"> </w:t>
                              </w:r>
                            </w:p>
                          </w:txbxContent>
                        </v:textbox>
                      </v:rect>
                      <w10:wrap type="through"/>
                    </v:group>
                  </w:pict>
                </mc:Fallback>
              </mc:AlternateContent>
            </w:r>
          </w:p>
        </w:tc>
        <w:tc>
          <w:tcPr>
            <w:tcW w:w="987" w:type="dxa"/>
            <w:tcBorders>
              <w:top w:val="single" w:sz="8" w:space="0" w:color="000000"/>
              <w:left w:val="single" w:sz="8" w:space="0" w:color="000000"/>
              <w:bottom w:val="single" w:sz="8" w:space="0" w:color="000000"/>
              <w:right w:val="single" w:sz="8" w:space="0" w:color="000000"/>
            </w:tcBorders>
            <w:shd w:val="clear" w:color="auto" w:fill="BFBFBF"/>
          </w:tcPr>
          <w:p w14:paraId="42F57194" w14:textId="77777777" w:rsidR="0001223D" w:rsidRDefault="0001223D" w:rsidP="0001223D">
            <w:pPr>
              <w:spacing w:after="0" w:line="259" w:lineRule="auto"/>
              <w:ind w:left="280" w:firstLine="0"/>
              <w:jc w:val="left"/>
            </w:pPr>
            <w:r>
              <w:rPr>
                <w:rFonts w:ascii="Calibri" w:eastAsia="Calibri" w:hAnsi="Calibri" w:cs="Calibri"/>
                <w:noProof/>
                <w:sz w:val="22"/>
              </w:rPr>
              <mc:AlternateContent>
                <mc:Choice Requires="wpg">
                  <w:drawing>
                    <wp:anchor distT="0" distB="0" distL="114300" distR="114300" simplePos="0" relativeHeight="251685888" behindDoc="0" locked="0" layoutInCell="1" allowOverlap="1" wp14:anchorId="2A651504" wp14:editId="02E405C3">
                      <wp:simplePos x="0" y="0"/>
                      <wp:positionH relativeFrom="column">
                        <wp:posOffset>185116</wp:posOffset>
                      </wp:positionH>
                      <wp:positionV relativeFrom="paragraph">
                        <wp:posOffset>175070</wp:posOffset>
                      </wp:positionV>
                      <wp:extent cx="139700" cy="447675"/>
                      <wp:effectExtent l="0" t="0" r="0" b="0"/>
                      <wp:wrapThrough wrapText="bothSides">
                        <wp:wrapPolygon edited="0">
                          <wp:start x="0" y="0"/>
                          <wp:lineTo x="0" y="21600"/>
                          <wp:lineTo x="21600" y="21600"/>
                          <wp:lineTo x="21600" y="0"/>
                        </wp:wrapPolygon>
                      </wp:wrapThrough>
                      <wp:docPr id="117893" name="Group 117893"/>
                      <wp:cNvGraphicFramePr/>
                      <a:graphic xmlns:a="http://schemas.openxmlformats.org/drawingml/2006/main">
                        <a:graphicData uri="http://schemas.microsoft.com/office/word/2010/wordprocessingGroup">
                          <wpg:wgp>
                            <wpg:cNvGrpSpPr/>
                            <wpg:grpSpPr>
                              <a:xfrm>
                                <a:off x="0" y="0"/>
                                <a:ext cx="139700" cy="447675"/>
                                <a:chOff x="0" y="0"/>
                                <a:chExt cx="140027" cy="447675"/>
                              </a:xfrm>
                            </wpg:grpSpPr>
                            <wps:wsp>
                              <wps:cNvPr id="4582" name="Rectangle 4582"/>
                              <wps:cNvSpPr/>
                              <wps:spPr>
                                <a:xfrm rot="-5399999">
                                  <a:off x="-182786" y="78653"/>
                                  <a:ext cx="551809" cy="186236"/>
                                </a:xfrm>
                                <a:prstGeom prst="rect">
                                  <a:avLst/>
                                </a:prstGeom>
                                <a:ln>
                                  <a:noFill/>
                                </a:ln>
                              </wps:spPr>
                              <wps:txbx>
                                <w:txbxContent>
                                  <w:p w14:paraId="4A3063CC" w14:textId="77777777" w:rsidR="00906008" w:rsidRDefault="00906008" w:rsidP="0001223D">
                                    <w:pPr>
                                      <w:spacing w:after="160" w:line="259" w:lineRule="auto"/>
                                      <w:ind w:left="0" w:firstLine="0"/>
                                      <w:jc w:val="left"/>
                                    </w:pPr>
                                    <w:r>
                                      <w:rPr>
                                        <w:b/>
                                        <w:sz w:val="20"/>
                                      </w:rPr>
                                      <w:t>Teórica</w:t>
                                    </w:r>
                                  </w:p>
                                </w:txbxContent>
                              </wps:txbx>
                              <wps:bodyPr horzOverflow="overflow" vert="horz" lIns="0" tIns="0" rIns="0" bIns="0" rtlCol="0">
                                <a:noAutofit/>
                              </wps:bodyPr>
                            </wps:wsp>
                            <wps:wsp>
                              <wps:cNvPr id="4583" name="Rectangle 4583"/>
                              <wps:cNvSpPr/>
                              <wps:spPr>
                                <a:xfrm rot="-5399999">
                                  <a:off x="72088" y="-82523"/>
                                  <a:ext cx="42058" cy="186236"/>
                                </a:xfrm>
                                <a:prstGeom prst="rect">
                                  <a:avLst/>
                                </a:prstGeom>
                                <a:ln>
                                  <a:noFill/>
                                </a:ln>
                              </wps:spPr>
                              <wps:txbx>
                                <w:txbxContent>
                                  <w:p w14:paraId="3D716233" w14:textId="77777777" w:rsidR="00906008" w:rsidRDefault="00906008" w:rsidP="0001223D">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A651504" id="Group 117893" o:spid="_x0000_s1045" style="position:absolute;left:0;text-align:left;margin-left:14.6pt;margin-top:13.8pt;width:11pt;height:35.25pt;z-index:251685888" coordsize="140027,447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">
                      <v:rect id="Rectangle 4582" o:spid="_x0000_s1046" style="position:absolute;left:-182786;top:78653;width:551809;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" filled="f" stroked="f">
                        <v:textbox inset="0,0,0,0">
                          <w:txbxContent>
                            <w:p w14:paraId="4A3063CC" w14:textId="77777777" w:rsidR="00906008" w:rsidRDefault="00906008" w:rsidP="0001223D">
                              <w:pPr>
                                <w:spacing w:after="160" w:line="259" w:lineRule="auto"/>
                                <w:ind w:left="0" w:firstLine="0"/>
                                <w:jc w:val="left"/>
                              </w:pPr>
                              <w:r>
                                <w:rPr>
                                  <w:b/>
                                  <w:sz w:val="20"/>
                                </w:rPr>
                                <w:t>Teórica</w:t>
                              </w:r>
                            </w:p>
                          </w:txbxContent>
                        </v:textbox>
                      </v:rect>
                      <v:rect id="Rectangle 4583" o:spid="_x0000_s1047" style="position:absolute;left:72088;top:-82523;width:42058;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" filled="f" stroked="f">
                        <v:textbox inset="0,0,0,0">
                          <w:txbxContent>
                            <w:p w14:paraId="3D716233" w14:textId="77777777" w:rsidR="00906008" w:rsidRDefault="00906008" w:rsidP="0001223D">
                              <w:pPr>
                                <w:spacing w:after="160" w:line="259" w:lineRule="auto"/>
                                <w:ind w:left="0" w:firstLine="0"/>
                                <w:jc w:val="left"/>
                              </w:pPr>
                              <w:r>
                                <w:rPr>
                                  <w:b/>
                                  <w:sz w:val="20"/>
                                </w:rPr>
                                <w:t xml:space="preserve"> </w:t>
                              </w:r>
                            </w:p>
                          </w:txbxContent>
                        </v:textbox>
                      </v:rect>
                      <w10:wrap type="through"/>
                    </v:group>
                  </w:pict>
                </mc:Fallback>
              </mc:AlternateContent>
            </w:r>
          </w:p>
        </w:tc>
        <w:tc>
          <w:tcPr>
            <w:tcW w:w="980" w:type="dxa"/>
            <w:tcBorders>
              <w:top w:val="single" w:sz="8" w:space="0" w:color="000000"/>
              <w:left w:val="single" w:sz="8" w:space="0" w:color="000000"/>
              <w:bottom w:val="single" w:sz="8" w:space="0" w:color="000000"/>
              <w:right w:val="single" w:sz="8" w:space="0" w:color="000000"/>
            </w:tcBorders>
            <w:shd w:val="clear" w:color="auto" w:fill="BFBFBF"/>
          </w:tcPr>
          <w:p w14:paraId="5D130039" w14:textId="77777777" w:rsidR="0001223D" w:rsidRDefault="0001223D" w:rsidP="0001223D">
            <w:pPr>
              <w:spacing w:after="0" w:line="259" w:lineRule="auto"/>
              <w:ind w:left="42" w:firstLine="0"/>
              <w:jc w:val="left"/>
            </w:pPr>
            <w:r>
              <w:rPr>
                <w:rFonts w:ascii="Calibri" w:eastAsia="Calibri" w:hAnsi="Calibri" w:cs="Calibri"/>
                <w:noProof/>
                <w:sz w:val="22"/>
              </w:rPr>
              <mc:AlternateContent>
                <mc:Choice Requires="wpg">
                  <w:drawing>
                    <wp:anchor distT="0" distB="0" distL="114300" distR="114300" simplePos="0" relativeHeight="251686912" behindDoc="0" locked="0" layoutInCell="1" allowOverlap="1" wp14:anchorId="00BDAC03" wp14:editId="077C9BFA">
                      <wp:simplePos x="0" y="0"/>
                      <wp:positionH relativeFrom="column">
                        <wp:posOffset>34399</wp:posOffset>
                      </wp:positionH>
                      <wp:positionV relativeFrom="paragraph">
                        <wp:posOffset>206498</wp:posOffset>
                      </wp:positionV>
                      <wp:extent cx="438150" cy="447675"/>
                      <wp:effectExtent l="0" t="0" r="0" b="0"/>
                      <wp:wrapThrough wrapText="bothSides">
                        <wp:wrapPolygon edited="0">
                          <wp:start x="0" y="0"/>
                          <wp:lineTo x="0" y="21600"/>
                          <wp:lineTo x="21600" y="21600"/>
                          <wp:lineTo x="21600" y="0"/>
                        </wp:wrapPolygon>
                      </wp:wrapThrough>
                      <wp:docPr id="117904" name="Group 117904"/>
                      <wp:cNvGraphicFramePr/>
                      <a:graphic xmlns:a="http://schemas.openxmlformats.org/drawingml/2006/main">
                        <a:graphicData uri="http://schemas.microsoft.com/office/word/2010/wordprocessingGroup">
                          <wpg:wgp>
                            <wpg:cNvGrpSpPr/>
                            <wpg:grpSpPr>
                              <a:xfrm>
                                <a:off x="0" y="0"/>
                                <a:ext cx="438150" cy="447675"/>
                                <a:chOff x="0" y="0"/>
                                <a:chExt cx="438731" cy="447675"/>
                              </a:xfrm>
                            </wpg:grpSpPr>
                            <wps:wsp>
                              <wps:cNvPr id="4586" name="Rectangle 4586"/>
                              <wps:cNvSpPr/>
                              <wps:spPr>
                                <a:xfrm rot="-5399999">
                                  <a:off x="-75704" y="104962"/>
                                  <a:ext cx="337646" cy="186236"/>
                                </a:xfrm>
                                <a:prstGeom prst="rect">
                                  <a:avLst/>
                                </a:prstGeom>
                                <a:ln>
                                  <a:noFill/>
                                </a:ln>
                              </wps:spPr>
                              <wps:txbx>
                                <w:txbxContent>
                                  <w:p w14:paraId="41D1173E" w14:textId="77777777" w:rsidR="00906008" w:rsidRDefault="00906008" w:rsidP="0001223D">
                                    <w:pPr>
                                      <w:spacing w:after="160" w:line="259" w:lineRule="auto"/>
                                      <w:ind w:left="0" w:firstLine="0"/>
                                      <w:jc w:val="left"/>
                                    </w:pPr>
                                    <w:r>
                                      <w:rPr>
                                        <w:b/>
                                        <w:sz w:val="20"/>
                                      </w:rPr>
                                      <w:t>C.H.</w:t>
                                    </w:r>
                                  </w:p>
                                </w:txbxContent>
                              </wps:txbx>
                              <wps:bodyPr horzOverflow="overflow" vert="horz" lIns="0" tIns="0" rIns="0" bIns="0" rtlCol="0">
                                <a:noAutofit/>
                              </wps:bodyPr>
                            </wps:wsp>
                            <wps:wsp>
                              <wps:cNvPr id="4587" name="Rectangle 4587"/>
                              <wps:cNvSpPr/>
                              <wps:spPr>
                                <a:xfrm rot="-5399999">
                                  <a:off x="72088" y="-1751"/>
                                  <a:ext cx="42058" cy="186236"/>
                                </a:xfrm>
                                <a:prstGeom prst="rect">
                                  <a:avLst/>
                                </a:prstGeom>
                                <a:ln>
                                  <a:noFill/>
                                </a:ln>
                              </wps:spPr>
                              <wps:txbx>
                                <w:txbxContent>
                                  <w:p w14:paraId="0D7581C3" w14:textId="77777777" w:rsidR="00906008" w:rsidRDefault="00906008" w:rsidP="0001223D">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4589" name="Rectangle 4589"/>
                              <wps:cNvSpPr/>
                              <wps:spPr>
                                <a:xfrm rot="-5399999">
                                  <a:off x="-55052" y="57035"/>
                                  <a:ext cx="595045" cy="186236"/>
                                </a:xfrm>
                                <a:prstGeom prst="rect">
                                  <a:avLst/>
                                </a:prstGeom>
                                <a:ln>
                                  <a:noFill/>
                                </a:ln>
                              </wps:spPr>
                              <wps:txbx>
                                <w:txbxContent>
                                  <w:p w14:paraId="6FFFE051" w14:textId="77777777" w:rsidR="00906008" w:rsidRDefault="00906008" w:rsidP="0001223D">
                                    <w:pPr>
                                      <w:spacing w:after="160" w:line="259" w:lineRule="auto"/>
                                      <w:ind w:left="0" w:firstLine="0"/>
                                      <w:jc w:val="left"/>
                                    </w:pPr>
                                    <w:r>
                                      <w:rPr>
                                        <w:b/>
                                        <w:sz w:val="20"/>
                                      </w:rPr>
                                      <w:t xml:space="preserve">Crédito </w:t>
                                    </w:r>
                                  </w:p>
                                </w:txbxContent>
                              </wps:txbx>
                              <wps:bodyPr horzOverflow="overflow" vert="horz" lIns="0" tIns="0" rIns="0" bIns="0" rtlCol="0">
                                <a:noAutofit/>
                              </wps:bodyPr>
                            </wps:wsp>
                            <wps:wsp>
                              <wps:cNvPr id="4591" name="Rectangle 4591"/>
                              <wps:cNvSpPr/>
                              <wps:spPr>
                                <a:xfrm rot="-5399999">
                                  <a:off x="115918" y="78653"/>
                                  <a:ext cx="551809" cy="186236"/>
                                </a:xfrm>
                                <a:prstGeom prst="rect">
                                  <a:avLst/>
                                </a:prstGeom>
                                <a:ln>
                                  <a:noFill/>
                                </a:ln>
                              </wps:spPr>
                              <wps:txbx>
                                <w:txbxContent>
                                  <w:p w14:paraId="464D7265" w14:textId="77777777" w:rsidR="00906008" w:rsidRDefault="00906008" w:rsidP="0001223D">
                                    <w:pPr>
                                      <w:spacing w:after="160" w:line="259" w:lineRule="auto"/>
                                      <w:ind w:left="0" w:firstLine="0"/>
                                      <w:jc w:val="left"/>
                                    </w:pPr>
                                    <w:r>
                                      <w:rPr>
                                        <w:b/>
                                        <w:sz w:val="20"/>
                                      </w:rPr>
                                      <w:t>Teórico</w:t>
                                    </w:r>
                                  </w:p>
                                </w:txbxContent>
                              </wps:txbx>
                              <wps:bodyPr horzOverflow="overflow" vert="horz" lIns="0" tIns="0" rIns="0" bIns="0" rtlCol="0">
                                <a:noAutofit/>
                              </wps:bodyPr>
                            </wps:wsp>
                            <wps:wsp>
                              <wps:cNvPr id="4592" name="Rectangle 4592"/>
                              <wps:cNvSpPr/>
                              <wps:spPr>
                                <a:xfrm rot="-5399999">
                                  <a:off x="370792" y="-82523"/>
                                  <a:ext cx="42058" cy="186236"/>
                                </a:xfrm>
                                <a:prstGeom prst="rect">
                                  <a:avLst/>
                                </a:prstGeom>
                                <a:ln>
                                  <a:noFill/>
                                </a:ln>
                              </wps:spPr>
                              <wps:txbx>
                                <w:txbxContent>
                                  <w:p w14:paraId="242A66FB" w14:textId="77777777" w:rsidR="00906008" w:rsidRDefault="00906008" w:rsidP="0001223D">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0BDAC03" id="Group 117904" o:spid="_x0000_s1048" style="position:absolute;left:0;text-align:left;margin-left:2.7pt;margin-top:16.25pt;width:34.5pt;height:35.25pt;z-index:251686912" coordsize="438731,447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">
                      <v:rect id="Rectangle 4586" o:spid="_x0000_s1049" style="position:absolute;left:-75704;top:104962;width:337646;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" filled="f" stroked="f">
                        <v:textbox inset="0,0,0,0">
                          <w:txbxContent>
                            <w:p w14:paraId="41D1173E" w14:textId="77777777" w:rsidR="00906008" w:rsidRDefault="00906008" w:rsidP="0001223D">
                              <w:pPr>
                                <w:spacing w:after="160" w:line="259" w:lineRule="auto"/>
                                <w:ind w:left="0" w:firstLine="0"/>
                                <w:jc w:val="left"/>
                              </w:pPr>
                              <w:r>
                                <w:rPr>
                                  <w:b/>
                                  <w:sz w:val="20"/>
                                </w:rPr>
                                <w:t>C.H.</w:t>
                              </w:r>
                            </w:p>
                          </w:txbxContent>
                        </v:textbox>
                      </v:rect>
                      <v:rect id="Rectangle 4587" o:spid="_x0000_s1050" style="position:absolute;left:72088;top:-1751;width:42058;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" filled="f" stroked="f">
                        <v:textbox inset="0,0,0,0">
                          <w:txbxContent>
                            <w:p w14:paraId="0D7581C3" w14:textId="77777777" w:rsidR="00906008" w:rsidRDefault="00906008" w:rsidP="0001223D">
                              <w:pPr>
                                <w:spacing w:after="160" w:line="259" w:lineRule="auto"/>
                                <w:ind w:left="0" w:firstLine="0"/>
                                <w:jc w:val="left"/>
                              </w:pPr>
                              <w:r>
                                <w:rPr>
                                  <w:b/>
                                  <w:sz w:val="20"/>
                                </w:rPr>
                                <w:t xml:space="preserve"> </w:t>
                              </w:r>
                            </w:p>
                          </w:txbxContent>
                        </v:textbox>
                      </v:rect>
                      <v:rect id="Rectangle 4589" o:spid="_x0000_s1051" style="position:absolute;left:-55052;top:57035;width:595045;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" filled="f" stroked="f">
                        <v:textbox inset="0,0,0,0">
                          <w:txbxContent>
                            <w:p w14:paraId="6FFFE051" w14:textId="77777777" w:rsidR="00906008" w:rsidRDefault="00906008" w:rsidP="0001223D">
                              <w:pPr>
                                <w:spacing w:after="160" w:line="259" w:lineRule="auto"/>
                                <w:ind w:left="0" w:firstLine="0"/>
                                <w:jc w:val="left"/>
                              </w:pPr>
                              <w:r>
                                <w:rPr>
                                  <w:b/>
                                  <w:sz w:val="20"/>
                                </w:rPr>
                                <w:t xml:space="preserve">Crédito </w:t>
                              </w:r>
                            </w:p>
                          </w:txbxContent>
                        </v:textbox>
                      </v:rect>
                      <v:rect id="Rectangle 4591" o:spid="_x0000_s1052" style="position:absolute;left:115918;top:78653;width:551809;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" filled="f" stroked="f">
                        <v:textbox inset="0,0,0,0">
                          <w:txbxContent>
                            <w:p w14:paraId="464D7265" w14:textId="77777777" w:rsidR="00906008" w:rsidRDefault="00906008" w:rsidP="0001223D">
                              <w:pPr>
                                <w:spacing w:after="160" w:line="259" w:lineRule="auto"/>
                                <w:ind w:left="0" w:firstLine="0"/>
                                <w:jc w:val="left"/>
                              </w:pPr>
                              <w:r>
                                <w:rPr>
                                  <w:b/>
                                  <w:sz w:val="20"/>
                                </w:rPr>
                                <w:t>Teórico</w:t>
                              </w:r>
                            </w:p>
                          </w:txbxContent>
                        </v:textbox>
                      </v:rect>
                      <v:rect id="Rectangle 4592" o:spid="_x0000_s1053" style="position:absolute;left:370792;top:-82523;width:42058;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" filled="f" stroked="f">
                        <v:textbox inset="0,0,0,0">
                          <w:txbxContent>
                            <w:p w14:paraId="242A66FB" w14:textId="77777777" w:rsidR="00906008" w:rsidRDefault="00906008" w:rsidP="0001223D">
                              <w:pPr>
                                <w:spacing w:after="160" w:line="259" w:lineRule="auto"/>
                                <w:ind w:left="0" w:firstLine="0"/>
                                <w:jc w:val="left"/>
                              </w:pPr>
                              <w:r>
                                <w:rPr>
                                  <w:b/>
                                  <w:sz w:val="20"/>
                                </w:rPr>
                                <w:t xml:space="preserve"> </w:t>
                              </w:r>
                            </w:p>
                          </w:txbxContent>
                        </v:textbox>
                      </v:rect>
                      <w10:wrap type="through"/>
                    </v:group>
                  </w:pict>
                </mc:Fallback>
              </mc:AlternateContent>
            </w:r>
          </w:p>
        </w:tc>
        <w:tc>
          <w:tcPr>
            <w:tcW w:w="981" w:type="dxa"/>
            <w:tcBorders>
              <w:top w:val="single" w:sz="8" w:space="0" w:color="000000"/>
              <w:left w:val="single" w:sz="8" w:space="0" w:color="000000"/>
              <w:bottom w:val="single" w:sz="8" w:space="0" w:color="000000"/>
              <w:right w:val="single" w:sz="8" w:space="0" w:color="000000"/>
            </w:tcBorders>
            <w:shd w:val="clear" w:color="auto" w:fill="BFBFBF"/>
          </w:tcPr>
          <w:p w14:paraId="3CFC7328" w14:textId="77777777" w:rsidR="0001223D" w:rsidRDefault="0001223D" w:rsidP="0001223D">
            <w:pPr>
              <w:spacing w:after="0" w:line="259" w:lineRule="auto"/>
              <w:ind w:left="41" w:firstLine="0"/>
              <w:jc w:val="left"/>
            </w:pPr>
            <w:r>
              <w:rPr>
                <w:rFonts w:ascii="Calibri" w:eastAsia="Calibri" w:hAnsi="Calibri" w:cs="Calibri"/>
                <w:noProof/>
                <w:sz w:val="22"/>
              </w:rPr>
              <mc:AlternateContent>
                <mc:Choice Requires="wpg">
                  <w:drawing>
                    <wp:anchor distT="0" distB="0" distL="114300" distR="114300" simplePos="0" relativeHeight="251687936" behindDoc="0" locked="0" layoutInCell="1" allowOverlap="1" wp14:anchorId="527888BA" wp14:editId="75221626">
                      <wp:simplePos x="0" y="0"/>
                      <wp:positionH relativeFrom="column">
                        <wp:posOffset>17449</wp:posOffset>
                      </wp:positionH>
                      <wp:positionV relativeFrom="paragraph">
                        <wp:posOffset>175070</wp:posOffset>
                      </wp:positionV>
                      <wp:extent cx="440055" cy="503555"/>
                      <wp:effectExtent l="0" t="0" r="0" b="0"/>
                      <wp:wrapThrough wrapText="bothSides">
                        <wp:wrapPolygon edited="0">
                          <wp:start x="0" y="0"/>
                          <wp:lineTo x="0" y="21600"/>
                          <wp:lineTo x="21600" y="21600"/>
                          <wp:lineTo x="21600" y="0"/>
                        </wp:wrapPolygon>
                      </wp:wrapThrough>
                      <wp:docPr id="117910" name="Group 117910"/>
                      <wp:cNvGraphicFramePr/>
                      <a:graphic xmlns:a="http://schemas.openxmlformats.org/drawingml/2006/main">
                        <a:graphicData uri="http://schemas.microsoft.com/office/word/2010/wordprocessingGroup">
                          <wpg:wgp>
                            <wpg:cNvGrpSpPr/>
                            <wpg:grpSpPr>
                              <a:xfrm>
                                <a:off x="0" y="0"/>
                                <a:ext cx="440055" cy="503555"/>
                                <a:chOff x="0" y="0"/>
                                <a:chExt cx="440255" cy="504063"/>
                              </a:xfrm>
                            </wpg:grpSpPr>
                            <wps:wsp>
                              <wps:cNvPr id="4595" name="Rectangle 4595"/>
                              <wps:cNvSpPr/>
                              <wps:spPr>
                                <a:xfrm rot="-5399999">
                                  <a:off x="-96901" y="111196"/>
                                  <a:ext cx="380041" cy="186236"/>
                                </a:xfrm>
                                <a:prstGeom prst="rect">
                                  <a:avLst/>
                                </a:prstGeom>
                                <a:ln>
                                  <a:noFill/>
                                </a:ln>
                              </wps:spPr>
                              <wps:txbx>
                                <w:txbxContent>
                                  <w:p w14:paraId="09BD804E" w14:textId="77777777" w:rsidR="00906008" w:rsidRDefault="00906008" w:rsidP="0001223D">
                                    <w:pPr>
                                      <w:spacing w:after="160" w:line="259" w:lineRule="auto"/>
                                      <w:ind w:left="0" w:firstLine="0"/>
                                      <w:jc w:val="left"/>
                                    </w:pPr>
                                    <w:r>
                                      <w:rPr>
                                        <w:b/>
                                        <w:sz w:val="20"/>
                                      </w:rPr>
                                      <w:t xml:space="preserve">C.H. </w:t>
                                    </w:r>
                                  </w:p>
                                </w:txbxContent>
                              </wps:txbx>
                              <wps:bodyPr horzOverflow="overflow" vert="horz" lIns="0" tIns="0" rIns="0" bIns="0" rtlCol="0">
                                <a:noAutofit/>
                              </wps:bodyPr>
                            </wps:wsp>
                            <wps:wsp>
                              <wps:cNvPr id="4597" name="Rectangle 4597"/>
                              <wps:cNvSpPr/>
                              <wps:spPr>
                                <a:xfrm rot="-5399999">
                                  <a:off x="-41676" y="88697"/>
                                  <a:ext cx="568295" cy="186236"/>
                                </a:xfrm>
                                <a:prstGeom prst="rect">
                                  <a:avLst/>
                                </a:prstGeom>
                                <a:ln>
                                  <a:noFill/>
                                </a:ln>
                              </wps:spPr>
                              <wps:txbx>
                                <w:txbxContent>
                                  <w:p w14:paraId="45EFF100" w14:textId="77777777" w:rsidR="00906008" w:rsidRDefault="00906008" w:rsidP="0001223D">
                                    <w:pPr>
                                      <w:spacing w:after="160" w:line="259" w:lineRule="auto"/>
                                      <w:ind w:left="0" w:firstLine="0"/>
                                      <w:jc w:val="left"/>
                                    </w:pPr>
                                    <w:r>
                                      <w:rPr>
                                        <w:b/>
                                        <w:sz w:val="20"/>
                                      </w:rPr>
                                      <w:t xml:space="preserve">Prática </w:t>
                                    </w:r>
                                  </w:p>
                                </w:txbxContent>
                              </wps:txbx>
                              <wps:bodyPr horzOverflow="overflow" vert="horz" lIns="0" tIns="0" rIns="0" bIns="0" rtlCol="0">
                                <a:noAutofit/>
                              </wps:bodyPr>
                            </wps:wsp>
                            <wps:wsp>
                              <wps:cNvPr id="4599" name="Rectangle 4599"/>
                              <wps:cNvSpPr/>
                              <wps:spPr>
                                <a:xfrm rot="-5399999">
                                  <a:off x="79842" y="97441"/>
                                  <a:ext cx="627009" cy="186236"/>
                                </a:xfrm>
                                <a:prstGeom prst="rect">
                                  <a:avLst/>
                                </a:prstGeom>
                                <a:ln>
                                  <a:noFill/>
                                </a:ln>
                              </wps:spPr>
                              <wps:txbx>
                                <w:txbxContent>
                                  <w:p w14:paraId="20FD5D7A" w14:textId="77777777" w:rsidR="00906008" w:rsidRDefault="00906008" w:rsidP="0001223D">
                                    <w:pPr>
                                      <w:spacing w:after="160" w:line="259" w:lineRule="auto"/>
                                      <w:ind w:left="0" w:firstLine="0"/>
                                      <w:jc w:val="left"/>
                                    </w:pPr>
                                    <w:r>
                                      <w:rPr>
                                        <w:b/>
                                        <w:sz w:val="20"/>
                                      </w:rPr>
                                      <w:t>Pesquisa</w:t>
                                    </w:r>
                                  </w:p>
                                </w:txbxContent>
                              </wps:txbx>
                              <wps:bodyPr horzOverflow="overflow" vert="horz" lIns="0" tIns="0" rIns="0" bIns="0" rtlCol="0">
                                <a:noAutofit/>
                              </wps:bodyPr>
                            </wps:wsp>
                            <wps:wsp>
                              <wps:cNvPr id="4600" name="Rectangle 4600"/>
                              <wps:cNvSpPr/>
                              <wps:spPr>
                                <a:xfrm rot="-5399999">
                                  <a:off x="372317" y="-82523"/>
                                  <a:ext cx="42058" cy="186236"/>
                                </a:xfrm>
                                <a:prstGeom prst="rect">
                                  <a:avLst/>
                                </a:prstGeom>
                                <a:ln>
                                  <a:noFill/>
                                </a:ln>
                              </wps:spPr>
                              <wps:txbx>
                                <w:txbxContent>
                                  <w:p w14:paraId="32F7C7F2" w14:textId="77777777" w:rsidR="00906008" w:rsidRDefault="00906008" w:rsidP="0001223D">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27888BA" id="Group 117910" o:spid="_x0000_s1054" style="position:absolute;left:0;text-align:left;margin-left:1.35pt;margin-top:13.8pt;width:34.65pt;height:39.65pt;z-index:251687936" coordsize="440255,504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">
                      <v:rect id="Rectangle 4595" o:spid="_x0000_s1055" style="position:absolute;left:-96901;top:111196;width:380041;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" filled="f" stroked="f">
                        <v:textbox inset="0,0,0,0">
                          <w:txbxContent>
                            <w:p w14:paraId="09BD804E" w14:textId="77777777" w:rsidR="00906008" w:rsidRDefault="00906008" w:rsidP="0001223D">
                              <w:pPr>
                                <w:spacing w:after="160" w:line="259" w:lineRule="auto"/>
                                <w:ind w:left="0" w:firstLine="0"/>
                                <w:jc w:val="left"/>
                              </w:pPr>
                              <w:r>
                                <w:rPr>
                                  <w:b/>
                                  <w:sz w:val="20"/>
                                </w:rPr>
                                <w:t xml:space="preserve">C.H. </w:t>
                              </w:r>
                            </w:p>
                          </w:txbxContent>
                        </v:textbox>
                      </v:rect>
                      <v:rect id="Rectangle 4597" o:spid="_x0000_s1056" style="position:absolute;left:-41676;top:88697;width:568295;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" filled="f" stroked="f">
                        <v:textbox inset="0,0,0,0">
                          <w:txbxContent>
                            <w:p w14:paraId="45EFF100" w14:textId="77777777" w:rsidR="00906008" w:rsidRDefault="00906008" w:rsidP="0001223D">
                              <w:pPr>
                                <w:spacing w:after="160" w:line="259" w:lineRule="auto"/>
                                <w:ind w:left="0" w:firstLine="0"/>
                                <w:jc w:val="left"/>
                              </w:pPr>
                              <w:r>
                                <w:rPr>
                                  <w:b/>
                                  <w:sz w:val="20"/>
                                </w:rPr>
                                <w:t xml:space="preserve">Prática </w:t>
                              </w:r>
                            </w:p>
                          </w:txbxContent>
                        </v:textbox>
                      </v:rect>
                      <v:rect id="Rectangle 4599" o:spid="_x0000_s1057" style="position:absolute;left:79842;top:97441;width:627009;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" filled="f" stroked="f">
                        <v:textbox inset="0,0,0,0">
                          <w:txbxContent>
                            <w:p w14:paraId="20FD5D7A" w14:textId="77777777" w:rsidR="00906008" w:rsidRDefault="00906008" w:rsidP="0001223D">
                              <w:pPr>
                                <w:spacing w:after="160" w:line="259" w:lineRule="auto"/>
                                <w:ind w:left="0" w:firstLine="0"/>
                                <w:jc w:val="left"/>
                              </w:pPr>
                              <w:r>
                                <w:rPr>
                                  <w:b/>
                                  <w:sz w:val="20"/>
                                </w:rPr>
                                <w:t>Pesquisa</w:t>
                              </w:r>
                            </w:p>
                          </w:txbxContent>
                        </v:textbox>
                      </v:rect>
                      <v:rect id="Rectangle 4600" o:spid="_x0000_s1058" style="position:absolute;left:372317;top:-82523;width:42058;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" filled="f" stroked="f">
                        <v:textbox inset="0,0,0,0">
                          <w:txbxContent>
                            <w:p w14:paraId="32F7C7F2" w14:textId="77777777" w:rsidR="00906008" w:rsidRDefault="00906008" w:rsidP="0001223D">
                              <w:pPr>
                                <w:spacing w:after="160" w:line="259" w:lineRule="auto"/>
                                <w:ind w:left="0" w:firstLine="0"/>
                                <w:jc w:val="left"/>
                              </w:pPr>
                              <w:r>
                                <w:rPr>
                                  <w:b/>
                                  <w:sz w:val="20"/>
                                </w:rPr>
                                <w:t xml:space="preserve"> </w:t>
                              </w:r>
                            </w:p>
                          </w:txbxContent>
                        </v:textbox>
                      </v:rect>
                      <w10:wrap type="through"/>
                    </v:group>
                  </w:pict>
                </mc:Fallback>
              </mc:AlternateContent>
            </w:r>
          </w:p>
        </w:tc>
        <w:tc>
          <w:tcPr>
            <w:tcW w:w="982" w:type="dxa"/>
            <w:tcBorders>
              <w:top w:val="single" w:sz="8" w:space="0" w:color="000000"/>
              <w:left w:val="single" w:sz="8" w:space="0" w:color="000000"/>
              <w:bottom w:val="single" w:sz="8" w:space="0" w:color="000000"/>
              <w:right w:val="single" w:sz="8" w:space="0" w:color="000000"/>
            </w:tcBorders>
            <w:shd w:val="clear" w:color="auto" w:fill="BFBFBF"/>
          </w:tcPr>
          <w:p w14:paraId="3BDAA750" w14:textId="77777777" w:rsidR="0001223D" w:rsidRDefault="0001223D" w:rsidP="0001223D">
            <w:pPr>
              <w:spacing w:after="0" w:line="259" w:lineRule="auto"/>
              <w:ind w:left="43" w:firstLine="0"/>
              <w:jc w:val="left"/>
            </w:pPr>
            <w:r>
              <w:rPr>
                <w:rFonts w:ascii="Calibri" w:eastAsia="Calibri" w:hAnsi="Calibri" w:cs="Calibri"/>
                <w:noProof/>
                <w:sz w:val="22"/>
              </w:rPr>
              <mc:AlternateContent>
                <mc:Choice Requires="wpg">
                  <w:drawing>
                    <wp:anchor distT="0" distB="0" distL="114300" distR="114300" simplePos="0" relativeHeight="251688960" behindDoc="0" locked="0" layoutInCell="1" allowOverlap="1" wp14:anchorId="37B8A644" wp14:editId="41CF5F49">
                      <wp:simplePos x="0" y="0"/>
                      <wp:positionH relativeFrom="column">
                        <wp:posOffset>-938</wp:posOffset>
                      </wp:positionH>
                      <wp:positionV relativeFrom="paragraph">
                        <wp:posOffset>163981</wp:posOffset>
                      </wp:positionV>
                      <wp:extent cx="440055" cy="503555"/>
                      <wp:effectExtent l="0" t="0" r="0" b="0"/>
                      <wp:wrapThrough wrapText="bothSides">
                        <wp:wrapPolygon edited="0">
                          <wp:start x="0" y="0"/>
                          <wp:lineTo x="0" y="21600"/>
                          <wp:lineTo x="21600" y="21600"/>
                          <wp:lineTo x="21600" y="0"/>
                        </wp:wrapPolygon>
                      </wp:wrapThrough>
                      <wp:docPr id="117919" name="Group 117919"/>
                      <wp:cNvGraphicFramePr/>
                      <a:graphic xmlns:a="http://schemas.openxmlformats.org/drawingml/2006/main">
                        <a:graphicData uri="http://schemas.microsoft.com/office/word/2010/wordprocessingGroup">
                          <wpg:wgp>
                            <wpg:cNvGrpSpPr/>
                            <wpg:grpSpPr>
                              <a:xfrm>
                                <a:off x="0" y="0"/>
                                <a:ext cx="440055" cy="503555"/>
                                <a:chOff x="0" y="0"/>
                                <a:chExt cx="440255" cy="504063"/>
                              </a:xfrm>
                            </wpg:grpSpPr>
                            <wps:wsp>
                              <wps:cNvPr id="4603" name="Rectangle 4603"/>
                              <wps:cNvSpPr/>
                              <wps:spPr>
                                <a:xfrm rot="-5399999">
                                  <a:off x="-204404" y="84467"/>
                                  <a:ext cx="595045" cy="186236"/>
                                </a:xfrm>
                                <a:prstGeom prst="rect">
                                  <a:avLst/>
                                </a:prstGeom>
                                <a:ln>
                                  <a:noFill/>
                                </a:ln>
                              </wps:spPr>
                              <wps:txbx>
                                <w:txbxContent>
                                  <w:p w14:paraId="66BE5259" w14:textId="77777777" w:rsidR="00906008" w:rsidRDefault="00906008" w:rsidP="0001223D">
                                    <w:pPr>
                                      <w:spacing w:after="160" w:line="259" w:lineRule="auto"/>
                                      <w:ind w:left="0" w:firstLine="0"/>
                                      <w:jc w:val="left"/>
                                    </w:pPr>
                                    <w:r>
                                      <w:rPr>
                                        <w:b/>
                                        <w:sz w:val="20"/>
                                      </w:rPr>
                                      <w:t xml:space="preserve">Crédito </w:t>
                                    </w:r>
                                  </w:p>
                                </w:txbxContent>
                              </wps:txbx>
                              <wps:bodyPr horzOverflow="overflow" vert="horz" lIns="0" tIns="0" rIns="0" bIns="0" rtlCol="0">
                                <a:noAutofit/>
                              </wps:bodyPr>
                            </wps:wsp>
                            <wps:wsp>
                              <wps:cNvPr id="4605" name="Rectangle 4605"/>
                              <wps:cNvSpPr/>
                              <wps:spPr>
                                <a:xfrm rot="-5399999">
                                  <a:off x="-41677" y="88697"/>
                                  <a:ext cx="568295" cy="186236"/>
                                </a:xfrm>
                                <a:prstGeom prst="rect">
                                  <a:avLst/>
                                </a:prstGeom>
                                <a:ln>
                                  <a:noFill/>
                                </a:ln>
                              </wps:spPr>
                              <wps:txbx>
                                <w:txbxContent>
                                  <w:p w14:paraId="2E6A0C74" w14:textId="77777777" w:rsidR="00906008" w:rsidRDefault="00906008" w:rsidP="0001223D">
                                    <w:pPr>
                                      <w:spacing w:after="160" w:line="259" w:lineRule="auto"/>
                                      <w:ind w:left="0" w:firstLine="0"/>
                                      <w:jc w:val="left"/>
                                    </w:pPr>
                                    <w:r>
                                      <w:rPr>
                                        <w:b/>
                                        <w:sz w:val="20"/>
                                      </w:rPr>
                                      <w:t xml:space="preserve">Prática </w:t>
                                    </w:r>
                                  </w:p>
                                </w:txbxContent>
                              </wps:txbx>
                              <wps:bodyPr horzOverflow="overflow" vert="horz" lIns="0" tIns="0" rIns="0" bIns="0" rtlCol="0">
                                <a:noAutofit/>
                              </wps:bodyPr>
                            </wps:wsp>
                            <wps:wsp>
                              <wps:cNvPr id="4607" name="Rectangle 4607"/>
                              <wps:cNvSpPr/>
                              <wps:spPr>
                                <a:xfrm rot="-5399999">
                                  <a:off x="79841" y="97441"/>
                                  <a:ext cx="627009" cy="186236"/>
                                </a:xfrm>
                                <a:prstGeom prst="rect">
                                  <a:avLst/>
                                </a:prstGeom>
                                <a:ln>
                                  <a:noFill/>
                                </a:ln>
                              </wps:spPr>
                              <wps:txbx>
                                <w:txbxContent>
                                  <w:p w14:paraId="356C9C1A" w14:textId="77777777" w:rsidR="00906008" w:rsidRDefault="00906008" w:rsidP="0001223D">
                                    <w:pPr>
                                      <w:spacing w:after="160" w:line="259" w:lineRule="auto"/>
                                      <w:ind w:left="0" w:firstLine="0"/>
                                      <w:jc w:val="left"/>
                                    </w:pPr>
                                    <w:r>
                                      <w:rPr>
                                        <w:b/>
                                        <w:sz w:val="20"/>
                                      </w:rPr>
                                      <w:t>Pesquisa</w:t>
                                    </w:r>
                                  </w:p>
                                </w:txbxContent>
                              </wps:txbx>
                              <wps:bodyPr horzOverflow="overflow" vert="horz" lIns="0" tIns="0" rIns="0" bIns="0" rtlCol="0">
                                <a:noAutofit/>
                              </wps:bodyPr>
                            </wps:wsp>
                            <wps:wsp>
                              <wps:cNvPr id="4608" name="Rectangle 4608"/>
                              <wps:cNvSpPr/>
                              <wps:spPr>
                                <a:xfrm rot="-5399999">
                                  <a:off x="372317" y="-82523"/>
                                  <a:ext cx="42058" cy="186236"/>
                                </a:xfrm>
                                <a:prstGeom prst="rect">
                                  <a:avLst/>
                                </a:prstGeom>
                                <a:ln>
                                  <a:noFill/>
                                </a:ln>
                              </wps:spPr>
                              <wps:txbx>
                                <w:txbxContent>
                                  <w:p w14:paraId="22AD62BF" w14:textId="77777777" w:rsidR="00906008" w:rsidRDefault="00906008" w:rsidP="0001223D">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7B8A644" id="Group 117919" o:spid="_x0000_s1059" style="position:absolute;left:0;text-align:left;margin-left:-.05pt;margin-top:12.9pt;width:34.65pt;height:39.65pt;z-index:251688960" coordsize="440255,504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">
                      <v:rect id="Rectangle 4603" o:spid="_x0000_s1060" style="position:absolute;left:-204404;top:84467;width:595045;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" filled="f" stroked="f">
                        <v:textbox inset="0,0,0,0">
                          <w:txbxContent>
                            <w:p w14:paraId="66BE5259" w14:textId="77777777" w:rsidR="00906008" w:rsidRDefault="00906008" w:rsidP="0001223D">
                              <w:pPr>
                                <w:spacing w:after="160" w:line="259" w:lineRule="auto"/>
                                <w:ind w:left="0" w:firstLine="0"/>
                                <w:jc w:val="left"/>
                              </w:pPr>
                              <w:r>
                                <w:rPr>
                                  <w:b/>
                                  <w:sz w:val="20"/>
                                </w:rPr>
                                <w:t xml:space="preserve">Crédito </w:t>
                              </w:r>
                            </w:p>
                          </w:txbxContent>
                        </v:textbox>
                      </v:rect>
                      <v:rect id="Rectangle 4605" o:spid="_x0000_s1061" style="position:absolute;left:-41677;top:88697;width:568295;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" filled="f" stroked="f">
                        <v:textbox inset="0,0,0,0">
                          <w:txbxContent>
                            <w:p w14:paraId="2E6A0C74" w14:textId="77777777" w:rsidR="00906008" w:rsidRDefault="00906008" w:rsidP="0001223D">
                              <w:pPr>
                                <w:spacing w:after="160" w:line="259" w:lineRule="auto"/>
                                <w:ind w:left="0" w:firstLine="0"/>
                                <w:jc w:val="left"/>
                              </w:pPr>
                              <w:r>
                                <w:rPr>
                                  <w:b/>
                                  <w:sz w:val="20"/>
                                </w:rPr>
                                <w:t xml:space="preserve">Prática </w:t>
                              </w:r>
                            </w:p>
                          </w:txbxContent>
                        </v:textbox>
                      </v:rect>
                      <v:rect id="Rectangle 4607" o:spid="_x0000_s1062" style="position:absolute;left:79841;top:97441;width:627009;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" filled="f" stroked="f">
                        <v:textbox inset="0,0,0,0">
                          <w:txbxContent>
                            <w:p w14:paraId="356C9C1A" w14:textId="77777777" w:rsidR="00906008" w:rsidRDefault="00906008" w:rsidP="0001223D">
                              <w:pPr>
                                <w:spacing w:after="160" w:line="259" w:lineRule="auto"/>
                                <w:ind w:left="0" w:firstLine="0"/>
                                <w:jc w:val="left"/>
                              </w:pPr>
                              <w:r>
                                <w:rPr>
                                  <w:b/>
                                  <w:sz w:val="20"/>
                                </w:rPr>
                                <w:t>Pesquisa</w:t>
                              </w:r>
                            </w:p>
                          </w:txbxContent>
                        </v:textbox>
                      </v:rect>
                      <v:rect id="Rectangle 4608" o:spid="_x0000_s1063" style="position:absolute;left:372317;top:-82523;width:42058;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" filled="f" stroked="f">
                        <v:textbox inset="0,0,0,0">
                          <w:txbxContent>
                            <w:p w14:paraId="22AD62BF" w14:textId="77777777" w:rsidR="00906008" w:rsidRDefault="00906008" w:rsidP="0001223D">
                              <w:pPr>
                                <w:spacing w:after="160" w:line="259" w:lineRule="auto"/>
                                <w:ind w:left="0" w:firstLine="0"/>
                                <w:jc w:val="left"/>
                              </w:pPr>
                              <w:r>
                                <w:rPr>
                                  <w:b/>
                                  <w:sz w:val="20"/>
                                </w:rPr>
                                <w:t xml:space="preserve"> </w:t>
                              </w:r>
                            </w:p>
                          </w:txbxContent>
                        </v:textbox>
                      </v:rect>
                      <w10:wrap type="through"/>
                    </v:group>
                  </w:pict>
                </mc:Fallback>
              </mc:AlternateContent>
            </w:r>
          </w:p>
        </w:tc>
        <w:tc>
          <w:tcPr>
            <w:tcW w:w="0" w:type="auto"/>
            <w:vMerge/>
            <w:tcBorders>
              <w:top w:val="nil"/>
              <w:left w:val="single" w:sz="8" w:space="0" w:color="000000"/>
              <w:bottom w:val="single" w:sz="8" w:space="0" w:color="000000"/>
              <w:right w:val="single" w:sz="8" w:space="0" w:color="000000"/>
            </w:tcBorders>
          </w:tcPr>
          <w:p w14:paraId="4E518379" w14:textId="77777777" w:rsidR="0001223D" w:rsidRDefault="0001223D" w:rsidP="0001223D">
            <w:pPr>
              <w:spacing w:after="160" w:line="259" w:lineRule="auto"/>
              <w:ind w:left="0" w:firstLine="0"/>
              <w:jc w:val="left"/>
            </w:pPr>
          </w:p>
        </w:tc>
      </w:tr>
      <w:tr w:rsidR="0001223D" w14:paraId="03940A3A" w14:textId="77777777" w:rsidTr="0001223D">
        <w:trPr>
          <w:trHeight w:val="494"/>
        </w:trPr>
        <w:tc>
          <w:tcPr>
            <w:tcW w:w="982" w:type="dxa"/>
            <w:vMerge w:val="restart"/>
            <w:tcBorders>
              <w:top w:val="single" w:sz="8" w:space="0" w:color="000000"/>
              <w:left w:val="single" w:sz="8" w:space="0" w:color="000000"/>
              <w:bottom w:val="single" w:sz="8" w:space="0" w:color="000000"/>
              <w:right w:val="single" w:sz="8" w:space="0" w:color="000000"/>
            </w:tcBorders>
            <w:vAlign w:val="center"/>
          </w:tcPr>
          <w:p w14:paraId="7ADAC5F2" w14:textId="77777777" w:rsidR="0001223D" w:rsidRDefault="0001223D" w:rsidP="0001223D">
            <w:pPr>
              <w:spacing w:after="0" w:line="259" w:lineRule="auto"/>
              <w:ind w:left="0" w:right="37" w:firstLine="0"/>
              <w:jc w:val="center"/>
            </w:pPr>
            <w:r>
              <w:rPr>
                <w:b/>
                <w:sz w:val="16"/>
              </w:rPr>
              <w:t xml:space="preserve">1º </w:t>
            </w:r>
          </w:p>
          <w:p w14:paraId="35E8D15F" w14:textId="77777777" w:rsidR="0001223D" w:rsidRDefault="0001223D" w:rsidP="0001223D">
            <w:pPr>
              <w:spacing w:after="0" w:line="259" w:lineRule="auto"/>
              <w:ind w:left="0" w:right="2" w:firstLine="0"/>
              <w:jc w:val="center"/>
            </w:pPr>
            <w:r>
              <w:rPr>
                <w:b/>
                <w:sz w:val="16"/>
              </w:rPr>
              <w:t xml:space="preserve"> </w:t>
            </w:r>
          </w:p>
        </w:tc>
        <w:tc>
          <w:tcPr>
            <w:tcW w:w="1230" w:type="dxa"/>
            <w:tcBorders>
              <w:top w:val="single" w:sz="8" w:space="0" w:color="000000"/>
              <w:left w:val="single" w:sz="8" w:space="0" w:color="000000"/>
              <w:bottom w:val="single" w:sz="8" w:space="0" w:color="000000"/>
              <w:right w:val="single" w:sz="8" w:space="0" w:color="000000"/>
            </w:tcBorders>
          </w:tcPr>
          <w:p w14:paraId="3FB4F81D" w14:textId="77777777" w:rsidR="0001223D" w:rsidRDefault="0001223D" w:rsidP="0001223D">
            <w:pPr>
              <w:spacing w:after="0" w:line="259" w:lineRule="auto"/>
              <w:ind w:left="0" w:firstLine="0"/>
              <w:jc w:val="center"/>
            </w:pPr>
            <w:r>
              <w:rPr>
                <w:sz w:val="16"/>
              </w:rPr>
              <w:t xml:space="preserve">Introdução a Filosofia  </w:t>
            </w:r>
          </w:p>
        </w:tc>
        <w:tc>
          <w:tcPr>
            <w:tcW w:w="982" w:type="dxa"/>
            <w:tcBorders>
              <w:top w:val="single" w:sz="8" w:space="0" w:color="000000"/>
              <w:left w:val="single" w:sz="8" w:space="0" w:color="000000"/>
              <w:bottom w:val="single" w:sz="8" w:space="0" w:color="000000"/>
              <w:right w:val="single" w:sz="8" w:space="0" w:color="000000"/>
            </w:tcBorders>
            <w:vAlign w:val="center"/>
          </w:tcPr>
          <w:p w14:paraId="1C9F38C5" w14:textId="77777777" w:rsidR="0001223D" w:rsidRDefault="0001223D" w:rsidP="0001223D">
            <w:pPr>
              <w:spacing w:after="0" w:line="259" w:lineRule="auto"/>
              <w:ind w:left="0" w:right="42" w:firstLine="0"/>
              <w:jc w:val="center"/>
            </w:pPr>
            <w:r>
              <w:rPr>
                <w:sz w:val="16"/>
              </w:rPr>
              <w:t xml:space="preserve">4 </w:t>
            </w:r>
          </w:p>
        </w:tc>
        <w:tc>
          <w:tcPr>
            <w:tcW w:w="1001" w:type="dxa"/>
            <w:tcBorders>
              <w:top w:val="single" w:sz="8" w:space="0" w:color="000000"/>
              <w:left w:val="single" w:sz="8" w:space="0" w:color="000000"/>
              <w:bottom w:val="single" w:sz="8" w:space="0" w:color="000000"/>
              <w:right w:val="single" w:sz="8" w:space="0" w:color="000000"/>
            </w:tcBorders>
            <w:vAlign w:val="center"/>
          </w:tcPr>
          <w:p w14:paraId="235194F1" w14:textId="77777777" w:rsidR="0001223D" w:rsidRDefault="0001223D" w:rsidP="0001223D">
            <w:pPr>
              <w:spacing w:after="0" w:line="259" w:lineRule="auto"/>
              <w:ind w:left="0" w:right="37" w:firstLine="0"/>
              <w:jc w:val="center"/>
            </w:pPr>
            <w:r>
              <w:rPr>
                <w:sz w:val="16"/>
              </w:rPr>
              <w:t xml:space="preserve">60 </w:t>
            </w:r>
          </w:p>
        </w:tc>
        <w:tc>
          <w:tcPr>
            <w:tcW w:w="987" w:type="dxa"/>
            <w:tcBorders>
              <w:top w:val="single" w:sz="8" w:space="0" w:color="000000"/>
              <w:left w:val="single" w:sz="8" w:space="0" w:color="000000"/>
              <w:bottom w:val="single" w:sz="8" w:space="0" w:color="000000"/>
              <w:right w:val="single" w:sz="8" w:space="0" w:color="000000"/>
            </w:tcBorders>
            <w:vAlign w:val="center"/>
          </w:tcPr>
          <w:p w14:paraId="0BCB9DF2" w14:textId="77777777" w:rsidR="0001223D" w:rsidRDefault="0001223D" w:rsidP="0001223D">
            <w:pPr>
              <w:spacing w:after="0" w:line="259" w:lineRule="auto"/>
              <w:ind w:left="0" w:right="38" w:firstLine="0"/>
              <w:jc w:val="center"/>
            </w:pPr>
            <w:r>
              <w:rPr>
                <w:sz w:val="16"/>
              </w:rPr>
              <w:t xml:space="preserve">60 </w:t>
            </w:r>
          </w:p>
        </w:tc>
        <w:tc>
          <w:tcPr>
            <w:tcW w:w="980" w:type="dxa"/>
            <w:tcBorders>
              <w:top w:val="single" w:sz="8" w:space="0" w:color="000000"/>
              <w:left w:val="single" w:sz="8" w:space="0" w:color="000000"/>
              <w:bottom w:val="single" w:sz="8" w:space="0" w:color="000000"/>
              <w:right w:val="single" w:sz="8" w:space="0" w:color="000000"/>
            </w:tcBorders>
            <w:vAlign w:val="center"/>
          </w:tcPr>
          <w:p w14:paraId="1D770FD4" w14:textId="77777777" w:rsidR="0001223D" w:rsidRDefault="0001223D" w:rsidP="0001223D">
            <w:pPr>
              <w:spacing w:after="0" w:line="259" w:lineRule="auto"/>
              <w:ind w:left="0" w:right="41" w:firstLine="0"/>
              <w:jc w:val="center"/>
            </w:pPr>
            <w:r>
              <w:rPr>
                <w:sz w:val="16"/>
              </w:rPr>
              <w:t xml:space="preserve">4 </w:t>
            </w:r>
          </w:p>
        </w:tc>
        <w:tc>
          <w:tcPr>
            <w:tcW w:w="981" w:type="dxa"/>
            <w:tcBorders>
              <w:top w:val="single" w:sz="8" w:space="0" w:color="000000"/>
              <w:left w:val="single" w:sz="8" w:space="0" w:color="000000"/>
              <w:bottom w:val="single" w:sz="8" w:space="0" w:color="000000"/>
              <w:right w:val="single" w:sz="8" w:space="0" w:color="000000"/>
            </w:tcBorders>
            <w:vAlign w:val="center"/>
          </w:tcPr>
          <w:p w14:paraId="7BA6F35B" w14:textId="77777777" w:rsidR="0001223D" w:rsidRDefault="0001223D" w:rsidP="0001223D">
            <w:pPr>
              <w:spacing w:after="0" w:line="259" w:lineRule="auto"/>
              <w:ind w:left="1" w:firstLine="0"/>
              <w:jc w:val="center"/>
            </w:pPr>
            <w:r>
              <w:rPr>
                <w:sz w:val="16"/>
              </w:rPr>
              <w:t xml:space="preserve">  </w:t>
            </w:r>
          </w:p>
        </w:tc>
        <w:tc>
          <w:tcPr>
            <w:tcW w:w="982" w:type="dxa"/>
            <w:tcBorders>
              <w:top w:val="single" w:sz="8" w:space="0" w:color="000000"/>
              <w:left w:val="single" w:sz="8" w:space="0" w:color="000000"/>
              <w:bottom w:val="single" w:sz="8" w:space="0" w:color="000000"/>
              <w:right w:val="single" w:sz="8" w:space="0" w:color="000000"/>
            </w:tcBorders>
            <w:vAlign w:val="center"/>
          </w:tcPr>
          <w:p w14:paraId="4ED2E4DE" w14:textId="77777777" w:rsidR="0001223D" w:rsidRDefault="0001223D" w:rsidP="0001223D">
            <w:pPr>
              <w:spacing w:after="0" w:line="259" w:lineRule="auto"/>
              <w:ind w:left="2" w:firstLine="0"/>
              <w:jc w:val="center"/>
            </w:pPr>
            <w:r>
              <w:rPr>
                <w:sz w:val="16"/>
              </w:rPr>
              <w:t xml:space="preserve">  </w:t>
            </w:r>
          </w:p>
        </w:tc>
        <w:tc>
          <w:tcPr>
            <w:tcW w:w="1229" w:type="dxa"/>
            <w:tcBorders>
              <w:top w:val="single" w:sz="8" w:space="0" w:color="000000"/>
              <w:left w:val="single" w:sz="8" w:space="0" w:color="000000"/>
              <w:bottom w:val="single" w:sz="8" w:space="0" w:color="000000"/>
              <w:right w:val="single" w:sz="8" w:space="0" w:color="000000"/>
            </w:tcBorders>
            <w:vAlign w:val="center"/>
          </w:tcPr>
          <w:p w14:paraId="0BA2E767" w14:textId="77777777" w:rsidR="0001223D" w:rsidRDefault="0001223D" w:rsidP="0001223D">
            <w:pPr>
              <w:spacing w:after="0" w:line="259" w:lineRule="auto"/>
              <w:ind w:left="0" w:right="1" w:firstLine="0"/>
              <w:jc w:val="center"/>
            </w:pPr>
            <w:r>
              <w:rPr>
                <w:sz w:val="16"/>
              </w:rPr>
              <w:t xml:space="preserve">  </w:t>
            </w:r>
          </w:p>
        </w:tc>
      </w:tr>
      <w:tr w:rsidR="0001223D" w14:paraId="3E56FAE3" w14:textId="77777777" w:rsidTr="0001223D">
        <w:trPr>
          <w:trHeight w:val="574"/>
        </w:trPr>
        <w:tc>
          <w:tcPr>
            <w:tcW w:w="0" w:type="auto"/>
            <w:vMerge/>
            <w:tcBorders>
              <w:top w:val="nil"/>
              <w:left w:val="single" w:sz="8" w:space="0" w:color="000000"/>
              <w:bottom w:val="nil"/>
              <w:right w:val="single" w:sz="8" w:space="0" w:color="000000"/>
            </w:tcBorders>
          </w:tcPr>
          <w:p w14:paraId="61590233" w14:textId="77777777" w:rsidR="0001223D" w:rsidRDefault="0001223D" w:rsidP="0001223D">
            <w:pPr>
              <w:spacing w:after="160" w:line="259" w:lineRule="auto"/>
              <w:ind w:left="0" w:firstLine="0"/>
              <w:jc w:val="left"/>
            </w:pPr>
          </w:p>
        </w:tc>
        <w:tc>
          <w:tcPr>
            <w:tcW w:w="1230" w:type="dxa"/>
            <w:tcBorders>
              <w:top w:val="single" w:sz="8" w:space="0" w:color="000000"/>
              <w:left w:val="single" w:sz="8" w:space="0" w:color="000000"/>
              <w:bottom w:val="single" w:sz="8" w:space="0" w:color="000000"/>
              <w:right w:val="single" w:sz="8" w:space="0" w:color="000000"/>
            </w:tcBorders>
          </w:tcPr>
          <w:p w14:paraId="2EB64209" w14:textId="77777777" w:rsidR="0001223D" w:rsidRDefault="0001223D" w:rsidP="0001223D">
            <w:pPr>
              <w:spacing w:after="0" w:line="259" w:lineRule="auto"/>
              <w:ind w:left="0" w:right="39" w:firstLine="0"/>
              <w:jc w:val="center"/>
            </w:pPr>
            <w:r>
              <w:rPr>
                <w:sz w:val="16"/>
              </w:rPr>
              <w:t xml:space="preserve">Leitura e </w:t>
            </w:r>
          </w:p>
          <w:p w14:paraId="21100F24" w14:textId="77777777" w:rsidR="0001223D" w:rsidRDefault="0001223D" w:rsidP="0001223D">
            <w:pPr>
              <w:spacing w:after="0" w:line="259" w:lineRule="auto"/>
              <w:ind w:left="0" w:right="37" w:firstLine="0"/>
              <w:jc w:val="center"/>
            </w:pPr>
            <w:r>
              <w:rPr>
                <w:sz w:val="16"/>
              </w:rPr>
              <w:t xml:space="preserve">Produção </w:t>
            </w:r>
          </w:p>
          <w:p w14:paraId="00219094" w14:textId="77777777" w:rsidR="0001223D" w:rsidRDefault="0001223D" w:rsidP="0001223D">
            <w:pPr>
              <w:spacing w:after="0" w:line="259" w:lineRule="auto"/>
              <w:ind w:left="0" w:right="37" w:firstLine="0"/>
              <w:jc w:val="center"/>
            </w:pPr>
            <w:r>
              <w:rPr>
                <w:sz w:val="16"/>
              </w:rPr>
              <w:t xml:space="preserve">Textual  </w:t>
            </w:r>
          </w:p>
        </w:tc>
        <w:tc>
          <w:tcPr>
            <w:tcW w:w="982" w:type="dxa"/>
            <w:tcBorders>
              <w:top w:val="single" w:sz="8" w:space="0" w:color="000000"/>
              <w:left w:val="single" w:sz="8" w:space="0" w:color="000000"/>
              <w:bottom w:val="single" w:sz="8" w:space="0" w:color="000000"/>
              <w:right w:val="single" w:sz="8" w:space="0" w:color="000000"/>
            </w:tcBorders>
            <w:vAlign w:val="center"/>
          </w:tcPr>
          <w:p w14:paraId="22B42F98" w14:textId="77777777" w:rsidR="0001223D" w:rsidRDefault="0001223D" w:rsidP="0001223D">
            <w:pPr>
              <w:spacing w:after="0" w:line="259" w:lineRule="auto"/>
              <w:ind w:left="0" w:right="42" w:firstLine="0"/>
              <w:jc w:val="center"/>
            </w:pPr>
            <w:r>
              <w:rPr>
                <w:sz w:val="16"/>
              </w:rPr>
              <w:t xml:space="preserve">4 </w:t>
            </w:r>
          </w:p>
        </w:tc>
        <w:tc>
          <w:tcPr>
            <w:tcW w:w="1001" w:type="dxa"/>
            <w:tcBorders>
              <w:top w:val="single" w:sz="8" w:space="0" w:color="000000"/>
              <w:left w:val="single" w:sz="8" w:space="0" w:color="000000"/>
              <w:bottom w:val="single" w:sz="8" w:space="0" w:color="000000"/>
              <w:right w:val="single" w:sz="8" w:space="0" w:color="000000"/>
            </w:tcBorders>
            <w:vAlign w:val="center"/>
          </w:tcPr>
          <w:p w14:paraId="7592AC0A" w14:textId="77777777" w:rsidR="0001223D" w:rsidRDefault="0001223D" w:rsidP="0001223D">
            <w:pPr>
              <w:spacing w:after="0" w:line="259" w:lineRule="auto"/>
              <w:ind w:left="0" w:right="37" w:firstLine="0"/>
              <w:jc w:val="center"/>
            </w:pPr>
            <w:r>
              <w:rPr>
                <w:sz w:val="16"/>
              </w:rPr>
              <w:t xml:space="preserve">60 </w:t>
            </w:r>
          </w:p>
        </w:tc>
        <w:tc>
          <w:tcPr>
            <w:tcW w:w="987" w:type="dxa"/>
            <w:tcBorders>
              <w:top w:val="single" w:sz="8" w:space="0" w:color="000000"/>
              <w:left w:val="single" w:sz="8" w:space="0" w:color="000000"/>
              <w:bottom w:val="single" w:sz="8" w:space="0" w:color="000000"/>
              <w:right w:val="single" w:sz="8" w:space="0" w:color="000000"/>
            </w:tcBorders>
            <w:vAlign w:val="center"/>
          </w:tcPr>
          <w:p w14:paraId="16DEF159" w14:textId="77777777" w:rsidR="0001223D" w:rsidRDefault="0001223D" w:rsidP="0001223D">
            <w:pPr>
              <w:spacing w:after="0" w:line="259" w:lineRule="auto"/>
              <w:ind w:left="0" w:right="38" w:firstLine="0"/>
              <w:jc w:val="center"/>
            </w:pPr>
            <w:r>
              <w:rPr>
                <w:sz w:val="16"/>
              </w:rPr>
              <w:t xml:space="preserve">60 </w:t>
            </w:r>
          </w:p>
        </w:tc>
        <w:tc>
          <w:tcPr>
            <w:tcW w:w="980" w:type="dxa"/>
            <w:tcBorders>
              <w:top w:val="single" w:sz="8" w:space="0" w:color="000000"/>
              <w:left w:val="single" w:sz="8" w:space="0" w:color="000000"/>
              <w:bottom w:val="single" w:sz="8" w:space="0" w:color="000000"/>
              <w:right w:val="single" w:sz="8" w:space="0" w:color="000000"/>
            </w:tcBorders>
            <w:vAlign w:val="center"/>
          </w:tcPr>
          <w:p w14:paraId="01DDA499" w14:textId="77777777" w:rsidR="0001223D" w:rsidRDefault="0001223D" w:rsidP="0001223D">
            <w:pPr>
              <w:spacing w:after="0" w:line="259" w:lineRule="auto"/>
              <w:ind w:left="0" w:right="41" w:firstLine="0"/>
              <w:jc w:val="center"/>
            </w:pPr>
            <w:r>
              <w:rPr>
                <w:sz w:val="16"/>
              </w:rPr>
              <w:t xml:space="preserve">4 </w:t>
            </w:r>
          </w:p>
        </w:tc>
        <w:tc>
          <w:tcPr>
            <w:tcW w:w="981" w:type="dxa"/>
            <w:tcBorders>
              <w:top w:val="single" w:sz="8" w:space="0" w:color="000000"/>
              <w:left w:val="single" w:sz="8" w:space="0" w:color="000000"/>
              <w:bottom w:val="single" w:sz="8" w:space="0" w:color="000000"/>
              <w:right w:val="single" w:sz="8" w:space="0" w:color="000000"/>
            </w:tcBorders>
            <w:vAlign w:val="center"/>
          </w:tcPr>
          <w:p w14:paraId="2F003D14" w14:textId="77777777" w:rsidR="0001223D" w:rsidRDefault="0001223D" w:rsidP="0001223D">
            <w:pPr>
              <w:spacing w:after="0" w:line="259" w:lineRule="auto"/>
              <w:ind w:left="1" w:firstLine="0"/>
              <w:jc w:val="center"/>
            </w:pPr>
            <w:r>
              <w:rPr>
                <w:sz w:val="16"/>
              </w:rPr>
              <w:t xml:space="preserve">  </w:t>
            </w:r>
          </w:p>
        </w:tc>
        <w:tc>
          <w:tcPr>
            <w:tcW w:w="982" w:type="dxa"/>
            <w:tcBorders>
              <w:top w:val="single" w:sz="8" w:space="0" w:color="000000"/>
              <w:left w:val="single" w:sz="8" w:space="0" w:color="000000"/>
              <w:bottom w:val="single" w:sz="8" w:space="0" w:color="000000"/>
              <w:right w:val="single" w:sz="8" w:space="0" w:color="000000"/>
            </w:tcBorders>
            <w:vAlign w:val="center"/>
          </w:tcPr>
          <w:p w14:paraId="3733E449" w14:textId="77777777" w:rsidR="0001223D" w:rsidRDefault="0001223D" w:rsidP="0001223D">
            <w:pPr>
              <w:spacing w:after="0" w:line="259" w:lineRule="auto"/>
              <w:ind w:left="2" w:firstLine="0"/>
              <w:jc w:val="center"/>
            </w:pPr>
            <w:r>
              <w:rPr>
                <w:sz w:val="16"/>
              </w:rPr>
              <w:t xml:space="preserve">  </w:t>
            </w:r>
          </w:p>
        </w:tc>
        <w:tc>
          <w:tcPr>
            <w:tcW w:w="1229" w:type="dxa"/>
            <w:tcBorders>
              <w:top w:val="single" w:sz="8" w:space="0" w:color="000000"/>
              <w:left w:val="single" w:sz="8" w:space="0" w:color="000000"/>
              <w:bottom w:val="single" w:sz="8" w:space="0" w:color="000000"/>
              <w:right w:val="single" w:sz="8" w:space="0" w:color="000000"/>
            </w:tcBorders>
            <w:vAlign w:val="center"/>
          </w:tcPr>
          <w:p w14:paraId="5CC9A1F4" w14:textId="77777777" w:rsidR="0001223D" w:rsidRDefault="0001223D" w:rsidP="0001223D">
            <w:pPr>
              <w:spacing w:after="0" w:line="259" w:lineRule="auto"/>
              <w:ind w:left="0" w:right="1" w:firstLine="0"/>
              <w:jc w:val="center"/>
            </w:pPr>
            <w:r>
              <w:rPr>
                <w:sz w:val="16"/>
              </w:rPr>
              <w:t xml:space="preserve">  </w:t>
            </w:r>
          </w:p>
        </w:tc>
      </w:tr>
      <w:tr w:rsidR="0001223D" w14:paraId="72FD09F3" w14:textId="77777777" w:rsidTr="0001223D">
        <w:trPr>
          <w:trHeight w:val="492"/>
        </w:trPr>
        <w:tc>
          <w:tcPr>
            <w:tcW w:w="0" w:type="auto"/>
            <w:vMerge/>
            <w:tcBorders>
              <w:top w:val="nil"/>
              <w:left w:val="single" w:sz="8" w:space="0" w:color="000000"/>
              <w:bottom w:val="nil"/>
              <w:right w:val="single" w:sz="8" w:space="0" w:color="000000"/>
            </w:tcBorders>
          </w:tcPr>
          <w:p w14:paraId="29E3A9DD" w14:textId="77777777" w:rsidR="0001223D" w:rsidRDefault="0001223D" w:rsidP="0001223D">
            <w:pPr>
              <w:spacing w:after="160" w:line="259" w:lineRule="auto"/>
              <w:ind w:left="0" w:firstLine="0"/>
              <w:jc w:val="left"/>
            </w:pPr>
          </w:p>
        </w:tc>
        <w:tc>
          <w:tcPr>
            <w:tcW w:w="1230" w:type="dxa"/>
            <w:tcBorders>
              <w:top w:val="single" w:sz="8" w:space="0" w:color="000000"/>
              <w:left w:val="single" w:sz="8" w:space="0" w:color="000000"/>
              <w:bottom w:val="single" w:sz="8" w:space="0" w:color="000000"/>
              <w:right w:val="single" w:sz="8" w:space="0" w:color="000000"/>
            </w:tcBorders>
          </w:tcPr>
          <w:p w14:paraId="1DF83D22" w14:textId="77777777" w:rsidR="0001223D" w:rsidRDefault="0001223D" w:rsidP="0001223D">
            <w:pPr>
              <w:spacing w:after="0" w:line="259" w:lineRule="auto"/>
              <w:ind w:left="0" w:firstLine="0"/>
              <w:jc w:val="center"/>
            </w:pPr>
            <w:r>
              <w:rPr>
                <w:sz w:val="16"/>
              </w:rPr>
              <w:t xml:space="preserve">Matemática Básica </w:t>
            </w:r>
          </w:p>
        </w:tc>
        <w:tc>
          <w:tcPr>
            <w:tcW w:w="982" w:type="dxa"/>
            <w:tcBorders>
              <w:top w:val="single" w:sz="8" w:space="0" w:color="000000"/>
              <w:left w:val="single" w:sz="8" w:space="0" w:color="000000"/>
              <w:bottom w:val="single" w:sz="8" w:space="0" w:color="000000"/>
              <w:right w:val="single" w:sz="8" w:space="0" w:color="000000"/>
            </w:tcBorders>
            <w:vAlign w:val="center"/>
          </w:tcPr>
          <w:p w14:paraId="574DFD85" w14:textId="77777777" w:rsidR="0001223D" w:rsidRDefault="0001223D" w:rsidP="0001223D">
            <w:pPr>
              <w:spacing w:after="0" w:line="259" w:lineRule="auto"/>
              <w:ind w:left="0" w:right="42" w:firstLine="0"/>
              <w:jc w:val="center"/>
            </w:pPr>
            <w:r>
              <w:rPr>
                <w:sz w:val="16"/>
              </w:rPr>
              <w:t xml:space="preserve">4 </w:t>
            </w:r>
          </w:p>
        </w:tc>
        <w:tc>
          <w:tcPr>
            <w:tcW w:w="1001" w:type="dxa"/>
            <w:tcBorders>
              <w:top w:val="single" w:sz="8" w:space="0" w:color="000000"/>
              <w:left w:val="single" w:sz="8" w:space="0" w:color="000000"/>
              <w:bottom w:val="single" w:sz="8" w:space="0" w:color="000000"/>
              <w:right w:val="single" w:sz="8" w:space="0" w:color="000000"/>
            </w:tcBorders>
            <w:vAlign w:val="center"/>
          </w:tcPr>
          <w:p w14:paraId="6603ABAF" w14:textId="77777777" w:rsidR="0001223D" w:rsidRDefault="0001223D" w:rsidP="0001223D">
            <w:pPr>
              <w:spacing w:after="0" w:line="259" w:lineRule="auto"/>
              <w:ind w:left="0" w:right="37" w:firstLine="0"/>
              <w:jc w:val="center"/>
            </w:pPr>
            <w:r>
              <w:rPr>
                <w:sz w:val="16"/>
              </w:rPr>
              <w:t xml:space="preserve">60 </w:t>
            </w:r>
          </w:p>
        </w:tc>
        <w:tc>
          <w:tcPr>
            <w:tcW w:w="987" w:type="dxa"/>
            <w:tcBorders>
              <w:top w:val="single" w:sz="8" w:space="0" w:color="000000"/>
              <w:left w:val="single" w:sz="8" w:space="0" w:color="000000"/>
              <w:bottom w:val="single" w:sz="8" w:space="0" w:color="000000"/>
              <w:right w:val="single" w:sz="8" w:space="0" w:color="000000"/>
            </w:tcBorders>
            <w:vAlign w:val="center"/>
          </w:tcPr>
          <w:p w14:paraId="35DE46A5" w14:textId="77777777" w:rsidR="0001223D" w:rsidRDefault="0001223D" w:rsidP="0001223D">
            <w:pPr>
              <w:spacing w:after="0" w:line="259" w:lineRule="auto"/>
              <w:ind w:left="0" w:right="38" w:firstLine="0"/>
              <w:jc w:val="center"/>
            </w:pPr>
            <w:r>
              <w:rPr>
                <w:sz w:val="16"/>
              </w:rPr>
              <w:t xml:space="preserve">60 </w:t>
            </w:r>
          </w:p>
        </w:tc>
        <w:tc>
          <w:tcPr>
            <w:tcW w:w="980" w:type="dxa"/>
            <w:tcBorders>
              <w:top w:val="single" w:sz="8" w:space="0" w:color="000000"/>
              <w:left w:val="single" w:sz="8" w:space="0" w:color="000000"/>
              <w:bottom w:val="single" w:sz="8" w:space="0" w:color="000000"/>
              <w:right w:val="single" w:sz="8" w:space="0" w:color="000000"/>
            </w:tcBorders>
            <w:vAlign w:val="center"/>
          </w:tcPr>
          <w:p w14:paraId="2B48FB43" w14:textId="77777777" w:rsidR="0001223D" w:rsidRDefault="0001223D" w:rsidP="0001223D">
            <w:pPr>
              <w:spacing w:after="0" w:line="259" w:lineRule="auto"/>
              <w:ind w:left="0" w:right="41" w:firstLine="0"/>
              <w:jc w:val="center"/>
            </w:pPr>
            <w:r>
              <w:rPr>
                <w:sz w:val="16"/>
              </w:rPr>
              <w:t xml:space="preserve">4 </w:t>
            </w:r>
          </w:p>
        </w:tc>
        <w:tc>
          <w:tcPr>
            <w:tcW w:w="981" w:type="dxa"/>
            <w:tcBorders>
              <w:top w:val="single" w:sz="8" w:space="0" w:color="000000"/>
              <w:left w:val="single" w:sz="8" w:space="0" w:color="000000"/>
              <w:bottom w:val="single" w:sz="8" w:space="0" w:color="000000"/>
              <w:right w:val="single" w:sz="8" w:space="0" w:color="000000"/>
            </w:tcBorders>
            <w:vAlign w:val="center"/>
          </w:tcPr>
          <w:p w14:paraId="29DC1295" w14:textId="77777777" w:rsidR="0001223D" w:rsidRDefault="0001223D" w:rsidP="0001223D">
            <w:pPr>
              <w:spacing w:after="0" w:line="259" w:lineRule="auto"/>
              <w:ind w:left="1" w:firstLine="0"/>
              <w:jc w:val="center"/>
            </w:pPr>
            <w:r>
              <w:rPr>
                <w:sz w:val="16"/>
              </w:rPr>
              <w:t xml:space="preserve">  </w:t>
            </w:r>
          </w:p>
        </w:tc>
        <w:tc>
          <w:tcPr>
            <w:tcW w:w="982" w:type="dxa"/>
            <w:tcBorders>
              <w:top w:val="single" w:sz="8" w:space="0" w:color="000000"/>
              <w:left w:val="single" w:sz="8" w:space="0" w:color="000000"/>
              <w:bottom w:val="single" w:sz="8" w:space="0" w:color="000000"/>
              <w:right w:val="single" w:sz="8" w:space="0" w:color="000000"/>
            </w:tcBorders>
            <w:vAlign w:val="center"/>
          </w:tcPr>
          <w:p w14:paraId="7AC19E6A" w14:textId="77777777" w:rsidR="0001223D" w:rsidRDefault="0001223D" w:rsidP="0001223D">
            <w:pPr>
              <w:spacing w:after="0" w:line="259" w:lineRule="auto"/>
              <w:ind w:left="2" w:firstLine="0"/>
              <w:jc w:val="center"/>
            </w:pPr>
            <w:r>
              <w:rPr>
                <w:sz w:val="16"/>
              </w:rPr>
              <w:t xml:space="preserve">  </w:t>
            </w:r>
          </w:p>
        </w:tc>
        <w:tc>
          <w:tcPr>
            <w:tcW w:w="1229" w:type="dxa"/>
            <w:tcBorders>
              <w:top w:val="single" w:sz="8" w:space="0" w:color="000000"/>
              <w:left w:val="single" w:sz="8" w:space="0" w:color="000000"/>
              <w:bottom w:val="single" w:sz="8" w:space="0" w:color="000000"/>
              <w:right w:val="single" w:sz="8" w:space="0" w:color="000000"/>
            </w:tcBorders>
            <w:vAlign w:val="center"/>
          </w:tcPr>
          <w:p w14:paraId="70E742DD" w14:textId="77777777" w:rsidR="0001223D" w:rsidRDefault="0001223D" w:rsidP="0001223D">
            <w:pPr>
              <w:spacing w:after="0" w:line="259" w:lineRule="auto"/>
              <w:ind w:left="0" w:right="1" w:firstLine="0"/>
              <w:jc w:val="center"/>
            </w:pPr>
            <w:r>
              <w:rPr>
                <w:sz w:val="16"/>
              </w:rPr>
              <w:t xml:space="preserve">  </w:t>
            </w:r>
          </w:p>
        </w:tc>
      </w:tr>
      <w:tr w:rsidR="0001223D" w14:paraId="6A8E5300" w14:textId="77777777" w:rsidTr="0001223D">
        <w:trPr>
          <w:trHeight w:val="492"/>
        </w:trPr>
        <w:tc>
          <w:tcPr>
            <w:tcW w:w="0" w:type="auto"/>
            <w:vMerge/>
            <w:tcBorders>
              <w:top w:val="nil"/>
              <w:left w:val="single" w:sz="8" w:space="0" w:color="000000"/>
              <w:bottom w:val="nil"/>
              <w:right w:val="single" w:sz="8" w:space="0" w:color="000000"/>
            </w:tcBorders>
          </w:tcPr>
          <w:p w14:paraId="70739E3E" w14:textId="77777777" w:rsidR="0001223D" w:rsidRDefault="0001223D" w:rsidP="0001223D">
            <w:pPr>
              <w:spacing w:after="160" w:line="259" w:lineRule="auto"/>
              <w:ind w:left="0" w:firstLine="0"/>
              <w:jc w:val="left"/>
            </w:pPr>
          </w:p>
        </w:tc>
        <w:tc>
          <w:tcPr>
            <w:tcW w:w="1230" w:type="dxa"/>
            <w:tcBorders>
              <w:top w:val="single" w:sz="8" w:space="0" w:color="000000"/>
              <w:left w:val="single" w:sz="8" w:space="0" w:color="000000"/>
              <w:bottom w:val="single" w:sz="8" w:space="0" w:color="000000"/>
              <w:right w:val="single" w:sz="8" w:space="0" w:color="000000"/>
            </w:tcBorders>
          </w:tcPr>
          <w:p w14:paraId="1E8AB12D" w14:textId="77777777" w:rsidR="0001223D" w:rsidRDefault="0001223D" w:rsidP="0001223D">
            <w:pPr>
              <w:spacing w:after="0" w:line="259" w:lineRule="auto"/>
              <w:ind w:left="0" w:firstLine="0"/>
              <w:jc w:val="center"/>
            </w:pPr>
            <w:r>
              <w:rPr>
                <w:sz w:val="16"/>
              </w:rPr>
              <w:t xml:space="preserve">Contabilidade Geral I </w:t>
            </w:r>
          </w:p>
        </w:tc>
        <w:tc>
          <w:tcPr>
            <w:tcW w:w="982" w:type="dxa"/>
            <w:tcBorders>
              <w:top w:val="single" w:sz="8" w:space="0" w:color="000000"/>
              <w:left w:val="single" w:sz="8" w:space="0" w:color="000000"/>
              <w:bottom w:val="single" w:sz="8" w:space="0" w:color="000000"/>
              <w:right w:val="single" w:sz="8" w:space="0" w:color="000000"/>
            </w:tcBorders>
            <w:vAlign w:val="center"/>
          </w:tcPr>
          <w:p w14:paraId="49BBE08A" w14:textId="77777777" w:rsidR="0001223D" w:rsidRDefault="0001223D" w:rsidP="0001223D">
            <w:pPr>
              <w:spacing w:after="0" w:line="259" w:lineRule="auto"/>
              <w:ind w:left="0" w:right="42" w:firstLine="0"/>
              <w:jc w:val="center"/>
            </w:pPr>
            <w:r>
              <w:rPr>
                <w:sz w:val="16"/>
              </w:rPr>
              <w:t xml:space="preserve">5 </w:t>
            </w:r>
          </w:p>
        </w:tc>
        <w:tc>
          <w:tcPr>
            <w:tcW w:w="1001" w:type="dxa"/>
            <w:tcBorders>
              <w:top w:val="single" w:sz="8" w:space="0" w:color="000000"/>
              <w:left w:val="single" w:sz="8" w:space="0" w:color="000000"/>
              <w:bottom w:val="single" w:sz="8" w:space="0" w:color="000000"/>
              <w:right w:val="single" w:sz="8" w:space="0" w:color="000000"/>
            </w:tcBorders>
            <w:vAlign w:val="center"/>
          </w:tcPr>
          <w:p w14:paraId="47A1FC21" w14:textId="77777777" w:rsidR="0001223D" w:rsidRDefault="0001223D" w:rsidP="0001223D">
            <w:pPr>
              <w:spacing w:after="0" w:line="259" w:lineRule="auto"/>
              <w:ind w:left="0" w:right="37" w:firstLine="0"/>
              <w:jc w:val="center"/>
            </w:pPr>
            <w:r>
              <w:rPr>
                <w:sz w:val="16"/>
              </w:rPr>
              <w:t xml:space="preserve">75 </w:t>
            </w:r>
          </w:p>
        </w:tc>
        <w:tc>
          <w:tcPr>
            <w:tcW w:w="987" w:type="dxa"/>
            <w:tcBorders>
              <w:top w:val="single" w:sz="8" w:space="0" w:color="000000"/>
              <w:left w:val="single" w:sz="8" w:space="0" w:color="000000"/>
              <w:bottom w:val="single" w:sz="8" w:space="0" w:color="000000"/>
              <w:right w:val="single" w:sz="8" w:space="0" w:color="000000"/>
            </w:tcBorders>
            <w:vAlign w:val="center"/>
          </w:tcPr>
          <w:p w14:paraId="2C524A57" w14:textId="77777777" w:rsidR="0001223D" w:rsidRDefault="0001223D" w:rsidP="0001223D">
            <w:pPr>
              <w:spacing w:after="0" w:line="259" w:lineRule="auto"/>
              <w:ind w:left="0" w:right="38" w:firstLine="0"/>
              <w:jc w:val="center"/>
            </w:pPr>
            <w:r>
              <w:rPr>
                <w:sz w:val="16"/>
              </w:rPr>
              <w:t xml:space="preserve">75 </w:t>
            </w:r>
          </w:p>
        </w:tc>
        <w:tc>
          <w:tcPr>
            <w:tcW w:w="980" w:type="dxa"/>
            <w:tcBorders>
              <w:top w:val="single" w:sz="8" w:space="0" w:color="000000"/>
              <w:left w:val="single" w:sz="8" w:space="0" w:color="000000"/>
              <w:bottom w:val="single" w:sz="8" w:space="0" w:color="000000"/>
              <w:right w:val="single" w:sz="8" w:space="0" w:color="000000"/>
            </w:tcBorders>
            <w:vAlign w:val="center"/>
          </w:tcPr>
          <w:p w14:paraId="6BFAC8F7" w14:textId="77777777" w:rsidR="0001223D" w:rsidRDefault="0001223D" w:rsidP="0001223D">
            <w:pPr>
              <w:spacing w:after="0" w:line="259" w:lineRule="auto"/>
              <w:ind w:left="0" w:right="41" w:firstLine="0"/>
              <w:jc w:val="center"/>
            </w:pPr>
            <w:r>
              <w:rPr>
                <w:sz w:val="16"/>
              </w:rPr>
              <w:t xml:space="preserve">5 </w:t>
            </w:r>
          </w:p>
        </w:tc>
        <w:tc>
          <w:tcPr>
            <w:tcW w:w="981" w:type="dxa"/>
            <w:tcBorders>
              <w:top w:val="single" w:sz="8" w:space="0" w:color="000000"/>
              <w:left w:val="single" w:sz="8" w:space="0" w:color="000000"/>
              <w:bottom w:val="single" w:sz="8" w:space="0" w:color="000000"/>
              <w:right w:val="single" w:sz="8" w:space="0" w:color="000000"/>
            </w:tcBorders>
            <w:vAlign w:val="center"/>
          </w:tcPr>
          <w:p w14:paraId="0EFC9203" w14:textId="77777777" w:rsidR="0001223D" w:rsidRDefault="0001223D" w:rsidP="0001223D">
            <w:pPr>
              <w:spacing w:after="0" w:line="259" w:lineRule="auto"/>
              <w:ind w:left="1" w:firstLine="0"/>
              <w:jc w:val="center"/>
            </w:pPr>
            <w:r>
              <w:rPr>
                <w:sz w:val="16"/>
              </w:rPr>
              <w:t xml:space="preserve">  </w:t>
            </w:r>
          </w:p>
        </w:tc>
        <w:tc>
          <w:tcPr>
            <w:tcW w:w="982" w:type="dxa"/>
            <w:tcBorders>
              <w:top w:val="single" w:sz="8" w:space="0" w:color="000000"/>
              <w:left w:val="single" w:sz="8" w:space="0" w:color="000000"/>
              <w:bottom w:val="single" w:sz="8" w:space="0" w:color="000000"/>
              <w:right w:val="single" w:sz="8" w:space="0" w:color="000000"/>
            </w:tcBorders>
            <w:vAlign w:val="center"/>
          </w:tcPr>
          <w:p w14:paraId="0A7A2E52" w14:textId="77777777" w:rsidR="0001223D" w:rsidRDefault="0001223D" w:rsidP="0001223D">
            <w:pPr>
              <w:spacing w:after="0" w:line="259" w:lineRule="auto"/>
              <w:ind w:left="2" w:firstLine="0"/>
              <w:jc w:val="center"/>
            </w:pPr>
            <w:r>
              <w:rPr>
                <w:sz w:val="16"/>
              </w:rPr>
              <w:t xml:space="preserve">  </w:t>
            </w:r>
          </w:p>
        </w:tc>
        <w:tc>
          <w:tcPr>
            <w:tcW w:w="1229" w:type="dxa"/>
            <w:tcBorders>
              <w:top w:val="single" w:sz="8" w:space="0" w:color="000000"/>
              <w:left w:val="single" w:sz="8" w:space="0" w:color="000000"/>
              <w:bottom w:val="single" w:sz="8" w:space="0" w:color="000000"/>
              <w:right w:val="single" w:sz="8" w:space="0" w:color="000000"/>
            </w:tcBorders>
            <w:vAlign w:val="center"/>
          </w:tcPr>
          <w:p w14:paraId="0C4FC03B" w14:textId="77777777" w:rsidR="0001223D" w:rsidRDefault="0001223D" w:rsidP="0001223D">
            <w:pPr>
              <w:spacing w:after="0" w:line="259" w:lineRule="auto"/>
              <w:ind w:left="0" w:right="1" w:firstLine="0"/>
              <w:jc w:val="center"/>
            </w:pPr>
            <w:r>
              <w:rPr>
                <w:sz w:val="16"/>
              </w:rPr>
              <w:t xml:space="preserve">  </w:t>
            </w:r>
          </w:p>
        </w:tc>
      </w:tr>
      <w:tr w:rsidR="0001223D" w14:paraId="0F0004D3" w14:textId="77777777" w:rsidTr="0001223D">
        <w:trPr>
          <w:trHeight w:val="492"/>
        </w:trPr>
        <w:tc>
          <w:tcPr>
            <w:tcW w:w="0" w:type="auto"/>
            <w:vMerge/>
            <w:tcBorders>
              <w:top w:val="nil"/>
              <w:left w:val="single" w:sz="8" w:space="0" w:color="000000"/>
              <w:bottom w:val="nil"/>
              <w:right w:val="single" w:sz="8" w:space="0" w:color="000000"/>
            </w:tcBorders>
          </w:tcPr>
          <w:p w14:paraId="0FE224BB" w14:textId="77777777" w:rsidR="0001223D" w:rsidRDefault="0001223D" w:rsidP="0001223D">
            <w:pPr>
              <w:spacing w:after="160" w:line="259" w:lineRule="auto"/>
              <w:ind w:left="0" w:firstLine="0"/>
              <w:jc w:val="left"/>
            </w:pPr>
          </w:p>
        </w:tc>
        <w:tc>
          <w:tcPr>
            <w:tcW w:w="1230" w:type="dxa"/>
            <w:tcBorders>
              <w:top w:val="single" w:sz="8" w:space="0" w:color="000000"/>
              <w:left w:val="single" w:sz="8" w:space="0" w:color="000000"/>
              <w:bottom w:val="single" w:sz="8" w:space="0" w:color="000000"/>
              <w:right w:val="single" w:sz="8" w:space="0" w:color="000000"/>
            </w:tcBorders>
          </w:tcPr>
          <w:p w14:paraId="2E6596FD" w14:textId="77777777" w:rsidR="0001223D" w:rsidRDefault="0001223D" w:rsidP="0001223D">
            <w:pPr>
              <w:spacing w:after="0" w:line="259" w:lineRule="auto"/>
              <w:ind w:left="0" w:firstLine="0"/>
              <w:jc w:val="center"/>
              <w:rPr>
                <w:sz w:val="16"/>
              </w:rPr>
            </w:pPr>
            <w:r>
              <w:rPr>
                <w:sz w:val="16"/>
              </w:rPr>
              <w:t>Metodologia do Trabalho Científico</w:t>
            </w:r>
          </w:p>
          <w:p w14:paraId="71A7C64A" w14:textId="3B36FB39" w:rsidR="00AC602B" w:rsidRDefault="00AC602B" w:rsidP="0001223D">
            <w:pPr>
              <w:spacing w:after="0" w:line="259" w:lineRule="auto"/>
              <w:ind w:left="0" w:firstLine="0"/>
              <w:jc w:val="center"/>
              <w:rPr>
                <w:sz w:val="16"/>
              </w:rPr>
            </w:pPr>
            <w:r>
              <w:rPr>
                <w:sz w:val="16"/>
              </w:rPr>
              <w:t>(</w:t>
            </w:r>
            <w:r w:rsidR="006428E7">
              <w:rPr>
                <w:sz w:val="16"/>
              </w:rPr>
              <w:t>EAD</w:t>
            </w:r>
            <w:r w:rsidR="0099143D">
              <w:rPr>
                <w:sz w:val="16"/>
              </w:rPr>
              <w:t>)</w:t>
            </w:r>
          </w:p>
        </w:tc>
        <w:tc>
          <w:tcPr>
            <w:tcW w:w="982" w:type="dxa"/>
            <w:tcBorders>
              <w:top w:val="single" w:sz="8" w:space="0" w:color="000000"/>
              <w:left w:val="single" w:sz="8" w:space="0" w:color="000000"/>
              <w:bottom w:val="single" w:sz="8" w:space="0" w:color="000000"/>
              <w:right w:val="single" w:sz="8" w:space="0" w:color="000000"/>
            </w:tcBorders>
            <w:vAlign w:val="center"/>
          </w:tcPr>
          <w:p w14:paraId="4C6EF31A" w14:textId="55C00BFA" w:rsidR="0001223D" w:rsidRDefault="0001223D" w:rsidP="0001223D">
            <w:pPr>
              <w:spacing w:after="0" w:line="259" w:lineRule="auto"/>
              <w:ind w:left="0" w:right="42" w:firstLine="0"/>
              <w:jc w:val="center"/>
              <w:rPr>
                <w:sz w:val="16"/>
              </w:rPr>
            </w:pPr>
            <w:r>
              <w:rPr>
                <w:sz w:val="16"/>
              </w:rPr>
              <w:t>4</w:t>
            </w:r>
          </w:p>
        </w:tc>
        <w:tc>
          <w:tcPr>
            <w:tcW w:w="1001" w:type="dxa"/>
            <w:tcBorders>
              <w:top w:val="single" w:sz="8" w:space="0" w:color="000000"/>
              <w:left w:val="single" w:sz="8" w:space="0" w:color="000000"/>
              <w:bottom w:val="single" w:sz="8" w:space="0" w:color="000000"/>
              <w:right w:val="single" w:sz="8" w:space="0" w:color="000000"/>
            </w:tcBorders>
            <w:vAlign w:val="center"/>
          </w:tcPr>
          <w:p w14:paraId="57710DC7" w14:textId="48CF8E8D" w:rsidR="0001223D" w:rsidRDefault="0001223D" w:rsidP="0001223D">
            <w:pPr>
              <w:spacing w:after="0" w:line="259" w:lineRule="auto"/>
              <w:ind w:left="0" w:right="37" w:firstLine="0"/>
              <w:jc w:val="center"/>
              <w:rPr>
                <w:sz w:val="16"/>
              </w:rPr>
            </w:pPr>
            <w:r>
              <w:rPr>
                <w:sz w:val="16"/>
              </w:rPr>
              <w:t>60</w:t>
            </w:r>
          </w:p>
        </w:tc>
        <w:tc>
          <w:tcPr>
            <w:tcW w:w="987" w:type="dxa"/>
            <w:tcBorders>
              <w:top w:val="single" w:sz="8" w:space="0" w:color="000000"/>
              <w:left w:val="single" w:sz="8" w:space="0" w:color="000000"/>
              <w:bottom w:val="single" w:sz="8" w:space="0" w:color="000000"/>
              <w:right w:val="single" w:sz="8" w:space="0" w:color="000000"/>
            </w:tcBorders>
            <w:vAlign w:val="center"/>
          </w:tcPr>
          <w:p w14:paraId="272A6343" w14:textId="5D5E62FD" w:rsidR="0001223D" w:rsidRDefault="0001223D" w:rsidP="0001223D">
            <w:pPr>
              <w:spacing w:after="0" w:line="259" w:lineRule="auto"/>
              <w:ind w:left="0" w:right="38" w:firstLine="0"/>
              <w:jc w:val="center"/>
              <w:rPr>
                <w:sz w:val="16"/>
              </w:rPr>
            </w:pPr>
            <w:r>
              <w:rPr>
                <w:sz w:val="16"/>
              </w:rPr>
              <w:t>60</w:t>
            </w:r>
          </w:p>
        </w:tc>
        <w:tc>
          <w:tcPr>
            <w:tcW w:w="980" w:type="dxa"/>
            <w:tcBorders>
              <w:top w:val="single" w:sz="8" w:space="0" w:color="000000"/>
              <w:left w:val="single" w:sz="8" w:space="0" w:color="000000"/>
              <w:bottom w:val="single" w:sz="8" w:space="0" w:color="000000"/>
              <w:right w:val="single" w:sz="8" w:space="0" w:color="000000"/>
            </w:tcBorders>
            <w:vAlign w:val="center"/>
          </w:tcPr>
          <w:p w14:paraId="202EBE42" w14:textId="0908641F" w:rsidR="0001223D" w:rsidRDefault="0001223D" w:rsidP="0001223D">
            <w:pPr>
              <w:spacing w:after="0" w:line="259" w:lineRule="auto"/>
              <w:ind w:left="0" w:right="41" w:firstLine="0"/>
              <w:jc w:val="center"/>
              <w:rPr>
                <w:sz w:val="16"/>
              </w:rPr>
            </w:pPr>
            <w:r>
              <w:rPr>
                <w:sz w:val="16"/>
              </w:rPr>
              <w:t>4</w:t>
            </w:r>
          </w:p>
        </w:tc>
        <w:tc>
          <w:tcPr>
            <w:tcW w:w="981" w:type="dxa"/>
            <w:tcBorders>
              <w:top w:val="single" w:sz="8" w:space="0" w:color="000000"/>
              <w:left w:val="single" w:sz="8" w:space="0" w:color="000000"/>
              <w:bottom w:val="single" w:sz="8" w:space="0" w:color="000000"/>
              <w:right w:val="single" w:sz="8" w:space="0" w:color="000000"/>
            </w:tcBorders>
            <w:vAlign w:val="center"/>
          </w:tcPr>
          <w:p w14:paraId="3C45B74E" w14:textId="77777777" w:rsidR="0001223D" w:rsidRDefault="0001223D" w:rsidP="0001223D">
            <w:pPr>
              <w:spacing w:after="0" w:line="259" w:lineRule="auto"/>
              <w:ind w:left="1" w:firstLine="0"/>
              <w:jc w:val="center"/>
              <w:rPr>
                <w:sz w:val="16"/>
              </w:rPr>
            </w:pPr>
          </w:p>
        </w:tc>
        <w:tc>
          <w:tcPr>
            <w:tcW w:w="982" w:type="dxa"/>
            <w:tcBorders>
              <w:top w:val="single" w:sz="8" w:space="0" w:color="000000"/>
              <w:left w:val="single" w:sz="8" w:space="0" w:color="000000"/>
              <w:bottom w:val="single" w:sz="8" w:space="0" w:color="000000"/>
              <w:right w:val="single" w:sz="8" w:space="0" w:color="000000"/>
            </w:tcBorders>
            <w:vAlign w:val="center"/>
          </w:tcPr>
          <w:p w14:paraId="5995F032" w14:textId="77777777" w:rsidR="0001223D" w:rsidRDefault="0001223D" w:rsidP="0001223D">
            <w:pPr>
              <w:spacing w:after="0" w:line="259" w:lineRule="auto"/>
              <w:ind w:left="2" w:firstLine="0"/>
              <w:jc w:val="center"/>
              <w:rPr>
                <w:sz w:val="16"/>
              </w:rPr>
            </w:pPr>
          </w:p>
        </w:tc>
        <w:tc>
          <w:tcPr>
            <w:tcW w:w="1229" w:type="dxa"/>
            <w:tcBorders>
              <w:top w:val="single" w:sz="8" w:space="0" w:color="000000"/>
              <w:left w:val="single" w:sz="8" w:space="0" w:color="000000"/>
              <w:bottom w:val="single" w:sz="8" w:space="0" w:color="000000"/>
              <w:right w:val="single" w:sz="8" w:space="0" w:color="000000"/>
            </w:tcBorders>
            <w:vAlign w:val="center"/>
          </w:tcPr>
          <w:p w14:paraId="682C853B" w14:textId="77777777" w:rsidR="0001223D" w:rsidRDefault="0001223D" w:rsidP="0001223D">
            <w:pPr>
              <w:spacing w:after="0" w:line="259" w:lineRule="auto"/>
              <w:ind w:left="0" w:right="1" w:firstLine="0"/>
              <w:jc w:val="center"/>
              <w:rPr>
                <w:sz w:val="16"/>
              </w:rPr>
            </w:pPr>
          </w:p>
        </w:tc>
      </w:tr>
      <w:tr w:rsidR="0001223D" w14:paraId="002C68FE" w14:textId="77777777" w:rsidTr="0001223D">
        <w:trPr>
          <w:trHeight w:val="341"/>
        </w:trPr>
        <w:tc>
          <w:tcPr>
            <w:tcW w:w="0" w:type="auto"/>
            <w:vMerge/>
            <w:tcBorders>
              <w:top w:val="nil"/>
              <w:left w:val="single" w:sz="8" w:space="0" w:color="000000"/>
              <w:bottom w:val="single" w:sz="8" w:space="0" w:color="000000"/>
              <w:right w:val="single" w:sz="8" w:space="0" w:color="000000"/>
            </w:tcBorders>
          </w:tcPr>
          <w:p w14:paraId="71131059" w14:textId="77777777" w:rsidR="0001223D" w:rsidRDefault="0001223D" w:rsidP="0001223D">
            <w:pPr>
              <w:spacing w:after="160" w:line="259" w:lineRule="auto"/>
              <w:ind w:left="0" w:firstLine="0"/>
              <w:jc w:val="left"/>
            </w:pPr>
          </w:p>
        </w:tc>
        <w:tc>
          <w:tcPr>
            <w:tcW w:w="1230" w:type="dxa"/>
            <w:tcBorders>
              <w:top w:val="single" w:sz="8" w:space="0" w:color="000000"/>
              <w:left w:val="single" w:sz="8" w:space="0" w:color="000000"/>
              <w:bottom w:val="single" w:sz="8" w:space="0" w:color="000000"/>
              <w:right w:val="single" w:sz="8" w:space="0" w:color="000000"/>
            </w:tcBorders>
          </w:tcPr>
          <w:p w14:paraId="03670F03" w14:textId="77777777" w:rsidR="0001223D" w:rsidRDefault="0001223D" w:rsidP="0001223D">
            <w:pPr>
              <w:spacing w:after="0" w:line="259" w:lineRule="auto"/>
              <w:ind w:left="0" w:right="37" w:firstLine="0"/>
              <w:jc w:val="center"/>
            </w:pPr>
            <w:r>
              <w:rPr>
                <w:b/>
                <w:sz w:val="16"/>
              </w:rPr>
              <w:t xml:space="preserve">Total </w:t>
            </w:r>
          </w:p>
        </w:tc>
        <w:tc>
          <w:tcPr>
            <w:tcW w:w="982" w:type="dxa"/>
            <w:tcBorders>
              <w:top w:val="single" w:sz="8" w:space="0" w:color="000000"/>
              <w:left w:val="single" w:sz="8" w:space="0" w:color="000000"/>
              <w:bottom w:val="single" w:sz="8" w:space="0" w:color="000000"/>
              <w:right w:val="single" w:sz="8" w:space="0" w:color="000000"/>
            </w:tcBorders>
          </w:tcPr>
          <w:p w14:paraId="23B79020" w14:textId="6A3E1154" w:rsidR="0001223D" w:rsidRDefault="0001223D" w:rsidP="0001223D">
            <w:pPr>
              <w:spacing w:after="0" w:line="259" w:lineRule="auto"/>
              <w:ind w:left="0" w:right="42" w:firstLine="0"/>
              <w:jc w:val="center"/>
            </w:pPr>
            <w:r>
              <w:rPr>
                <w:b/>
                <w:sz w:val="16"/>
              </w:rPr>
              <w:t>21</w:t>
            </w:r>
          </w:p>
        </w:tc>
        <w:tc>
          <w:tcPr>
            <w:tcW w:w="1001" w:type="dxa"/>
            <w:tcBorders>
              <w:top w:val="single" w:sz="8" w:space="0" w:color="000000"/>
              <w:left w:val="single" w:sz="8" w:space="0" w:color="000000"/>
              <w:bottom w:val="single" w:sz="8" w:space="0" w:color="000000"/>
              <w:right w:val="single" w:sz="8" w:space="0" w:color="000000"/>
            </w:tcBorders>
          </w:tcPr>
          <w:p w14:paraId="5420F1A4" w14:textId="6F273045" w:rsidR="0001223D" w:rsidRDefault="0001223D" w:rsidP="0001223D">
            <w:pPr>
              <w:spacing w:after="0" w:line="259" w:lineRule="auto"/>
              <w:ind w:left="0" w:right="40" w:firstLine="0"/>
              <w:jc w:val="center"/>
            </w:pPr>
            <w:r>
              <w:rPr>
                <w:b/>
                <w:sz w:val="16"/>
              </w:rPr>
              <w:t>315</w:t>
            </w:r>
          </w:p>
        </w:tc>
        <w:tc>
          <w:tcPr>
            <w:tcW w:w="987" w:type="dxa"/>
            <w:tcBorders>
              <w:top w:val="single" w:sz="8" w:space="0" w:color="000000"/>
              <w:left w:val="single" w:sz="8" w:space="0" w:color="000000"/>
              <w:bottom w:val="single" w:sz="8" w:space="0" w:color="000000"/>
              <w:right w:val="single" w:sz="8" w:space="0" w:color="000000"/>
            </w:tcBorders>
          </w:tcPr>
          <w:p w14:paraId="0EE30E80" w14:textId="6A7A58CC" w:rsidR="0001223D" w:rsidRDefault="0001223D" w:rsidP="0001223D">
            <w:pPr>
              <w:spacing w:after="0" w:line="259" w:lineRule="auto"/>
              <w:ind w:left="0" w:right="40" w:firstLine="0"/>
              <w:jc w:val="center"/>
            </w:pPr>
            <w:r>
              <w:rPr>
                <w:b/>
                <w:sz w:val="16"/>
              </w:rPr>
              <w:t>315</w:t>
            </w:r>
          </w:p>
        </w:tc>
        <w:tc>
          <w:tcPr>
            <w:tcW w:w="980" w:type="dxa"/>
            <w:tcBorders>
              <w:top w:val="single" w:sz="8" w:space="0" w:color="000000"/>
              <w:left w:val="single" w:sz="8" w:space="0" w:color="000000"/>
              <w:bottom w:val="single" w:sz="8" w:space="0" w:color="000000"/>
              <w:right w:val="single" w:sz="8" w:space="0" w:color="000000"/>
            </w:tcBorders>
          </w:tcPr>
          <w:p w14:paraId="37B009E2" w14:textId="0601D7DA" w:rsidR="0001223D" w:rsidRDefault="0001223D" w:rsidP="0001223D">
            <w:pPr>
              <w:spacing w:after="0" w:line="259" w:lineRule="auto"/>
              <w:ind w:left="0" w:right="41" w:firstLine="0"/>
              <w:jc w:val="center"/>
            </w:pPr>
            <w:r>
              <w:rPr>
                <w:b/>
                <w:sz w:val="16"/>
              </w:rPr>
              <w:t>21</w:t>
            </w:r>
          </w:p>
        </w:tc>
        <w:tc>
          <w:tcPr>
            <w:tcW w:w="981" w:type="dxa"/>
            <w:tcBorders>
              <w:top w:val="single" w:sz="8" w:space="0" w:color="000000"/>
              <w:left w:val="single" w:sz="8" w:space="0" w:color="000000"/>
              <w:bottom w:val="single" w:sz="8" w:space="0" w:color="000000"/>
              <w:right w:val="single" w:sz="8" w:space="0" w:color="000000"/>
            </w:tcBorders>
          </w:tcPr>
          <w:p w14:paraId="77780495" w14:textId="77777777" w:rsidR="0001223D" w:rsidRDefault="0001223D" w:rsidP="0001223D">
            <w:pPr>
              <w:spacing w:after="0" w:line="259" w:lineRule="auto"/>
              <w:ind w:left="0" w:right="38" w:firstLine="0"/>
              <w:jc w:val="center"/>
            </w:pPr>
            <w:r>
              <w:rPr>
                <w:b/>
                <w:sz w:val="16"/>
              </w:rPr>
              <w:t xml:space="preserve">0 </w:t>
            </w:r>
          </w:p>
        </w:tc>
        <w:tc>
          <w:tcPr>
            <w:tcW w:w="982" w:type="dxa"/>
            <w:tcBorders>
              <w:top w:val="single" w:sz="8" w:space="0" w:color="000000"/>
              <w:left w:val="single" w:sz="8" w:space="0" w:color="000000"/>
              <w:bottom w:val="single" w:sz="8" w:space="0" w:color="000000"/>
              <w:right w:val="single" w:sz="8" w:space="0" w:color="000000"/>
            </w:tcBorders>
          </w:tcPr>
          <w:p w14:paraId="5254AE08" w14:textId="77777777" w:rsidR="0001223D" w:rsidRDefault="0001223D" w:rsidP="0001223D">
            <w:pPr>
              <w:spacing w:after="0" w:line="259" w:lineRule="auto"/>
              <w:ind w:left="0" w:right="37" w:firstLine="0"/>
              <w:jc w:val="center"/>
            </w:pPr>
            <w:r>
              <w:rPr>
                <w:b/>
                <w:sz w:val="16"/>
              </w:rPr>
              <w:t xml:space="preserve">0 </w:t>
            </w:r>
          </w:p>
        </w:tc>
        <w:tc>
          <w:tcPr>
            <w:tcW w:w="1229" w:type="dxa"/>
            <w:tcBorders>
              <w:top w:val="single" w:sz="8" w:space="0" w:color="000000"/>
              <w:left w:val="single" w:sz="8" w:space="0" w:color="000000"/>
              <w:bottom w:val="single" w:sz="8" w:space="0" w:color="000000"/>
              <w:right w:val="single" w:sz="8" w:space="0" w:color="000000"/>
            </w:tcBorders>
          </w:tcPr>
          <w:p w14:paraId="15A543F2" w14:textId="77777777" w:rsidR="0001223D" w:rsidRDefault="0001223D" w:rsidP="0001223D">
            <w:pPr>
              <w:spacing w:after="0" w:line="259" w:lineRule="auto"/>
              <w:ind w:left="0" w:right="1" w:firstLine="0"/>
              <w:jc w:val="center"/>
            </w:pPr>
            <w:r>
              <w:rPr>
                <w:b/>
                <w:sz w:val="16"/>
              </w:rPr>
              <w:t xml:space="preserve">  </w:t>
            </w:r>
          </w:p>
        </w:tc>
      </w:tr>
      <w:tr w:rsidR="0001223D" w14:paraId="7142309D" w14:textId="77777777" w:rsidTr="0001223D">
        <w:trPr>
          <w:trHeight w:val="950"/>
        </w:trPr>
        <w:tc>
          <w:tcPr>
            <w:tcW w:w="982" w:type="dxa"/>
            <w:vMerge w:val="restart"/>
            <w:tcBorders>
              <w:top w:val="single" w:sz="8" w:space="0" w:color="000000"/>
              <w:left w:val="single" w:sz="8" w:space="0" w:color="000000"/>
              <w:bottom w:val="nil"/>
              <w:right w:val="single" w:sz="8" w:space="0" w:color="000000"/>
            </w:tcBorders>
            <w:vAlign w:val="center"/>
          </w:tcPr>
          <w:p w14:paraId="6C2FFBD4" w14:textId="77777777" w:rsidR="0001223D" w:rsidRDefault="0001223D" w:rsidP="0001223D">
            <w:pPr>
              <w:spacing w:after="0" w:line="259" w:lineRule="auto"/>
              <w:ind w:left="0" w:right="37" w:firstLine="0"/>
              <w:jc w:val="center"/>
              <w:rPr>
                <w:b/>
                <w:sz w:val="16"/>
              </w:rPr>
            </w:pPr>
          </w:p>
          <w:p w14:paraId="3DEBCFA2" w14:textId="77777777" w:rsidR="0001223D" w:rsidRDefault="0001223D" w:rsidP="0001223D">
            <w:pPr>
              <w:spacing w:after="0" w:line="259" w:lineRule="auto"/>
              <w:ind w:left="0" w:right="37" w:firstLine="0"/>
              <w:jc w:val="center"/>
              <w:rPr>
                <w:b/>
                <w:sz w:val="16"/>
              </w:rPr>
            </w:pPr>
          </w:p>
          <w:p w14:paraId="1F4E76A4" w14:textId="77777777" w:rsidR="0001223D" w:rsidRDefault="0001223D" w:rsidP="0001223D">
            <w:pPr>
              <w:spacing w:after="0" w:line="259" w:lineRule="auto"/>
              <w:ind w:left="0" w:right="37" w:firstLine="0"/>
              <w:jc w:val="center"/>
              <w:rPr>
                <w:b/>
                <w:sz w:val="16"/>
              </w:rPr>
            </w:pPr>
          </w:p>
          <w:p w14:paraId="0F93D0F4" w14:textId="77777777" w:rsidR="0001223D" w:rsidRDefault="0001223D" w:rsidP="0001223D">
            <w:pPr>
              <w:spacing w:after="0" w:line="259" w:lineRule="auto"/>
              <w:ind w:left="0" w:right="37" w:firstLine="0"/>
              <w:jc w:val="center"/>
              <w:rPr>
                <w:b/>
                <w:sz w:val="16"/>
              </w:rPr>
            </w:pPr>
          </w:p>
          <w:p w14:paraId="5A2897FD" w14:textId="77777777" w:rsidR="0001223D" w:rsidRDefault="0001223D" w:rsidP="0001223D">
            <w:pPr>
              <w:spacing w:after="0" w:line="259" w:lineRule="auto"/>
              <w:ind w:left="0" w:right="37" w:firstLine="0"/>
              <w:jc w:val="center"/>
              <w:rPr>
                <w:b/>
                <w:sz w:val="16"/>
              </w:rPr>
            </w:pPr>
          </w:p>
          <w:p w14:paraId="71530CFF" w14:textId="77777777" w:rsidR="0001223D" w:rsidRDefault="0001223D" w:rsidP="0001223D">
            <w:pPr>
              <w:spacing w:after="0" w:line="259" w:lineRule="auto"/>
              <w:ind w:left="0" w:right="37" w:firstLine="0"/>
              <w:jc w:val="center"/>
              <w:rPr>
                <w:b/>
                <w:sz w:val="16"/>
              </w:rPr>
            </w:pPr>
          </w:p>
          <w:p w14:paraId="51191F1A" w14:textId="77777777" w:rsidR="0001223D" w:rsidRDefault="0001223D" w:rsidP="0001223D">
            <w:pPr>
              <w:spacing w:after="0" w:line="259" w:lineRule="auto"/>
              <w:ind w:left="0" w:right="37" w:firstLine="0"/>
              <w:jc w:val="center"/>
              <w:rPr>
                <w:b/>
                <w:sz w:val="16"/>
              </w:rPr>
            </w:pPr>
          </w:p>
          <w:p w14:paraId="45FE1DDF" w14:textId="77777777" w:rsidR="0001223D" w:rsidRDefault="0001223D" w:rsidP="0001223D">
            <w:pPr>
              <w:spacing w:after="0" w:line="259" w:lineRule="auto"/>
              <w:ind w:left="0" w:right="37" w:firstLine="0"/>
              <w:jc w:val="center"/>
              <w:rPr>
                <w:b/>
                <w:sz w:val="16"/>
              </w:rPr>
            </w:pPr>
          </w:p>
          <w:p w14:paraId="42C49617" w14:textId="40CCDC9D" w:rsidR="0001223D" w:rsidRDefault="0001223D" w:rsidP="0001223D">
            <w:pPr>
              <w:spacing w:after="0" w:line="259" w:lineRule="auto"/>
              <w:ind w:left="0" w:right="37" w:firstLine="0"/>
              <w:jc w:val="center"/>
            </w:pPr>
            <w:r>
              <w:rPr>
                <w:b/>
                <w:sz w:val="16"/>
              </w:rPr>
              <w:t xml:space="preserve">2º </w:t>
            </w:r>
          </w:p>
          <w:p w14:paraId="0ABEC494" w14:textId="77777777" w:rsidR="0001223D" w:rsidRDefault="0001223D" w:rsidP="0001223D">
            <w:pPr>
              <w:spacing w:after="0" w:line="259" w:lineRule="auto"/>
              <w:ind w:left="0" w:right="2" w:firstLine="0"/>
              <w:jc w:val="center"/>
            </w:pPr>
            <w:r>
              <w:rPr>
                <w:b/>
                <w:sz w:val="16"/>
              </w:rPr>
              <w:t xml:space="preserve"> </w:t>
            </w:r>
          </w:p>
        </w:tc>
        <w:tc>
          <w:tcPr>
            <w:tcW w:w="1230" w:type="dxa"/>
            <w:tcBorders>
              <w:top w:val="single" w:sz="8" w:space="0" w:color="000000"/>
              <w:left w:val="single" w:sz="8" w:space="0" w:color="000000"/>
              <w:bottom w:val="single" w:sz="8" w:space="0" w:color="000000"/>
              <w:right w:val="single" w:sz="8" w:space="0" w:color="000000"/>
            </w:tcBorders>
            <w:vAlign w:val="center"/>
          </w:tcPr>
          <w:p w14:paraId="538829EC" w14:textId="77777777" w:rsidR="0001223D" w:rsidRDefault="0001223D" w:rsidP="0001223D">
            <w:pPr>
              <w:spacing w:after="0" w:line="259" w:lineRule="auto"/>
              <w:ind w:left="0" w:firstLine="0"/>
              <w:jc w:val="center"/>
            </w:pPr>
            <w:r>
              <w:rPr>
                <w:sz w:val="16"/>
              </w:rPr>
              <w:t xml:space="preserve">Teoria Geral da Administração  </w:t>
            </w:r>
          </w:p>
        </w:tc>
        <w:tc>
          <w:tcPr>
            <w:tcW w:w="982" w:type="dxa"/>
            <w:tcBorders>
              <w:top w:val="single" w:sz="8" w:space="0" w:color="000000"/>
              <w:left w:val="single" w:sz="8" w:space="0" w:color="000000"/>
              <w:bottom w:val="single" w:sz="8" w:space="0" w:color="000000"/>
              <w:right w:val="single" w:sz="8" w:space="0" w:color="000000"/>
            </w:tcBorders>
            <w:vAlign w:val="center"/>
          </w:tcPr>
          <w:p w14:paraId="29BD1981" w14:textId="77777777" w:rsidR="0001223D" w:rsidRDefault="0001223D" w:rsidP="0001223D">
            <w:pPr>
              <w:spacing w:after="0" w:line="259" w:lineRule="auto"/>
              <w:ind w:left="0" w:right="42" w:firstLine="0"/>
              <w:jc w:val="center"/>
            </w:pPr>
            <w:r>
              <w:rPr>
                <w:sz w:val="16"/>
              </w:rPr>
              <w:t xml:space="preserve">4 </w:t>
            </w:r>
          </w:p>
        </w:tc>
        <w:tc>
          <w:tcPr>
            <w:tcW w:w="1001" w:type="dxa"/>
            <w:tcBorders>
              <w:top w:val="single" w:sz="8" w:space="0" w:color="000000"/>
              <w:left w:val="single" w:sz="8" w:space="0" w:color="000000"/>
              <w:bottom w:val="single" w:sz="8" w:space="0" w:color="000000"/>
              <w:right w:val="single" w:sz="8" w:space="0" w:color="000000"/>
            </w:tcBorders>
            <w:vAlign w:val="center"/>
          </w:tcPr>
          <w:p w14:paraId="56882A60" w14:textId="77777777" w:rsidR="0001223D" w:rsidRDefault="0001223D" w:rsidP="0001223D">
            <w:pPr>
              <w:spacing w:after="0" w:line="259" w:lineRule="auto"/>
              <w:ind w:left="0" w:right="37" w:firstLine="0"/>
              <w:jc w:val="center"/>
            </w:pPr>
            <w:r>
              <w:rPr>
                <w:sz w:val="16"/>
              </w:rPr>
              <w:t xml:space="preserve">60 </w:t>
            </w:r>
          </w:p>
        </w:tc>
        <w:tc>
          <w:tcPr>
            <w:tcW w:w="987" w:type="dxa"/>
            <w:tcBorders>
              <w:top w:val="single" w:sz="8" w:space="0" w:color="000000"/>
              <w:left w:val="single" w:sz="8" w:space="0" w:color="000000"/>
              <w:bottom w:val="single" w:sz="8" w:space="0" w:color="000000"/>
              <w:right w:val="single" w:sz="8" w:space="0" w:color="000000"/>
            </w:tcBorders>
            <w:vAlign w:val="center"/>
          </w:tcPr>
          <w:p w14:paraId="40CE8DC6" w14:textId="77777777" w:rsidR="0001223D" w:rsidRDefault="0001223D" w:rsidP="0001223D">
            <w:pPr>
              <w:spacing w:after="0" w:line="259" w:lineRule="auto"/>
              <w:ind w:left="0" w:right="38" w:firstLine="0"/>
              <w:jc w:val="center"/>
            </w:pPr>
            <w:r>
              <w:rPr>
                <w:sz w:val="16"/>
              </w:rPr>
              <w:t xml:space="preserve">60 </w:t>
            </w:r>
          </w:p>
        </w:tc>
        <w:tc>
          <w:tcPr>
            <w:tcW w:w="980" w:type="dxa"/>
            <w:tcBorders>
              <w:top w:val="single" w:sz="8" w:space="0" w:color="000000"/>
              <w:left w:val="single" w:sz="8" w:space="0" w:color="000000"/>
              <w:bottom w:val="single" w:sz="8" w:space="0" w:color="000000"/>
              <w:right w:val="single" w:sz="8" w:space="0" w:color="000000"/>
            </w:tcBorders>
            <w:vAlign w:val="center"/>
          </w:tcPr>
          <w:p w14:paraId="4F21CA28" w14:textId="77777777" w:rsidR="0001223D" w:rsidRDefault="0001223D" w:rsidP="0001223D">
            <w:pPr>
              <w:spacing w:after="0" w:line="259" w:lineRule="auto"/>
              <w:ind w:left="0" w:right="41" w:firstLine="0"/>
              <w:jc w:val="center"/>
            </w:pPr>
            <w:r>
              <w:rPr>
                <w:sz w:val="16"/>
              </w:rPr>
              <w:t xml:space="preserve">4 </w:t>
            </w:r>
          </w:p>
        </w:tc>
        <w:tc>
          <w:tcPr>
            <w:tcW w:w="981" w:type="dxa"/>
            <w:tcBorders>
              <w:top w:val="single" w:sz="8" w:space="0" w:color="000000"/>
              <w:left w:val="single" w:sz="8" w:space="0" w:color="000000"/>
              <w:bottom w:val="single" w:sz="8" w:space="0" w:color="000000"/>
              <w:right w:val="single" w:sz="8" w:space="0" w:color="000000"/>
            </w:tcBorders>
            <w:vAlign w:val="center"/>
          </w:tcPr>
          <w:p w14:paraId="5E554994" w14:textId="77777777" w:rsidR="0001223D" w:rsidRDefault="0001223D" w:rsidP="0001223D">
            <w:pPr>
              <w:spacing w:after="0" w:line="259" w:lineRule="auto"/>
              <w:ind w:left="1" w:firstLine="0"/>
              <w:jc w:val="center"/>
            </w:pPr>
            <w:r>
              <w:rPr>
                <w:sz w:val="16"/>
              </w:rPr>
              <w:t xml:space="preserve">  </w:t>
            </w:r>
          </w:p>
        </w:tc>
        <w:tc>
          <w:tcPr>
            <w:tcW w:w="982" w:type="dxa"/>
            <w:tcBorders>
              <w:top w:val="single" w:sz="8" w:space="0" w:color="000000"/>
              <w:left w:val="single" w:sz="8" w:space="0" w:color="000000"/>
              <w:bottom w:val="single" w:sz="8" w:space="0" w:color="000000"/>
              <w:right w:val="single" w:sz="8" w:space="0" w:color="000000"/>
            </w:tcBorders>
            <w:vAlign w:val="center"/>
          </w:tcPr>
          <w:p w14:paraId="08F4A5EF" w14:textId="77777777" w:rsidR="0001223D" w:rsidRDefault="0001223D" w:rsidP="0001223D">
            <w:pPr>
              <w:spacing w:after="0" w:line="259" w:lineRule="auto"/>
              <w:ind w:left="2" w:firstLine="0"/>
              <w:jc w:val="center"/>
            </w:pPr>
            <w:r>
              <w:rPr>
                <w:sz w:val="16"/>
              </w:rPr>
              <w:t xml:space="preserve">  </w:t>
            </w:r>
          </w:p>
        </w:tc>
        <w:tc>
          <w:tcPr>
            <w:tcW w:w="1229" w:type="dxa"/>
            <w:tcBorders>
              <w:top w:val="single" w:sz="8" w:space="0" w:color="000000"/>
              <w:left w:val="single" w:sz="8" w:space="0" w:color="000000"/>
              <w:bottom w:val="single" w:sz="8" w:space="0" w:color="000000"/>
              <w:right w:val="single" w:sz="8" w:space="0" w:color="000000"/>
            </w:tcBorders>
            <w:vAlign w:val="center"/>
          </w:tcPr>
          <w:p w14:paraId="2C8E7C45" w14:textId="77777777" w:rsidR="0001223D" w:rsidRDefault="0001223D" w:rsidP="0001223D">
            <w:pPr>
              <w:spacing w:after="0" w:line="259" w:lineRule="auto"/>
              <w:ind w:left="0" w:right="1" w:firstLine="0"/>
              <w:jc w:val="center"/>
            </w:pPr>
            <w:r>
              <w:rPr>
                <w:sz w:val="16"/>
              </w:rPr>
              <w:t xml:space="preserve">  </w:t>
            </w:r>
          </w:p>
        </w:tc>
      </w:tr>
      <w:tr w:rsidR="0001223D" w14:paraId="3C5CC4E4" w14:textId="77777777" w:rsidTr="0001223D">
        <w:trPr>
          <w:trHeight w:val="720"/>
        </w:trPr>
        <w:tc>
          <w:tcPr>
            <w:tcW w:w="0" w:type="auto"/>
            <w:vMerge/>
            <w:tcBorders>
              <w:top w:val="nil"/>
              <w:left w:val="single" w:sz="8" w:space="0" w:color="000000"/>
              <w:bottom w:val="nil"/>
              <w:right w:val="single" w:sz="8" w:space="0" w:color="000000"/>
            </w:tcBorders>
          </w:tcPr>
          <w:p w14:paraId="134FF72A" w14:textId="77777777" w:rsidR="0001223D" w:rsidRDefault="0001223D" w:rsidP="0001223D">
            <w:pPr>
              <w:spacing w:after="160" w:line="259" w:lineRule="auto"/>
              <w:ind w:left="0" w:firstLine="0"/>
              <w:jc w:val="left"/>
            </w:pPr>
          </w:p>
        </w:tc>
        <w:tc>
          <w:tcPr>
            <w:tcW w:w="1230" w:type="dxa"/>
            <w:tcBorders>
              <w:top w:val="single" w:sz="8" w:space="0" w:color="000000"/>
              <w:left w:val="single" w:sz="8" w:space="0" w:color="000000"/>
              <w:bottom w:val="single" w:sz="8" w:space="0" w:color="000000"/>
              <w:right w:val="single" w:sz="8" w:space="0" w:color="000000"/>
            </w:tcBorders>
            <w:vAlign w:val="center"/>
          </w:tcPr>
          <w:p w14:paraId="7DC9D11C" w14:textId="77777777" w:rsidR="0001223D" w:rsidRDefault="0001223D" w:rsidP="0001223D">
            <w:pPr>
              <w:spacing w:after="0" w:line="259" w:lineRule="auto"/>
              <w:ind w:left="0" w:firstLine="0"/>
              <w:jc w:val="center"/>
            </w:pPr>
            <w:r>
              <w:rPr>
                <w:sz w:val="16"/>
              </w:rPr>
              <w:t xml:space="preserve">Matemática Aplicada </w:t>
            </w:r>
          </w:p>
        </w:tc>
        <w:tc>
          <w:tcPr>
            <w:tcW w:w="982" w:type="dxa"/>
            <w:tcBorders>
              <w:top w:val="single" w:sz="8" w:space="0" w:color="000000"/>
              <w:left w:val="single" w:sz="8" w:space="0" w:color="000000"/>
              <w:bottom w:val="single" w:sz="8" w:space="0" w:color="000000"/>
              <w:right w:val="single" w:sz="8" w:space="0" w:color="000000"/>
            </w:tcBorders>
            <w:vAlign w:val="center"/>
          </w:tcPr>
          <w:p w14:paraId="42680A9F" w14:textId="77777777" w:rsidR="0001223D" w:rsidRDefault="0001223D" w:rsidP="0001223D">
            <w:pPr>
              <w:spacing w:after="0" w:line="259" w:lineRule="auto"/>
              <w:ind w:left="0" w:right="42" w:firstLine="0"/>
              <w:jc w:val="center"/>
            </w:pPr>
            <w:r>
              <w:rPr>
                <w:sz w:val="16"/>
              </w:rPr>
              <w:t xml:space="preserve">4 </w:t>
            </w:r>
          </w:p>
        </w:tc>
        <w:tc>
          <w:tcPr>
            <w:tcW w:w="1001" w:type="dxa"/>
            <w:tcBorders>
              <w:top w:val="single" w:sz="8" w:space="0" w:color="000000"/>
              <w:left w:val="single" w:sz="8" w:space="0" w:color="000000"/>
              <w:bottom w:val="single" w:sz="8" w:space="0" w:color="000000"/>
              <w:right w:val="single" w:sz="8" w:space="0" w:color="000000"/>
            </w:tcBorders>
            <w:vAlign w:val="center"/>
          </w:tcPr>
          <w:p w14:paraId="2C6C3B85" w14:textId="77777777" w:rsidR="0001223D" w:rsidRDefault="0001223D" w:rsidP="0001223D">
            <w:pPr>
              <w:spacing w:after="0" w:line="259" w:lineRule="auto"/>
              <w:ind w:left="0" w:right="37" w:firstLine="0"/>
              <w:jc w:val="center"/>
            </w:pPr>
            <w:r>
              <w:rPr>
                <w:sz w:val="16"/>
              </w:rPr>
              <w:t xml:space="preserve">60 </w:t>
            </w:r>
          </w:p>
        </w:tc>
        <w:tc>
          <w:tcPr>
            <w:tcW w:w="987" w:type="dxa"/>
            <w:tcBorders>
              <w:top w:val="single" w:sz="8" w:space="0" w:color="000000"/>
              <w:left w:val="single" w:sz="8" w:space="0" w:color="000000"/>
              <w:bottom w:val="single" w:sz="8" w:space="0" w:color="000000"/>
              <w:right w:val="single" w:sz="8" w:space="0" w:color="000000"/>
            </w:tcBorders>
            <w:vAlign w:val="center"/>
          </w:tcPr>
          <w:p w14:paraId="4F343B47" w14:textId="77777777" w:rsidR="0001223D" w:rsidRDefault="0001223D" w:rsidP="0001223D">
            <w:pPr>
              <w:spacing w:after="0" w:line="259" w:lineRule="auto"/>
              <w:ind w:left="0" w:right="38" w:firstLine="0"/>
              <w:jc w:val="center"/>
            </w:pPr>
            <w:r>
              <w:rPr>
                <w:sz w:val="16"/>
              </w:rPr>
              <w:t xml:space="preserve">60 </w:t>
            </w:r>
          </w:p>
        </w:tc>
        <w:tc>
          <w:tcPr>
            <w:tcW w:w="980" w:type="dxa"/>
            <w:tcBorders>
              <w:top w:val="single" w:sz="8" w:space="0" w:color="000000"/>
              <w:left w:val="single" w:sz="8" w:space="0" w:color="000000"/>
              <w:bottom w:val="single" w:sz="8" w:space="0" w:color="000000"/>
              <w:right w:val="single" w:sz="8" w:space="0" w:color="000000"/>
            </w:tcBorders>
            <w:vAlign w:val="center"/>
          </w:tcPr>
          <w:p w14:paraId="21D2E418" w14:textId="77777777" w:rsidR="0001223D" w:rsidRDefault="0001223D" w:rsidP="0001223D">
            <w:pPr>
              <w:spacing w:after="0" w:line="259" w:lineRule="auto"/>
              <w:ind w:left="0" w:right="41" w:firstLine="0"/>
              <w:jc w:val="center"/>
            </w:pPr>
            <w:r>
              <w:rPr>
                <w:sz w:val="16"/>
              </w:rPr>
              <w:t xml:space="preserve">4 </w:t>
            </w:r>
          </w:p>
        </w:tc>
        <w:tc>
          <w:tcPr>
            <w:tcW w:w="981" w:type="dxa"/>
            <w:tcBorders>
              <w:top w:val="single" w:sz="8" w:space="0" w:color="000000"/>
              <w:left w:val="single" w:sz="8" w:space="0" w:color="000000"/>
              <w:bottom w:val="single" w:sz="8" w:space="0" w:color="000000"/>
              <w:right w:val="single" w:sz="8" w:space="0" w:color="000000"/>
            </w:tcBorders>
            <w:vAlign w:val="center"/>
          </w:tcPr>
          <w:p w14:paraId="32852345" w14:textId="77777777" w:rsidR="0001223D" w:rsidRDefault="0001223D" w:rsidP="0001223D">
            <w:pPr>
              <w:spacing w:after="0" w:line="259" w:lineRule="auto"/>
              <w:ind w:left="1" w:firstLine="0"/>
              <w:jc w:val="center"/>
            </w:pPr>
            <w:r>
              <w:rPr>
                <w:sz w:val="16"/>
              </w:rPr>
              <w:t xml:space="preserve">  </w:t>
            </w:r>
          </w:p>
        </w:tc>
        <w:tc>
          <w:tcPr>
            <w:tcW w:w="982" w:type="dxa"/>
            <w:tcBorders>
              <w:top w:val="single" w:sz="8" w:space="0" w:color="000000"/>
              <w:left w:val="single" w:sz="8" w:space="0" w:color="000000"/>
              <w:bottom w:val="single" w:sz="8" w:space="0" w:color="000000"/>
              <w:right w:val="single" w:sz="8" w:space="0" w:color="000000"/>
            </w:tcBorders>
            <w:vAlign w:val="center"/>
          </w:tcPr>
          <w:p w14:paraId="38A6CA89" w14:textId="77777777" w:rsidR="0001223D" w:rsidRDefault="0001223D" w:rsidP="0001223D">
            <w:pPr>
              <w:spacing w:after="0" w:line="259" w:lineRule="auto"/>
              <w:ind w:left="2" w:firstLine="0"/>
              <w:jc w:val="center"/>
            </w:pPr>
            <w:r>
              <w:rPr>
                <w:sz w:val="16"/>
              </w:rPr>
              <w:t xml:space="preserve">  </w:t>
            </w:r>
          </w:p>
        </w:tc>
        <w:tc>
          <w:tcPr>
            <w:tcW w:w="1229" w:type="dxa"/>
            <w:tcBorders>
              <w:top w:val="single" w:sz="8" w:space="0" w:color="000000"/>
              <w:left w:val="single" w:sz="8" w:space="0" w:color="000000"/>
              <w:bottom w:val="single" w:sz="8" w:space="0" w:color="000000"/>
              <w:right w:val="single" w:sz="8" w:space="0" w:color="000000"/>
            </w:tcBorders>
            <w:vAlign w:val="center"/>
          </w:tcPr>
          <w:p w14:paraId="71B4B3A5" w14:textId="77777777" w:rsidR="0001223D" w:rsidRDefault="0001223D" w:rsidP="0001223D">
            <w:pPr>
              <w:spacing w:after="0" w:line="259" w:lineRule="auto"/>
              <w:ind w:left="0" w:firstLine="0"/>
              <w:jc w:val="center"/>
            </w:pPr>
            <w:r>
              <w:rPr>
                <w:sz w:val="16"/>
              </w:rPr>
              <w:t xml:space="preserve">Matemática Básica  </w:t>
            </w:r>
          </w:p>
        </w:tc>
      </w:tr>
      <w:tr w:rsidR="0001223D" w14:paraId="27AC569C" w14:textId="77777777" w:rsidTr="0001223D">
        <w:trPr>
          <w:trHeight w:val="494"/>
        </w:trPr>
        <w:tc>
          <w:tcPr>
            <w:tcW w:w="0" w:type="auto"/>
            <w:vMerge/>
            <w:tcBorders>
              <w:top w:val="nil"/>
              <w:left w:val="single" w:sz="8" w:space="0" w:color="000000"/>
              <w:bottom w:val="nil"/>
              <w:right w:val="single" w:sz="8" w:space="0" w:color="000000"/>
            </w:tcBorders>
          </w:tcPr>
          <w:p w14:paraId="4DFA33B9" w14:textId="77777777" w:rsidR="0001223D" w:rsidRDefault="0001223D" w:rsidP="0001223D">
            <w:pPr>
              <w:spacing w:after="160" w:line="259" w:lineRule="auto"/>
              <w:ind w:left="0" w:firstLine="0"/>
              <w:jc w:val="left"/>
            </w:pPr>
          </w:p>
        </w:tc>
        <w:tc>
          <w:tcPr>
            <w:tcW w:w="1230" w:type="dxa"/>
            <w:tcBorders>
              <w:top w:val="single" w:sz="8" w:space="0" w:color="000000"/>
              <w:left w:val="single" w:sz="8" w:space="0" w:color="000000"/>
              <w:bottom w:val="single" w:sz="8" w:space="0" w:color="000000"/>
              <w:right w:val="single" w:sz="8" w:space="0" w:color="000000"/>
            </w:tcBorders>
          </w:tcPr>
          <w:p w14:paraId="129F1255" w14:textId="77777777" w:rsidR="0001223D" w:rsidRDefault="0001223D" w:rsidP="0001223D">
            <w:pPr>
              <w:spacing w:after="0" w:line="259" w:lineRule="auto"/>
              <w:ind w:left="0" w:firstLine="0"/>
              <w:jc w:val="center"/>
            </w:pPr>
            <w:r>
              <w:rPr>
                <w:sz w:val="16"/>
              </w:rPr>
              <w:t xml:space="preserve">Contabilidade Geral II </w:t>
            </w:r>
          </w:p>
        </w:tc>
        <w:tc>
          <w:tcPr>
            <w:tcW w:w="982" w:type="dxa"/>
            <w:tcBorders>
              <w:top w:val="single" w:sz="8" w:space="0" w:color="000000"/>
              <w:left w:val="single" w:sz="8" w:space="0" w:color="000000"/>
              <w:bottom w:val="single" w:sz="8" w:space="0" w:color="000000"/>
              <w:right w:val="single" w:sz="8" w:space="0" w:color="000000"/>
            </w:tcBorders>
            <w:vAlign w:val="center"/>
          </w:tcPr>
          <w:p w14:paraId="7B8EFD59" w14:textId="77777777" w:rsidR="0001223D" w:rsidRDefault="0001223D" w:rsidP="0001223D">
            <w:pPr>
              <w:spacing w:after="0" w:line="259" w:lineRule="auto"/>
              <w:ind w:left="0" w:right="42" w:firstLine="0"/>
              <w:jc w:val="center"/>
            </w:pPr>
            <w:r>
              <w:rPr>
                <w:sz w:val="16"/>
              </w:rPr>
              <w:t>5</w:t>
            </w:r>
          </w:p>
        </w:tc>
        <w:tc>
          <w:tcPr>
            <w:tcW w:w="1001" w:type="dxa"/>
            <w:tcBorders>
              <w:top w:val="single" w:sz="8" w:space="0" w:color="000000"/>
              <w:left w:val="single" w:sz="8" w:space="0" w:color="000000"/>
              <w:bottom w:val="single" w:sz="8" w:space="0" w:color="000000"/>
              <w:right w:val="single" w:sz="8" w:space="0" w:color="000000"/>
            </w:tcBorders>
            <w:vAlign w:val="center"/>
          </w:tcPr>
          <w:p w14:paraId="379A418F" w14:textId="77777777" w:rsidR="0001223D" w:rsidRDefault="0001223D" w:rsidP="0001223D">
            <w:pPr>
              <w:spacing w:after="0" w:line="259" w:lineRule="auto"/>
              <w:ind w:left="0" w:right="37" w:firstLine="0"/>
              <w:jc w:val="center"/>
            </w:pPr>
            <w:r>
              <w:rPr>
                <w:sz w:val="16"/>
              </w:rPr>
              <w:t xml:space="preserve">75 </w:t>
            </w:r>
          </w:p>
        </w:tc>
        <w:tc>
          <w:tcPr>
            <w:tcW w:w="987" w:type="dxa"/>
            <w:tcBorders>
              <w:top w:val="single" w:sz="8" w:space="0" w:color="000000"/>
              <w:left w:val="single" w:sz="8" w:space="0" w:color="000000"/>
              <w:bottom w:val="single" w:sz="8" w:space="0" w:color="000000"/>
              <w:right w:val="single" w:sz="8" w:space="0" w:color="000000"/>
            </w:tcBorders>
            <w:vAlign w:val="center"/>
          </w:tcPr>
          <w:p w14:paraId="33D1D91A" w14:textId="77777777" w:rsidR="0001223D" w:rsidRDefault="0001223D" w:rsidP="0001223D">
            <w:pPr>
              <w:spacing w:after="0" w:line="259" w:lineRule="auto"/>
              <w:ind w:left="0" w:right="38" w:firstLine="0"/>
              <w:jc w:val="center"/>
            </w:pPr>
            <w:r>
              <w:rPr>
                <w:sz w:val="16"/>
              </w:rPr>
              <w:t xml:space="preserve">45 </w:t>
            </w:r>
          </w:p>
        </w:tc>
        <w:tc>
          <w:tcPr>
            <w:tcW w:w="980" w:type="dxa"/>
            <w:tcBorders>
              <w:top w:val="single" w:sz="8" w:space="0" w:color="000000"/>
              <w:left w:val="single" w:sz="8" w:space="0" w:color="000000"/>
              <w:bottom w:val="single" w:sz="8" w:space="0" w:color="000000"/>
              <w:right w:val="single" w:sz="8" w:space="0" w:color="000000"/>
            </w:tcBorders>
            <w:vAlign w:val="center"/>
          </w:tcPr>
          <w:p w14:paraId="14827F3C" w14:textId="77777777" w:rsidR="0001223D" w:rsidRDefault="0001223D" w:rsidP="0001223D">
            <w:pPr>
              <w:spacing w:after="0" w:line="259" w:lineRule="auto"/>
              <w:ind w:left="0" w:right="41" w:firstLine="0"/>
              <w:jc w:val="center"/>
            </w:pPr>
            <w:r>
              <w:rPr>
                <w:sz w:val="16"/>
              </w:rPr>
              <w:t xml:space="preserve">3 </w:t>
            </w:r>
          </w:p>
        </w:tc>
        <w:tc>
          <w:tcPr>
            <w:tcW w:w="981" w:type="dxa"/>
            <w:tcBorders>
              <w:top w:val="single" w:sz="8" w:space="0" w:color="000000"/>
              <w:left w:val="single" w:sz="8" w:space="0" w:color="000000"/>
              <w:bottom w:val="single" w:sz="8" w:space="0" w:color="000000"/>
              <w:right w:val="single" w:sz="8" w:space="0" w:color="000000"/>
            </w:tcBorders>
            <w:vAlign w:val="center"/>
          </w:tcPr>
          <w:p w14:paraId="6D57CA88" w14:textId="77777777" w:rsidR="0001223D" w:rsidRDefault="0001223D" w:rsidP="0001223D">
            <w:pPr>
              <w:spacing w:after="0" w:line="259" w:lineRule="auto"/>
              <w:ind w:left="0" w:right="38" w:firstLine="0"/>
              <w:jc w:val="center"/>
            </w:pPr>
            <w:r>
              <w:rPr>
                <w:sz w:val="16"/>
              </w:rPr>
              <w:t xml:space="preserve">30 </w:t>
            </w:r>
          </w:p>
        </w:tc>
        <w:tc>
          <w:tcPr>
            <w:tcW w:w="982" w:type="dxa"/>
            <w:tcBorders>
              <w:top w:val="single" w:sz="8" w:space="0" w:color="000000"/>
              <w:left w:val="single" w:sz="8" w:space="0" w:color="000000"/>
              <w:bottom w:val="single" w:sz="8" w:space="0" w:color="000000"/>
              <w:right w:val="single" w:sz="8" w:space="0" w:color="000000"/>
            </w:tcBorders>
            <w:vAlign w:val="center"/>
          </w:tcPr>
          <w:p w14:paraId="5C01A3EA" w14:textId="5C871048" w:rsidR="0001223D" w:rsidRDefault="0001223D" w:rsidP="0001223D">
            <w:pPr>
              <w:spacing w:after="0" w:line="259" w:lineRule="auto"/>
              <w:ind w:left="0" w:right="37" w:firstLine="0"/>
              <w:jc w:val="center"/>
            </w:pPr>
            <w:r>
              <w:rPr>
                <w:sz w:val="16"/>
              </w:rPr>
              <w:t>2</w:t>
            </w:r>
          </w:p>
        </w:tc>
        <w:tc>
          <w:tcPr>
            <w:tcW w:w="1229" w:type="dxa"/>
            <w:tcBorders>
              <w:top w:val="single" w:sz="8" w:space="0" w:color="000000"/>
              <w:left w:val="single" w:sz="8" w:space="0" w:color="000000"/>
              <w:bottom w:val="single" w:sz="8" w:space="0" w:color="000000"/>
              <w:right w:val="single" w:sz="8" w:space="0" w:color="000000"/>
            </w:tcBorders>
          </w:tcPr>
          <w:p w14:paraId="45FA200C" w14:textId="77777777" w:rsidR="0001223D" w:rsidRDefault="0001223D" w:rsidP="0001223D">
            <w:pPr>
              <w:spacing w:after="0" w:line="259" w:lineRule="auto"/>
              <w:ind w:left="0" w:firstLine="0"/>
              <w:jc w:val="center"/>
            </w:pPr>
            <w:r>
              <w:rPr>
                <w:sz w:val="16"/>
              </w:rPr>
              <w:t xml:space="preserve">Contabilidade Geral I </w:t>
            </w:r>
          </w:p>
        </w:tc>
      </w:tr>
      <w:tr w:rsidR="0001223D" w14:paraId="56813268" w14:textId="77777777" w:rsidTr="0001223D">
        <w:trPr>
          <w:trHeight w:val="494"/>
        </w:trPr>
        <w:tc>
          <w:tcPr>
            <w:tcW w:w="0" w:type="auto"/>
            <w:tcBorders>
              <w:top w:val="nil"/>
              <w:left w:val="single" w:sz="8" w:space="0" w:color="000000"/>
              <w:bottom w:val="nil"/>
              <w:right w:val="single" w:sz="8" w:space="0" w:color="000000"/>
            </w:tcBorders>
          </w:tcPr>
          <w:p w14:paraId="198367E1" w14:textId="77777777" w:rsidR="0001223D" w:rsidRDefault="0001223D" w:rsidP="0001223D">
            <w:pPr>
              <w:spacing w:after="160" w:line="259" w:lineRule="auto"/>
              <w:ind w:left="0" w:firstLine="0"/>
              <w:jc w:val="left"/>
            </w:pPr>
          </w:p>
        </w:tc>
        <w:tc>
          <w:tcPr>
            <w:tcW w:w="1230" w:type="dxa"/>
            <w:tcBorders>
              <w:top w:val="single" w:sz="8" w:space="0" w:color="000000"/>
              <w:left w:val="single" w:sz="8" w:space="0" w:color="000000"/>
              <w:bottom w:val="single" w:sz="8" w:space="0" w:color="000000"/>
              <w:right w:val="single" w:sz="8" w:space="0" w:color="000000"/>
            </w:tcBorders>
          </w:tcPr>
          <w:p w14:paraId="6134E7F8" w14:textId="77777777" w:rsidR="0001223D" w:rsidRDefault="0001223D" w:rsidP="0001223D">
            <w:pPr>
              <w:spacing w:after="0" w:line="259" w:lineRule="auto"/>
              <w:ind w:left="0" w:right="42" w:firstLine="0"/>
              <w:jc w:val="center"/>
            </w:pPr>
            <w:r>
              <w:rPr>
                <w:sz w:val="16"/>
              </w:rPr>
              <w:t xml:space="preserve">Introdução ao </w:t>
            </w:r>
          </w:p>
          <w:p w14:paraId="45B40F01" w14:textId="77777777" w:rsidR="0001223D" w:rsidRDefault="0001223D" w:rsidP="0001223D">
            <w:pPr>
              <w:spacing w:after="0" w:line="259" w:lineRule="auto"/>
              <w:ind w:left="0" w:firstLine="0"/>
              <w:jc w:val="center"/>
              <w:rPr>
                <w:sz w:val="16"/>
              </w:rPr>
            </w:pPr>
            <w:r>
              <w:rPr>
                <w:sz w:val="16"/>
              </w:rPr>
              <w:t xml:space="preserve">Estudo do Direito </w:t>
            </w:r>
          </w:p>
        </w:tc>
        <w:tc>
          <w:tcPr>
            <w:tcW w:w="982" w:type="dxa"/>
            <w:tcBorders>
              <w:top w:val="single" w:sz="8" w:space="0" w:color="000000"/>
              <w:left w:val="single" w:sz="8" w:space="0" w:color="000000"/>
              <w:bottom w:val="single" w:sz="8" w:space="0" w:color="000000"/>
              <w:right w:val="single" w:sz="8" w:space="0" w:color="000000"/>
            </w:tcBorders>
            <w:vAlign w:val="center"/>
          </w:tcPr>
          <w:p w14:paraId="27B06125" w14:textId="77777777" w:rsidR="0001223D" w:rsidRDefault="0001223D" w:rsidP="0001223D">
            <w:pPr>
              <w:spacing w:after="0" w:line="259" w:lineRule="auto"/>
              <w:ind w:left="0" w:right="42" w:firstLine="0"/>
              <w:jc w:val="center"/>
              <w:rPr>
                <w:sz w:val="16"/>
              </w:rPr>
            </w:pPr>
            <w:r>
              <w:rPr>
                <w:sz w:val="16"/>
              </w:rPr>
              <w:t xml:space="preserve">4 </w:t>
            </w:r>
          </w:p>
        </w:tc>
        <w:tc>
          <w:tcPr>
            <w:tcW w:w="1001" w:type="dxa"/>
            <w:tcBorders>
              <w:top w:val="single" w:sz="8" w:space="0" w:color="000000"/>
              <w:left w:val="single" w:sz="8" w:space="0" w:color="000000"/>
              <w:bottom w:val="single" w:sz="8" w:space="0" w:color="000000"/>
              <w:right w:val="single" w:sz="8" w:space="0" w:color="000000"/>
            </w:tcBorders>
            <w:vAlign w:val="center"/>
          </w:tcPr>
          <w:p w14:paraId="348BA2BB" w14:textId="77777777" w:rsidR="0001223D" w:rsidRDefault="0001223D" w:rsidP="0001223D">
            <w:pPr>
              <w:spacing w:after="0" w:line="259" w:lineRule="auto"/>
              <w:ind w:left="0" w:right="37" w:firstLine="0"/>
              <w:jc w:val="center"/>
              <w:rPr>
                <w:sz w:val="16"/>
              </w:rPr>
            </w:pPr>
            <w:r>
              <w:rPr>
                <w:sz w:val="16"/>
              </w:rPr>
              <w:t xml:space="preserve">60 </w:t>
            </w:r>
          </w:p>
        </w:tc>
        <w:tc>
          <w:tcPr>
            <w:tcW w:w="987" w:type="dxa"/>
            <w:tcBorders>
              <w:top w:val="single" w:sz="8" w:space="0" w:color="000000"/>
              <w:left w:val="single" w:sz="8" w:space="0" w:color="000000"/>
              <w:bottom w:val="single" w:sz="8" w:space="0" w:color="000000"/>
              <w:right w:val="single" w:sz="8" w:space="0" w:color="000000"/>
            </w:tcBorders>
            <w:vAlign w:val="center"/>
          </w:tcPr>
          <w:p w14:paraId="6BEEB50D" w14:textId="77777777" w:rsidR="0001223D" w:rsidRDefault="0001223D" w:rsidP="0001223D">
            <w:pPr>
              <w:spacing w:after="0" w:line="259" w:lineRule="auto"/>
              <w:ind w:left="0" w:right="38" w:firstLine="0"/>
              <w:jc w:val="center"/>
              <w:rPr>
                <w:sz w:val="16"/>
              </w:rPr>
            </w:pPr>
            <w:r>
              <w:rPr>
                <w:sz w:val="16"/>
              </w:rPr>
              <w:t xml:space="preserve">60 </w:t>
            </w:r>
          </w:p>
        </w:tc>
        <w:tc>
          <w:tcPr>
            <w:tcW w:w="980" w:type="dxa"/>
            <w:tcBorders>
              <w:top w:val="single" w:sz="8" w:space="0" w:color="000000"/>
              <w:left w:val="single" w:sz="8" w:space="0" w:color="000000"/>
              <w:bottom w:val="single" w:sz="8" w:space="0" w:color="000000"/>
              <w:right w:val="single" w:sz="8" w:space="0" w:color="000000"/>
            </w:tcBorders>
            <w:vAlign w:val="center"/>
          </w:tcPr>
          <w:p w14:paraId="3FA49AC0" w14:textId="77777777" w:rsidR="0001223D" w:rsidRDefault="0001223D" w:rsidP="0001223D">
            <w:pPr>
              <w:spacing w:after="0" w:line="259" w:lineRule="auto"/>
              <w:ind w:left="0" w:right="41" w:firstLine="0"/>
              <w:jc w:val="center"/>
              <w:rPr>
                <w:sz w:val="16"/>
              </w:rPr>
            </w:pPr>
            <w:r>
              <w:rPr>
                <w:sz w:val="16"/>
              </w:rPr>
              <w:t xml:space="preserve">4 </w:t>
            </w:r>
          </w:p>
        </w:tc>
        <w:tc>
          <w:tcPr>
            <w:tcW w:w="981" w:type="dxa"/>
            <w:tcBorders>
              <w:top w:val="single" w:sz="8" w:space="0" w:color="000000"/>
              <w:left w:val="single" w:sz="8" w:space="0" w:color="000000"/>
              <w:bottom w:val="single" w:sz="8" w:space="0" w:color="000000"/>
              <w:right w:val="single" w:sz="8" w:space="0" w:color="000000"/>
            </w:tcBorders>
            <w:vAlign w:val="center"/>
          </w:tcPr>
          <w:p w14:paraId="28D1884D" w14:textId="77777777" w:rsidR="0001223D" w:rsidRDefault="0001223D" w:rsidP="0001223D">
            <w:pPr>
              <w:spacing w:after="0" w:line="259" w:lineRule="auto"/>
              <w:ind w:left="0" w:right="38" w:firstLine="0"/>
              <w:jc w:val="center"/>
              <w:rPr>
                <w:sz w:val="16"/>
              </w:rPr>
            </w:pPr>
            <w:r>
              <w:rPr>
                <w:sz w:val="16"/>
              </w:rPr>
              <w:t xml:space="preserve">  </w:t>
            </w:r>
          </w:p>
        </w:tc>
        <w:tc>
          <w:tcPr>
            <w:tcW w:w="982" w:type="dxa"/>
            <w:tcBorders>
              <w:top w:val="single" w:sz="8" w:space="0" w:color="000000"/>
              <w:left w:val="single" w:sz="8" w:space="0" w:color="000000"/>
              <w:bottom w:val="single" w:sz="8" w:space="0" w:color="000000"/>
              <w:right w:val="single" w:sz="8" w:space="0" w:color="000000"/>
            </w:tcBorders>
            <w:vAlign w:val="center"/>
          </w:tcPr>
          <w:p w14:paraId="0966AF91" w14:textId="77777777" w:rsidR="0001223D" w:rsidRDefault="0001223D" w:rsidP="0001223D">
            <w:pPr>
              <w:spacing w:after="0" w:line="259" w:lineRule="auto"/>
              <w:ind w:left="0" w:right="37" w:firstLine="0"/>
              <w:jc w:val="center"/>
              <w:rPr>
                <w:sz w:val="16"/>
              </w:rPr>
            </w:pPr>
            <w:r>
              <w:rPr>
                <w:sz w:val="16"/>
              </w:rPr>
              <w:t xml:space="preserve">  </w:t>
            </w:r>
          </w:p>
        </w:tc>
        <w:tc>
          <w:tcPr>
            <w:tcW w:w="1229" w:type="dxa"/>
            <w:tcBorders>
              <w:top w:val="single" w:sz="8" w:space="0" w:color="000000"/>
              <w:left w:val="single" w:sz="8" w:space="0" w:color="000000"/>
              <w:bottom w:val="single" w:sz="8" w:space="0" w:color="000000"/>
              <w:right w:val="single" w:sz="8" w:space="0" w:color="000000"/>
            </w:tcBorders>
          </w:tcPr>
          <w:p w14:paraId="436A0CFE" w14:textId="77777777" w:rsidR="0001223D" w:rsidRDefault="0001223D" w:rsidP="0001223D">
            <w:pPr>
              <w:spacing w:after="0" w:line="259" w:lineRule="auto"/>
              <w:ind w:left="0" w:firstLine="0"/>
              <w:jc w:val="center"/>
              <w:rPr>
                <w:sz w:val="16"/>
              </w:rPr>
            </w:pPr>
          </w:p>
        </w:tc>
      </w:tr>
      <w:tr w:rsidR="0001223D" w14:paraId="2A51DA5B" w14:textId="77777777" w:rsidTr="0001223D">
        <w:trPr>
          <w:trHeight w:val="494"/>
        </w:trPr>
        <w:tc>
          <w:tcPr>
            <w:tcW w:w="0" w:type="auto"/>
            <w:tcBorders>
              <w:top w:val="nil"/>
              <w:left w:val="single" w:sz="8" w:space="0" w:color="000000"/>
              <w:right w:val="single" w:sz="8" w:space="0" w:color="000000"/>
            </w:tcBorders>
          </w:tcPr>
          <w:p w14:paraId="35779A38" w14:textId="77777777" w:rsidR="0001223D" w:rsidRDefault="0001223D" w:rsidP="0001223D">
            <w:pPr>
              <w:spacing w:after="160" w:line="259" w:lineRule="auto"/>
              <w:ind w:left="0" w:firstLine="0"/>
              <w:jc w:val="left"/>
            </w:pPr>
          </w:p>
        </w:tc>
        <w:tc>
          <w:tcPr>
            <w:tcW w:w="1230" w:type="dxa"/>
            <w:tcBorders>
              <w:top w:val="single" w:sz="8" w:space="0" w:color="000000"/>
              <w:left w:val="single" w:sz="8" w:space="0" w:color="000000"/>
              <w:bottom w:val="single" w:sz="8" w:space="0" w:color="000000"/>
              <w:right w:val="single" w:sz="8" w:space="0" w:color="000000"/>
            </w:tcBorders>
          </w:tcPr>
          <w:p w14:paraId="48643966" w14:textId="77777777" w:rsidR="0001223D" w:rsidRDefault="0001223D" w:rsidP="0001223D">
            <w:pPr>
              <w:spacing w:after="0" w:line="259" w:lineRule="auto"/>
              <w:ind w:left="0" w:firstLine="0"/>
              <w:jc w:val="center"/>
              <w:rPr>
                <w:sz w:val="16"/>
              </w:rPr>
            </w:pPr>
            <w:r>
              <w:rPr>
                <w:sz w:val="16"/>
              </w:rPr>
              <w:t xml:space="preserve">Teoria Econômica </w:t>
            </w:r>
          </w:p>
        </w:tc>
        <w:tc>
          <w:tcPr>
            <w:tcW w:w="982" w:type="dxa"/>
            <w:tcBorders>
              <w:top w:val="single" w:sz="8" w:space="0" w:color="000000"/>
              <w:left w:val="single" w:sz="8" w:space="0" w:color="000000"/>
              <w:bottom w:val="single" w:sz="8" w:space="0" w:color="000000"/>
              <w:right w:val="single" w:sz="8" w:space="0" w:color="000000"/>
            </w:tcBorders>
            <w:vAlign w:val="center"/>
          </w:tcPr>
          <w:p w14:paraId="47FADCD7" w14:textId="77777777" w:rsidR="0001223D" w:rsidRDefault="0001223D" w:rsidP="0001223D">
            <w:pPr>
              <w:spacing w:after="0" w:line="259" w:lineRule="auto"/>
              <w:ind w:left="0" w:right="42" w:firstLine="0"/>
              <w:jc w:val="center"/>
              <w:rPr>
                <w:sz w:val="16"/>
              </w:rPr>
            </w:pPr>
            <w:r>
              <w:rPr>
                <w:sz w:val="16"/>
              </w:rPr>
              <w:t xml:space="preserve">4 </w:t>
            </w:r>
          </w:p>
        </w:tc>
        <w:tc>
          <w:tcPr>
            <w:tcW w:w="1001" w:type="dxa"/>
            <w:tcBorders>
              <w:top w:val="single" w:sz="8" w:space="0" w:color="000000"/>
              <w:left w:val="single" w:sz="8" w:space="0" w:color="000000"/>
              <w:bottom w:val="single" w:sz="8" w:space="0" w:color="000000"/>
              <w:right w:val="single" w:sz="8" w:space="0" w:color="000000"/>
            </w:tcBorders>
            <w:vAlign w:val="center"/>
          </w:tcPr>
          <w:p w14:paraId="7DF6F553" w14:textId="77777777" w:rsidR="0001223D" w:rsidRDefault="0001223D" w:rsidP="0001223D">
            <w:pPr>
              <w:spacing w:after="0" w:line="259" w:lineRule="auto"/>
              <w:ind w:left="0" w:right="37" w:firstLine="0"/>
              <w:jc w:val="center"/>
              <w:rPr>
                <w:sz w:val="16"/>
              </w:rPr>
            </w:pPr>
            <w:r>
              <w:rPr>
                <w:sz w:val="16"/>
              </w:rPr>
              <w:t xml:space="preserve">60 </w:t>
            </w:r>
          </w:p>
        </w:tc>
        <w:tc>
          <w:tcPr>
            <w:tcW w:w="987" w:type="dxa"/>
            <w:tcBorders>
              <w:top w:val="single" w:sz="8" w:space="0" w:color="000000"/>
              <w:left w:val="single" w:sz="8" w:space="0" w:color="000000"/>
              <w:bottom w:val="single" w:sz="8" w:space="0" w:color="000000"/>
              <w:right w:val="single" w:sz="8" w:space="0" w:color="000000"/>
            </w:tcBorders>
            <w:vAlign w:val="center"/>
          </w:tcPr>
          <w:p w14:paraId="062E6D76" w14:textId="77777777" w:rsidR="0001223D" w:rsidRDefault="0001223D" w:rsidP="0001223D">
            <w:pPr>
              <w:spacing w:after="0" w:line="259" w:lineRule="auto"/>
              <w:ind w:left="0" w:right="38" w:firstLine="0"/>
              <w:jc w:val="center"/>
              <w:rPr>
                <w:sz w:val="16"/>
              </w:rPr>
            </w:pPr>
            <w:r>
              <w:rPr>
                <w:sz w:val="16"/>
              </w:rPr>
              <w:t xml:space="preserve">60 </w:t>
            </w:r>
          </w:p>
        </w:tc>
        <w:tc>
          <w:tcPr>
            <w:tcW w:w="980" w:type="dxa"/>
            <w:tcBorders>
              <w:top w:val="single" w:sz="8" w:space="0" w:color="000000"/>
              <w:left w:val="single" w:sz="8" w:space="0" w:color="000000"/>
              <w:bottom w:val="single" w:sz="8" w:space="0" w:color="000000"/>
              <w:right w:val="single" w:sz="8" w:space="0" w:color="000000"/>
            </w:tcBorders>
            <w:vAlign w:val="center"/>
          </w:tcPr>
          <w:p w14:paraId="3E2A0888" w14:textId="77777777" w:rsidR="0001223D" w:rsidRDefault="0001223D" w:rsidP="0001223D">
            <w:pPr>
              <w:spacing w:after="0" w:line="259" w:lineRule="auto"/>
              <w:ind w:left="0" w:right="41" w:firstLine="0"/>
              <w:jc w:val="center"/>
              <w:rPr>
                <w:sz w:val="16"/>
              </w:rPr>
            </w:pPr>
            <w:r>
              <w:rPr>
                <w:sz w:val="16"/>
              </w:rPr>
              <w:t xml:space="preserve">4 </w:t>
            </w:r>
          </w:p>
        </w:tc>
        <w:tc>
          <w:tcPr>
            <w:tcW w:w="981" w:type="dxa"/>
            <w:tcBorders>
              <w:top w:val="single" w:sz="8" w:space="0" w:color="000000"/>
              <w:left w:val="single" w:sz="8" w:space="0" w:color="000000"/>
              <w:bottom w:val="single" w:sz="8" w:space="0" w:color="000000"/>
              <w:right w:val="single" w:sz="8" w:space="0" w:color="000000"/>
            </w:tcBorders>
            <w:vAlign w:val="center"/>
          </w:tcPr>
          <w:p w14:paraId="6D9619E0" w14:textId="77777777" w:rsidR="0001223D" w:rsidRDefault="0001223D" w:rsidP="0001223D">
            <w:pPr>
              <w:spacing w:after="0" w:line="259" w:lineRule="auto"/>
              <w:ind w:left="0" w:right="38" w:firstLine="0"/>
              <w:jc w:val="center"/>
              <w:rPr>
                <w:sz w:val="16"/>
              </w:rPr>
            </w:pPr>
            <w:r>
              <w:rPr>
                <w:sz w:val="16"/>
              </w:rPr>
              <w:t xml:space="preserve">  </w:t>
            </w:r>
          </w:p>
        </w:tc>
        <w:tc>
          <w:tcPr>
            <w:tcW w:w="982" w:type="dxa"/>
            <w:tcBorders>
              <w:top w:val="single" w:sz="8" w:space="0" w:color="000000"/>
              <w:left w:val="single" w:sz="8" w:space="0" w:color="000000"/>
              <w:bottom w:val="single" w:sz="8" w:space="0" w:color="000000"/>
              <w:right w:val="single" w:sz="8" w:space="0" w:color="000000"/>
            </w:tcBorders>
            <w:vAlign w:val="center"/>
          </w:tcPr>
          <w:p w14:paraId="326BA9BA" w14:textId="77777777" w:rsidR="0001223D" w:rsidRDefault="0001223D" w:rsidP="0001223D">
            <w:pPr>
              <w:spacing w:after="0" w:line="259" w:lineRule="auto"/>
              <w:ind w:left="0" w:right="37" w:firstLine="0"/>
              <w:jc w:val="center"/>
              <w:rPr>
                <w:sz w:val="16"/>
              </w:rPr>
            </w:pPr>
            <w:r>
              <w:rPr>
                <w:sz w:val="16"/>
              </w:rPr>
              <w:t xml:space="preserve">  </w:t>
            </w:r>
          </w:p>
        </w:tc>
        <w:tc>
          <w:tcPr>
            <w:tcW w:w="1229" w:type="dxa"/>
            <w:tcBorders>
              <w:top w:val="single" w:sz="8" w:space="0" w:color="000000"/>
              <w:left w:val="single" w:sz="8" w:space="0" w:color="000000"/>
              <w:bottom w:val="single" w:sz="8" w:space="0" w:color="000000"/>
              <w:right w:val="single" w:sz="8" w:space="0" w:color="000000"/>
            </w:tcBorders>
          </w:tcPr>
          <w:p w14:paraId="675B0814" w14:textId="77777777" w:rsidR="0001223D" w:rsidRDefault="0001223D" w:rsidP="0001223D">
            <w:pPr>
              <w:spacing w:after="0" w:line="259" w:lineRule="auto"/>
              <w:ind w:left="0" w:firstLine="0"/>
              <w:jc w:val="center"/>
              <w:rPr>
                <w:sz w:val="16"/>
              </w:rPr>
            </w:pPr>
          </w:p>
        </w:tc>
      </w:tr>
      <w:tr w:rsidR="0001223D" w14:paraId="66AB2F2D" w14:textId="77777777" w:rsidTr="0001223D">
        <w:trPr>
          <w:trHeight w:val="494"/>
        </w:trPr>
        <w:tc>
          <w:tcPr>
            <w:tcW w:w="0" w:type="auto"/>
            <w:tcBorders>
              <w:top w:val="nil"/>
              <w:left w:val="single" w:sz="8" w:space="0" w:color="000000"/>
              <w:right w:val="single" w:sz="8" w:space="0" w:color="000000"/>
            </w:tcBorders>
          </w:tcPr>
          <w:p w14:paraId="41B747B2" w14:textId="77777777" w:rsidR="0001223D" w:rsidRDefault="0001223D" w:rsidP="0001223D">
            <w:pPr>
              <w:spacing w:after="160" w:line="259" w:lineRule="auto"/>
              <w:ind w:left="0" w:firstLine="0"/>
              <w:jc w:val="left"/>
            </w:pPr>
          </w:p>
        </w:tc>
        <w:tc>
          <w:tcPr>
            <w:tcW w:w="1230" w:type="dxa"/>
            <w:tcBorders>
              <w:top w:val="single" w:sz="8" w:space="0" w:color="000000"/>
              <w:left w:val="single" w:sz="8" w:space="0" w:color="000000"/>
              <w:bottom w:val="single" w:sz="8" w:space="0" w:color="000000"/>
              <w:right w:val="single" w:sz="8" w:space="0" w:color="000000"/>
            </w:tcBorders>
          </w:tcPr>
          <w:p w14:paraId="42748AE5" w14:textId="77777777" w:rsidR="0001223D" w:rsidRDefault="0001223D" w:rsidP="0001223D">
            <w:pPr>
              <w:spacing w:after="0" w:line="259" w:lineRule="auto"/>
              <w:ind w:left="0" w:firstLine="0"/>
              <w:jc w:val="center"/>
              <w:rPr>
                <w:sz w:val="16"/>
              </w:rPr>
            </w:pPr>
            <w:r>
              <w:rPr>
                <w:sz w:val="16"/>
              </w:rPr>
              <w:t>Ética, Sociedade e Ambiente</w:t>
            </w:r>
          </w:p>
          <w:p w14:paraId="2F4660DD" w14:textId="58D335A1" w:rsidR="00AC602B" w:rsidRDefault="00AC602B" w:rsidP="0001223D">
            <w:pPr>
              <w:spacing w:after="0" w:line="259" w:lineRule="auto"/>
              <w:ind w:left="0" w:firstLine="0"/>
              <w:jc w:val="center"/>
              <w:rPr>
                <w:sz w:val="16"/>
              </w:rPr>
            </w:pPr>
            <w:r>
              <w:rPr>
                <w:sz w:val="16"/>
              </w:rPr>
              <w:t>(EAD)</w:t>
            </w:r>
          </w:p>
        </w:tc>
        <w:tc>
          <w:tcPr>
            <w:tcW w:w="982" w:type="dxa"/>
            <w:tcBorders>
              <w:top w:val="single" w:sz="8" w:space="0" w:color="000000"/>
              <w:left w:val="single" w:sz="8" w:space="0" w:color="000000"/>
              <w:bottom w:val="single" w:sz="8" w:space="0" w:color="000000"/>
              <w:right w:val="single" w:sz="8" w:space="0" w:color="000000"/>
            </w:tcBorders>
            <w:vAlign w:val="center"/>
          </w:tcPr>
          <w:p w14:paraId="39FED906" w14:textId="13C8B07C" w:rsidR="0001223D" w:rsidRDefault="0001223D" w:rsidP="0001223D">
            <w:pPr>
              <w:spacing w:after="0" w:line="259" w:lineRule="auto"/>
              <w:ind w:left="0" w:right="42" w:firstLine="0"/>
              <w:jc w:val="center"/>
              <w:rPr>
                <w:sz w:val="16"/>
              </w:rPr>
            </w:pPr>
            <w:r>
              <w:rPr>
                <w:sz w:val="16"/>
              </w:rPr>
              <w:t>4</w:t>
            </w:r>
          </w:p>
        </w:tc>
        <w:tc>
          <w:tcPr>
            <w:tcW w:w="1001" w:type="dxa"/>
            <w:tcBorders>
              <w:top w:val="single" w:sz="8" w:space="0" w:color="000000"/>
              <w:left w:val="single" w:sz="8" w:space="0" w:color="000000"/>
              <w:bottom w:val="single" w:sz="8" w:space="0" w:color="000000"/>
              <w:right w:val="single" w:sz="8" w:space="0" w:color="000000"/>
            </w:tcBorders>
            <w:vAlign w:val="center"/>
          </w:tcPr>
          <w:p w14:paraId="00D893C0" w14:textId="1F25C208" w:rsidR="0001223D" w:rsidRDefault="0001223D" w:rsidP="0001223D">
            <w:pPr>
              <w:spacing w:after="0" w:line="259" w:lineRule="auto"/>
              <w:ind w:left="0" w:right="37" w:firstLine="0"/>
              <w:jc w:val="center"/>
              <w:rPr>
                <w:sz w:val="16"/>
              </w:rPr>
            </w:pPr>
            <w:r>
              <w:rPr>
                <w:sz w:val="16"/>
              </w:rPr>
              <w:t>60</w:t>
            </w:r>
          </w:p>
        </w:tc>
        <w:tc>
          <w:tcPr>
            <w:tcW w:w="987" w:type="dxa"/>
            <w:tcBorders>
              <w:top w:val="single" w:sz="8" w:space="0" w:color="000000"/>
              <w:left w:val="single" w:sz="8" w:space="0" w:color="000000"/>
              <w:bottom w:val="single" w:sz="8" w:space="0" w:color="000000"/>
              <w:right w:val="single" w:sz="8" w:space="0" w:color="000000"/>
            </w:tcBorders>
            <w:vAlign w:val="center"/>
          </w:tcPr>
          <w:p w14:paraId="0FA8D4B1" w14:textId="14D4A2A0" w:rsidR="0001223D" w:rsidRDefault="0001223D" w:rsidP="0001223D">
            <w:pPr>
              <w:spacing w:after="0" w:line="259" w:lineRule="auto"/>
              <w:ind w:left="0" w:right="38" w:firstLine="0"/>
              <w:jc w:val="center"/>
              <w:rPr>
                <w:sz w:val="16"/>
              </w:rPr>
            </w:pPr>
            <w:r>
              <w:rPr>
                <w:sz w:val="16"/>
              </w:rPr>
              <w:t>60</w:t>
            </w:r>
          </w:p>
        </w:tc>
        <w:tc>
          <w:tcPr>
            <w:tcW w:w="980" w:type="dxa"/>
            <w:tcBorders>
              <w:top w:val="single" w:sz="8" w:space="0" w:color="000000"/>
              <w:left w:val="single" w:sz="8" w:space="0" w:color="000000"/>
              <w:bottom w:val="single" w:sz="8" w:space="0" w:color="000000"/>
              <w:right w:val="single" w:sz="8" w:space="0" w:color="000000"/>
            </w:tcBorders>
            <w:vAlign w:val="center"/>
          </w:tcPr>
          <w:p w14:paraId="5AF436A8" w14:textId="3C6F9BE8" w:rsidR="0001223D" w:rsidRDefault="0001223D" w:rsidP="0001223D">
            <w:pPr>
              <w:spacing w:after="0" w:line="259" w:lineRule="auto"/>
              <w:ind w:left="0" w:right="41" w:firstLine="0"/>
              <w:jc w:val="center"/>
              <w:rPr>
                <w:sz w:val="16"/>
              </w:rPr>
            </w:pPr>
            <w:r>
              <w:rPr>
                <w:sz w:val="16"/>
              </w:rPr>
              <w:t>4</w:t>
            </w:r>
          </w:p>
        </w:tc>
        <w:tc>
          <w:tcPr>
            <w:tcW w:w="981" w:type="dxa"/>
            <w:tcBorders>
              <w:top w:val="single" w:sz="8" w:space="0" w:color="000000"/>
              <w:left w:val="single" w:sz="8" w:space="0" w:color="000000"/>
              <w:bottom w:val="single" w:sz="8" w:space="0" w:color="000000"/>
              <w:right w:val="single" w:sz="8" w:space="0" w:color="000000"/>
            </w:tcBorders>
            <w:vAlign w:val="center"/>
          </w:tcPr>
          <w:p w14:paraId="65E1C4C0" w14:textId="77777777" w:rsidR="0001223D" w:rsidRDefault="0001223D" w:rsidP="0001223D">
            <w:pPr>
              <w:spacing w:after="0" w:line="259" w:lineRule="auto"/>
              <w:ind w:left="0" w:right="38" w:firstLine="0"/>
              <w:jc w:val="center"/>
              <w:rPr>
                <w:sz w:val="16"/>
              </w:rPr>
            </w:pPr>
          </w:p>
        </w:tc>
        <w:tc>
          <w:tcPr>
            <w:tcW w:w="982" w:type="dxa"/>
            <w:tcBorders>
              <w:top w:val="single" w:sz="8" w:space="0" w:color="000000"/>
              <w:left w:val="single" w:sz="8" w:space="0" w:color="000000"/>
              <w:bottom w:val="single" w:sz="8" w:space="0" w:color="000000"/>
              <w:right w:val="single" w:sz="8" w:space="0" w:color="000000"/>
            </w:tcBorders>
            <w:vAlign w:val="center"/>
          </w:tcPr>
          <w:p w14:paraId="2145E9B2" w14:textId="77777777" w:rsidR="0001223D" w:rsidRDefault="0001223D" w:rsidP="0001223D">
            <w:pPr>
              <w:spacing w:after="0" w:line="259" w:lineRule="auto"/>
              <w:ind w:left="0" w:right="37" w:firstLine="0"/>
              <w:jc w:val="center"/>
              <w:rPr>
                <w:sz w:val="16"/>
              </w:rPr>
            </w:pPr>
          </w:p>
        </w:tc>
        <w:tc>
          <w:tcPr>
            <w:tcW w:w="1229" w:type="dxa"/>
            <w:tcBorders>
              <w:top w:val="single" w:sz="8" w:space="0" w:color="000000"/>
              <w:left w:val="single" w:sz="8" w:space="0" w:color="000000"/>
              <w:bottom w:val="single" w:sz="8" w:space="0" w:color="000000"/>
              <w:right w:val="single" w:sz="8" w:space="0" w:color="000000"/>
            </w:tcBorders>
          </w:tcPr>
          <w:p w14:paraId="12231361" w14:textId="77777777" w:rsidR="0001223D" w:rsidRDefault="0001223D" w:rsidP="0001223D">
            <w:pPr>
              <w:spacing w:after="0" w:line="259" w:lineRule="auto"/>
              <w:ind w:left="0" w:firstLine="0"/>
              <w:jc w:val="center"/>
              <w:rPr>
                <w:sz w:val="16"/>
              </w:rPr>
            </w:pPr>
          </w:p>
        </w:tc>
      </w:tr>
      <w:tr w:rsidR="0001223D" w14:paraId="68B0EB63" w14:textId="77777777" w:rsidTr="0001223D">
        <w:trPr>
          <w:trHeight w:val="494"/>
        </w:trPr>
        <w:tc>
          <w:tcPr>
            <w:tcW w:w="0" w:type="auto"/>
            <w:tcBorders>
              <w:top w:val="nil"/>
              <w:left w:val="single" w:sz="8" w:space="0" w:color="000000"/>
              <w:bottom w:val="single" w:sz="4" w:space="0" w:color="auto"/>
              <w:right w:val="single" w:sz="8" w:space="0" w:color="000000"/>
            </w:tcBorders>
          </w:tcPr>
          <w:p w14:paraId="2132AEE6" w14:textId="77777777" w:rsidR="0001223D" w:rsidRDefault="0001223D" w:rsidP="0001223D">
            <w:pPr>
              <w:spacing w:after="160" w:line="259" w:lineRule="auto"/>
              <w:ind w:left="0" w:firstLine="0"/>
              <w:jc w:val="left"/>
            </w:pPr>
          </w:p>
        </w:tc>
        <w:tc>
          <w:tcPr>
            <w:tcW w:w="1230" w:type="dxa"/>
            <w:tcBorders>
              <w:top w:val="single" w:sz="8" w:space="0" w:color="000000"/>
              <w:left w:val="single" w:sz="8" w:space="0" w:color="000000"/>
              <w:bottom w:val="single" w:sz="8" w:space="0" w:color="000000"/>
              <w:right w:val="single" w:sz="8" w:space="0" w:color="000000"/>
            </w:tcBorders>
          </w:tcPr>
          <w:p w14:paraId="306C7F3A" w14:textId="77777777" w:rsidR="0001223D" w:rsidRDefault="0001223D" w:rsidP="0001223D">
            <w:pPr>
              <w:spacing w:after="0" w:line="259" w:lineRule="auto"/>
              <w:ind w:left="0" w:firstLine="0"/>
              <w:jc w:val="center"/>
              <w:rPr>
                <w:sz w:val="16"/>
              </w:rPr>
            </w:pPr>
            <w:r>
              <w:rPr>
                <w:b/>
                <w:sz w:val="16"/>
              </w:rPr>
              <w:t xml:space="preserve">Total </w:t>
            </w:r>
          </w:p>
        </w:tc>
        <w:tc>
          <w:tcPr>
            <w:tcW w:w="982" w:type="dxa"/>
            <w:tcBorders>
              <w:top w:val="single" w:sz="8" w:space="0" w:color="000000"/>
              <w:left w:val="single" w:sz="8" w:space="0" w:color="000000"/>
              <w:bottom w:val="single" w:sz="8" w:space="0" w:color="000000"/>
              <w:right w:val="single" w:sz="8" w:space="0" w:color="000000"/>
            </w:tcBorders>
          </w:tcPr>
          <w:p w14:paraId="4D59AD76" w14:textId="461A1169" w:rsidR="0001223D" w:rsidRDefault="0001223D" w:rsidP="0001223D">
            <w:pPr>
              <w:spacing w:after="0" w:line="259" w:lineRule="auto"/>
              <w:ind w:left="0" w:right="42" w:firstLine="0"/>
              <w:jc w:val="center"/>
              <w:rPr>
                <w:sz w:val="16"/>
              </w:rPr>
            </w:pPr>
            <w:r>
              <w:rPr>
                <w:b/>
                <w:sz w:val="16"/>
              </w:rPr>
              <w:t>25</w:t>
            </w:r>
          </w:p>
        </w:tc>
        <w:tc>
          <w:tcPr>
            <w:tcW w:w="1001" w:type="dxa"/>
            <w:tcBorders>
              <w:top w:val="single" w:sz="8" w:space="0" w:color="000000"/>
              <w:left w:val="single" w:sz="8" w:space="0" w:color="000000"/>
              <w:bottom w:val="single" w:sz="8" w:space="0" w:color="000000"/>
              <w:right w:val="single" w:sz="8" w:space="0" w:color="000000"/>
            </w:tcBorders>
          </w:tcPr>
          <w:p w14:paraId="04605619" w14:textId="2C7A5AEB" w:rsidR="0001223D" w:rsidRDefault="0001223D" w:rsidP="0001223D">
            <w:pPr>
              <w:spacing w:after="0" w:line="259" w:lineRule="auto"/>
              <w:ind w:left="0" w:right="37" w:firstLine="0"/>
              <w:jc w:val="center"/>
              <w:rPr>
                <w:sz w:val="16"/>
              </w:rPr>
            </w:pPr>
            <w:r>
              <w:rPr>
                <w:b/>
                <w:sz w:val="16"/>
              </w:rPr>
              <w:t xml:space="preserve">375 </w:t>
            </w:r>
          </w:p>
        </w:tc>
        <w:tc>
          <w:tcPr>
            <w:tcW w:w="987" w:type="dxa"/>
            <w:tcBorders>
              <w:top w:val="single" w:sz="8" w:space="0" w:color="000000"/>
              <w:left w:val="single" w:sz="8" w:space="0" w:color="000000"/>
              <w:bottom w:val="single" w:sz="8" w:space="0" w:color="000000"/>
              <w:right w:val="single" w:sz="8" w:space="0" w:color="000000"/>
            </w:tcBorders>
          </w:tcPr>
          <w:p w14:paraId="7ED3A278" w14:textId="27A4A0A2" w:rsidR="0001223D" w:rsidRDefault="0001223D" w:rsidP="0001223D">
            <w:pPr>
              <w:spacing w:after="0" w:line="259" w:lineRule="auto"/>
              <w:ind w:left="0" w:right="38" w:firstLine="0"/>
              <w:jc w:val="center"/>
              <w:rPr>
                <w:sz w:val="16"/>
              </w:rPr>
            </w:pPr>
            <w:r>
              <w:rPr>
                <w:b/>
                <w:sz w:val="16"/>
              </w:rPr>
              <w:t xml:space="preserve">345 </w:t>
            </w:r>
          </w:p>
        </w:tc>
        <w:tc>
          <w:tcPr>
            <w:tcW w:w="980" w:type="dxa"/>
            <w:tcBorders>
              <w:top w:val="single" w:sz="8" w:space="0" w:color="000000"/>
              <w:left w:val="single" w:sz="8" w:space="0" w:color="000000"/>
              <w:bottom w:val="single" w:sz="8" w:space="0" w:color="000000"/>
              <w:right w:val="single" w:sz="8" w:space="0" w:color="000000"/>
            </w:tcBorders>
          </w:tcPr>
          <w:p w14:paraId="180CC7F0" w14:textId="61033824" w:rsidR="0001223D" w:rsidRPr="0001223D" w:rsidRDefault="0001223D" w:rsidP="0001223D">
            <w:pPr>
              <w:spacing w:after="0" w:line="259" w:lineRule="auto"/>
              <w:ind w:left="0" w:right="41" w:firstLine="0"/>
              <w:jc w:val="center"/>
              <w:rPr>
                <w:b/>
                <w:bCs/>
                <w:sz w:val="16"/>
              </w:rPr>
            </w:pPr>
            <w:r w:rsidRPr="0001223D">
              <w:rPr>
                <w:b/>
                <w:bCs/>
                <w:sz w:val="16"/>
              </w:rPr>
              <w:t>23</w:t>
            </w:r>
          </w:p>
        </w:tc>
        <w:tc>
          <w:tcPr>
            <w:tcW w:w="981" w:type="dxa"/>
            <w:tcBorders>
              <w:top w:val="single" w:sz="8" w:space="0" w:color="000000"/>
              <w:left w:val="single" w:sz="8" w:space="0" w:color="000000"/>
              <w:bottom w:val="single" w:sz="8" w:space="0" w:color="000000"/>
              <w:right w:val="single" w:sz="8" w:space="0" w:color="000000"/>
            </w:tcBorders>
          </w:tcPr>
          <w:p w14:paraId="3D5EFCDB" w14:textId="77777777" w:rsidR="0001223D" w:rsidRDefault="0001223D" w:rsidP="0001223D">
            <w:pPr>
              <w:spacing w:after="0" w:line="259" w:lineRule="auto"/>
              <w:ind w:left="0" w:right="38" w:firstLine="0"/>
              <w:jc w:val="center"/>
              <w:rPr>
                <w:sz w:val="16"/>
              </w:rPr>
            </w:pPr>
            <w:r>
              <w:rPr>
                <w:b/>
                <w:sz w:val="16"/>
              </w:rPr>
              <w:t xml:space="preserve">30 </w:t>
            </w:r>
          </w:p>
        </w:tc>
        <w:tc>
          <w:tcPr>
            <w:tcW w:w="982" w:type="dxa"/>
            <w:tcBorders>
              <w:top w:val="single" w:sz="8" w:space="0" w:color="000000"/>
              <w:left w:val="single" w:sz="8" w:space="0" w:color="000000"/>
              <w:bottom w:val="single" w:sz="8" w:space="0" w:color="000000"/>
              <w:right w:val="single" w:sz="8" w:space="0" w:color="000000"/>
            </w:tcBorders>
          </w:tcPr>
          <w:p w14:paraId="00174005" w14:textId="3AED59B2" w:rsidR="0001223D" w:rsidRPr="0001223D" w:rsidRDefault="0001223D" w:rsidP="0001223D">
            <w:pPr>
              <w:spacing w:after="0" w:line="259" w:lineRule="auto"/>
              <w:ind w:left="0" w:right="37" w:firstLine="0"/>
              <w:jc w:val="center"/>
              <w:rPr>
                <w:b/>
                <w:bCs/>
                <w:sz w:val="16"/>
              </w:rPr>
            </w:pPr>
            <w:r w:rsidRPr="0001223D">
              <w:rPr>
                <w:b/>
                <w:bCs/>
                <w:sz w:val="16"/>
              </w:rPr>
              <w:t>2</w:t>
            </w:r>
          </w:p>
        </w:tc>
        <w:tc>
          <w:tcPr>
            <w:tcW w:w="1229" w:type="dxa"/>
            <w:tcBorders>
              <w:top w:val="single" w:sz="8" w:space="0" w:color="000000"/>
              <w:left w:val="single" w:sz="8" w:space="0" w:color="000000"/>
              <w:bottom w:val="single" w:sz="8" w:space="0" w:color="000000"/>
              <w:right w:val="single" w:sz="8" w:space="0" w:color="000000"/>
            </w:tcBorders>
          </w:tcPr>
          <w:p w14:paraId="16FFA6DB" w14:textId="77777777" w:rsidR="0001223D" w:rsidRDefault="0001223D" w:rsidP="0001223D">
            <w:pPr>
              <w:spacing w:after="0" w:line="259" w:lineRule="auto"/>
              <w:ind w:left="0" w:firstLine="0"/>
              <w:jc w:val="center"/>
              <w:rPr>
                <w:sz w:val="16"/>
              </w:rPr>
            </w:pPr>
          </w:p>
        </w:tc>
      </w:tr>
      <w:tr w:rsidR="0001223D" w14:paraId="652A931D" w14:textId="77777777" w:rsidTr="0001223D">
        <w:trPr>
          <w:trHeight w:val="494"/>
        </w:trPr>
        <w:tc>
          <w:tcPr>
            <w:tcW w:w="0" w:type="auto"/>
            <w:tcBorders>
              <w:top w:val="single" w:sz="4" w:space="0" w:color="auto"/>
              <w:left w:val="single" w:sz="8" w:space="0" w:color="000000"/>
              <w:right w:val="single" w:sz="8" w:space="0" w:color="000000"/>
            </w:tcBorders>
            <w:vAlign w:val="center"/>
          </w:tcPr>
          <w:p w14:paraId="10E8D0AB" w14:textId="447694A4" w:rsidR="0001223D" w:rsidRDefault="0001223D" w:rsidP="0001223D">
            <w:pPr>
              <w:spacing w:after="160" w:line="259" w:lineRule="auto"/>
              <w:ind w:left="0" w:firstLine="0"/>
              <w:jc w:val="left"/>
            </w:pPr>
          </w:p>
        </w:tc>
        <w:tc>
          <w:tcPr>
            <w:tcW w:w="1230" w:type="dxa"/>
            <w:tcBorders>
              <w:top w:val="single" w:sz="8" w:space="0" w:color="000000"/>
              <w:left w:val="single" w:sz="8" w:space="0" w:color="000000"/>
              <w:bottom w:val="single" w:sz="8" w:space="0" w:color="000000"/>
              <w:right w:val="single" w:sz="8" w:space="0" w:color="000000"/>
            </w:tcBorders>
            <w:vAlign w:val="center"/>
          </w:tcPr>
          <w:p w14:paraId="3AD40C4C" w14:textId="77777777" w:rsidR="0001223D" w:rsidRDefault="0001223D" w:rsidP="0001223D">
            <w:pPr>
              <w:spacing w:after="0" w:line="259" w:lineRule="auto"/>
              <w:ind w:left="0" w:right="39" w:firstLine="0"/>
              <w:jc w:val="center"/>
            </w:pPr>
            <w:r>
              <w:rPr>
                <w:sz w:val="16"/>
              </w:rPr>
              <w:t xml:space="preserve">Planejamento </w:t>
            </w:r>
          </w:p>
          <w:p w14:paraId="73E89699" w14:textId="77777777" w:rsidR="0001223D" w:rsidRDefault="0001223D" w:rsidP="0001223D">
            <w:pPr>
              <w:spacing w:after="0" w:line="259" w:lineRule="auto"/>
              <w:ind w:left="0" w:right="40" w:firstLine="0"/>
              <w:jc w:val="center"/>
            </w:pPr>
            <w:r>
              <w:rPr>
                <w:sz w:val="16"/>
              </w:rPr>
              <w:t xml:space="preserve">Estratégico e </w:t>
            </w:r>
          </w:p>
          <w:p w14:paraId="3CE6675D" w14:textId="77777777" w:rsidR="0001223D" w:rsidRDefault="0001223D" w:rsidP="0001223D">
            <w:pPr>
              <w:spacing w:after="0" w:line="259" w:lineRule="auto"/>
              <w:ind w:left="0" w:right="41" w:firstLine="0"/>
              <w:jc w:val="center"/>
            </w:pPr>
            <w:r>
              <w:rPr>
                <w:sz w:val="16"/>
              </w:rPr>
              <w:t xml:space="preserve">Orçamento </w:t>
            </w:r>
          </w:p>
          <w:p w14:paraId="4E99F129" w14:textId="6E183752" w:rsidR="0001223D" w:rsidRDefault="0001223D" w:rsidP="0001223D">
            <w:pPr>
              <w:spacing w:after="0" w:line="259" w:lineRule="auto"/>
              <w:ind w:left="0" w:firstLine="0"/>
              <w:jc w:val="center"/>
              <w:rPr>
                <w:b/>
                <w:sz w:val="16"/>
              </w:rPr>
            </w:pPr>
            <w:r>
              <w:rPr>
                <w:sz w:val="16"/>
              </w:rPr>
              <w:t xml:space="preserve">Empresarial </w:t>
            </w:r>
          </w:p>
        </w:tc>
        <w:tc>
          <w:tcPr>
            <w:tcW w:w="982" w:type="dxa"/>
            <w:tcBorders>
              <w:top w:val="single" w:sz="8" w:space="0" w:color="000000"/>
              <w:left w:val="single" w:sz="8" w:space="0" w:color="000000"/>
              <w:bottom w:val="single" w:sz="8" w:space="0" w:color="000000"/>
              <w:right w:val="single" w:sz="8" w:space="0" w:color="000000"/>
            </w:tcBorders>
            <w:vAlign w:val="center"/>
          </w:tcPr>
          <w:p w14:paraId="02C57EDA" w14:textId="320F2B24" w:rsidR="0001223D" w:rsidRDefault="0001223D" w:rsidP="0001223D">
            <w:pPr>
              <w:spacing w:after="0" w:line="259" w:lineRule="auto"/>
              <w:ind w:left="0" w:right="42" w:firstLine="0"/>
              <w:jc w:val="center"/>
              <w:rPr>
                <w:b/>
                <w:sz w:val="16"/>
              </w:rPr>
            </w:pPr>
            <w:r>
              <w:rPr>
                <w:sz w:val="16"/>
              </w:rPr>
              <w:t xml:space="preserve">4 </w:t>
            </w:r>
          </w:p>
        </w:tc>
        <w:tc>
          <w:tcPr>
            <w:tcW w:w="1001" w:type="dxa"/>
            <w:tcBorders>
              <w:top w:val="single" w:sz="8" w:space="0" w:color="000000"/>
              <w:left w:val="single" w:sz="8" w:space="0" w:color="000000"/>
              <w:bottom w:val="single" w:sz="8" w:space="0" w:color="000000"/>
              <w:right w:val="single" w:sz="8" w:space="0" w:color="000000"/>
            </w:tcBorders>
            <w:vAlign w:val="center"/>
          </w:tcPr>
          <w:p w14:paraId="6DA01336" w14:textId="0AF6E2B7" w:rsidR="0001223D" w:rsidRDefault="0001223D" w:rsidP="0001223D">
            <w:pPr>
              <w:spacing w:after="0" w:line="259" w:lineRule="auto"/>
              <w:ind w:left="0" w:right="37" w:firstLine="0"/>
              <w:jc w:val="center"/>
              <w:rPr>
                <w:b/>
                <w:sz w:val="16"/>
              </w:rPr>
            </w:pPr>
            <w:r>
              <w:rPr>
                <w:sz w:val="16"/>
              </w:rPr>
              <w:t xml:space="preserve">75 </w:t>
            </w:r>
          </w:p>
        </w:tc>
        <w:tc>
          <w:tcPr>
            <w:tcW w:w="987" w:type="dxa"/>
            <w:tcBorders>
              <w:top w:val="single" w:sz="8" w:space="0" w:color="000000"/>
              <w:left w:val="single" w:sz="8" w:space="0" w:color="000000"/>
              <w:bottom w:val="single" w:sz="8" w:space="0" w:color="000000"/>
              <w:right w:val="single" w:sz="8" w:space="0" w:color="000000"/>
            </w:tcBorders>
            <w:vAlign w:val="center"/>
          </w:tcPr>
          <w:p w14:paraId="310DEA4B" w14:textId="3C6449C4" w:rsidR="0001223D" w:rsidRDefault="0001223D" w:rsidP="0001223D">
            <w:pPr>
              <w:spacing w:after="0" w:line="259" w:lineRule="auto"/>
              <w:ind w:left="0" w:right="38" w:firstLine="0"/>
              <w:jc w:val="center"/>
              <w:rPr>
                <w:b/>
                <w:sz w:val="16"/>
              </w:rPr>
            </w:pPr>
            <w:r>
              <w:rPr>
                <w:sz w:val="16"/>
              </w:rPr>
              <w:t xml:space="preserve">45 </w:t>
            </w:r>
          </w:p>
        </w:tc>
        <w:tc>
          <w:tcPr>
            <w:tcW w:w="980" w:type="dxa"/>
            <w:tcBorders>
              <w:top w:val="single" w:sz="8" w:space="0" w:color="000000"/>
              <w:left w:val="single" w:sz="8" w:space="0" w:color="000000"/>
              <w:bottom w:val="single" w:sz="8" w:space="0" w:color="000000"/>
              <w:right w:val="single" w:sz="8" w:space="0" w:color="000000"/>
            </w:tcBorders>
            <w:vAlign w:val="center"/>
          </w:tcPr>
          <w:p w14:paraId="7DE20A65" w14:textId="6E6EC263" w:rsidR="0001223D" w:rsidRDefault="0001223D" w:rsidP="0001223D">
            <w:pPr>
              <w:spacing w:after="0" w:line="259" w:lineRule="auto"/>
              <w:ind w:left="0" w:right="41" w:firstLine="0"/>
              <w:jc w:val="center"/>
              <w:rPr>
                <w:b/>
                <w:sz w:val="16"/>
              </w:rPr>
            </w:pPr>
            <w:r>
              <w:rPr>
                <w:sz w:val="16"/>
              </w:rPr>
              <w:t xml:space="preserve">3 </w:t>
            </w:r>
          </w:p>
        </w:tc>
        <w:tc>
          <w:tcPr>
            <w:tcW w:w="981" w:type="dxa"/>
            <w:tcBorders>
              <w:top w:val="single" w:sz="8" w:space="0" w:color="000000"/>
              <w:left w:val="single" w:sz="8" w:space="0" w:color="000000"/>
              <w:bottom w:val="single" w:sz="8" w:space="0" w:color="000000"/>
              <w:right w:val="single" w:sz="8" w:space="0" w:color="000000"/>
            </w:tcBorders>
            <w:vAlign w:val="center"/>
          </w:tcPr>
          <w:p w14:paraId="63B5CC03" w14:textId="2A24362B" w:rsidR="0001223D" w:rsidRDefault="0001223D" w:rsidP="0001223D">
            <w:pPr>
              <w:spacing w:after="0" w:line="259" w:lineRule="auto"/>
              <w:ind w:left="0" w:right="38" w:firstLine="0"/>
              <w:jc w:val="center"/>
              <w:rPr>
                <w:b/>
                <w:sz w:val="16"/>
              </w:rPr>
            </w:pPr>
            <w:r>
              <w:rPr>
                <w:sz w:val="16"/>
              </w:rPr>
              <w:t xml:space="preserve">30 </w:t>
            </w:r>
          </w:p>
        </w:tc>
        <w:tc>
          <w:tcPr>
            <w:tcW w:w="982" w:type="dxa"/>
            <w:tcBorders>
              <w:top w:val="single" w:sz="8" w:space="0" w:color="000000"/>
              <w:left w:val="single" w:sz="8" w:space="0" w:color="000000"/>
              <w:bottom w:val="single" w:sz="8" w:space="0" w:color="000000"/>
              <w:right w:val="single" w:sz="8" w:space="0" w:color="000000"/>
            </w:tcBorders>
            <w:vAlign w:val="center"/>
          </w:tcPr>
          <w:p w14:paraId="50606ABA" w14:textId="7BC39171" w:rsidR="0001223D" w:rsidRPr="0001223D" w:rsidRDefault="0001223D" w:rsidP="0001223D">
            <w:pPr>
              <w:spacing w:after="0" w:line="259" w:lineRule="auto"/>
              <w:ind w:left="0" w:right="37" w:firstLine="0"/>
              <w:jc w:val="center"/>
              <w:rPr>
                <w:b/>
                <w:bCs/>
                <w:sz w:val="16"/>
              </w:rPr>
            </w:pPr>
            <w:r>
              <w:rPr>
                <w:sz w:val="16"/>
              </w:rPr>
              <w:t xml:space="preserve">2 </w:t>
            </w:r>
          </w:p>
        </w:tc>
        <w:tc>
          <w:tcPr>
            <w:tcW w:w="1229" w:type="dxa"/>
            <w:tcBorders>
              <w:top w:val="single" w:sz="8" w:space="0" w:color="000000"/>
              <w:left w:val="single" w:sz="8" w:space="0" w:color="000000"/>
              <w:bottom w:val="single" w:sz="8" w:space="0" w:color="000000"/>
              <w:right w:val="single" w:sz="8" w:space="0" w:color="000000"/>
            </w:tcBorders>
            <w:vAlign w:val="center"/>
          </w:tcPr>
          <w:p w14:paraId="1DEB4108" w14:textId="692AB593" w:rsidR="0001223D" w:rsidRDefault="0001223D" w:rsidP="0001223D">
            <w:pPr>
              <w:spacing w:after="0" w:line="259" w:lineRule="auto"/>
              <w:ind w:left="0" w:firstLine="0"/>
              <w:jc w:val="center"/>
              <w:rPr>
                <w:sz w:val="16"/>
              </w:rPr>
            </w:pPr>
            <w:r>
              <w:rPr>
                <w:sz w:val="16"/>
              </w:rPr>
              <w:t xml:space="preserve">  </w:t>
            </w:r>
          </w:p>
        </w:tc>
      </w:tr>
      <w:tr w:rsidR="0001223D" w14:paraId="475B19CB" w14:textId="77777777" w:rsidTr="0001223D">
        <w:trPr>
          <w:trHeight w:val="494"/>
        </w:trPr>
        <w:tc>
          <w:tcPr>
            <w:tcW w:w="0" w:type="auto"/>
            <w:tcBorders>
              <w:left w:val="single" w:sz="8" w:space="0" w:color="000000"/>
              <w:bottom w:val="single" w:sz="4" w:space="0" w:color="auto"/>
              <w:right w:val="single" w:sz="8" w:space="0" w:color="000000"/>
            </w:tcBorders>
          </w:tcPr>
          <w:p w14:paraId="57D303DF" w14:textId="77777777" w:rsidR="0001223D" w:rsidRDefault="0001223D" w:rsidP="0001223D">
            <w:pPr>
              <w:spacing w:after="0" w:line="259" w:lineRule="auto"/>
              <w:ind w:left="0" w:right="38" w:firstLine="0"/>
              <w:jc w:val="center"/>
            </w:pPr>
            <w:r>
              <w:rPr>
                <w:b/>
                <w:sz w:val="16"/>
              </w:rPr>
              <w:t xml:space="preserve">3º </w:t>
            </w:r>
          </w:p>
          <w:p w14:paraId="54089010" w14:textId="78F13033" w:rsidR="0001223D" w:rsidRDefault="0001223D" w:rsidP="0001223D">
            <w:pPr>
              <w:spacing w:after="0" w:line="259" w:lineRule="auto"/>
              <w:ind w:left="0" w:right="38" w:firstLine="0"/>
              <w:jc w:val="center"/>
              <w:rPr>
                <w:b/>
                <w:sz w:val="16"/>
              </w:rPr>
            </w:pPr>
          </w:p>
        </w:tc>
        <w:tc>
          <w:tcPr>
            <w:tcW w:w="1230" w:type="dxa"/>
            <w:tcBorders>
              <w:top w:val="single" w:sz="8" w:space="0" w:color="000000"/>
              <w:left w:val="single" w:sz="8" w:space="0" w:color="000000"/>
              <w:bottom w:val="single" w:sz="8" w:space="0" w:color="000000"/>
              <w:right w:val="single" w:sz="8" w:space="0" w:color="000000"/>
            </w:tcBorders>
            <w:vAlign w:val="center"/>
          </w:tcPr>
          <w:p w14:paraId="678B9F3D" w14:textId="0CF9580A" w:rsidR="0001223D" w:rsidRDefault="0001223D" w:rsidP="0001223D">
            <w:pPr>
              <w:spacing w:after="0" w:line="259" w:lineRule="auto"/>
              <w:ind w:left="0" w:right="39" w:firstLine="0"/>
              <w:jc w:val="center"/>
              <w:rPr>
                <w:sz w:val="16"/>
              </w:rPr>
            </w:pPr>
            <w:r>
              <w:rPr>
                <w:sz w:val="16"/>
              </w:rPr>
              <w:t xml:space="preserve">Teoria da Contabilidade </w:t>
            </w:r>
          </w:p>
        </w:tc>
        <w:tc>
          <w:tcPr>
            <w:tcW w:w="982" w:type="dxa"/>
            <w:tcBorders>
              <w:top w:val="single" w:sz="8" w:space="0" w:color="000000"/>
              <w:left w:val="single" w:sz="8" w:space="0" w:color="000000"/>
              <w:bottom w:val="single" w:sz="8" w:space="0" w:color="000000"/>
              <w:right w:val="single" w:sz="8" w:space="0" w:color="000000"/>
            </w:tcBorders>
            <w:vAlign w:val="center"/>
          </w:tcPr>
          <w:p w14:paraId="7268C771" w14:textId="54B3428F" w:rsidR="0001223D" w:rsidRDefault="0001223D" w:rsidP="0001223D">
            <w:pPr>
              <w:spacing w:after="0" w:line="259" w:lineRule="auto"/>
              <w:ind w:left="0" w:right="42" w:firstLine="0"/>
              <w:jc w:val="center"/>
              <w:rPr>
                <w:sz w:val="16"/>
              </w:rPr>
            </w:pPr>
            <w:r>
              <w:rPr>
                <w:sz w:val="16"/>
              </w:rPr>
              <w:t xml:space="preserve">5 </w:t>
            </w:r>
          </w:p>
        </w:tc>
        <w:tc>
          <w:tcPr>
            <w:tcW w:w="1001" w:type="dxa"/>
            <w:tcBorders>
              <w:top w:val="single" w:sz="8" w:space="0" w:color="000000"/>
              <w:left w:val="single" w:sz="8" w:space="0" w:color="000000"/>
              <w:bottom w:val="single" w:sz="8" w:space="0" w:color="000000"/>
              <w:right w:val="single" w:sz="8" w:space="0" w:color="000000"/>
            </w:tcBorders>
            <w:vAlign w:val="center"/>
          </w:tcPr>
          <w:p w14:paraId="38B8238D" w14:textId="7C0D5A5D" w:rsidR="0001223D" w:rsidRDefault="0001223D" w:rsidP="0001223D">
            <w:pPr>
              <w:spacing w:after="0" w:line="259" w:lineRule="auto"/>
              <w:ind w:left="0" w:right="37" w:firstLine="0"/>
              <w:jc w:val="center"/>
              <w:rPr>
                <w:sz w:val="16"/>
              </w:rPr>
            </w:pPr>
            <w:r>
              <w:rPr>
                <w:sz w:val="16"/>
              </w:rPr>
              <w:t xml:space="preserve">75 </w:t>
            </w:r>
          </w:p>
        </w:tc>
        <w:tc>
          <w:tcPr>
            <w:tcW w:w="987" w:type="dxa"/>
            <w:tcBorders>
              <w:top w:val="single" w:sz="8" w:space="0" w:color="000000"/>
              <w:left w:val="single" w:sz="8" w:space="0" w:color="000000"/>
              <w:bottom w:val="single" w:sz="8" w:space="0" w:color="000000"/>
              <w:right w:val="single" w:sz="8" w:space="0" w:color="000000"/>
            </w:tcBorders>
            <w:vAlign w:val="center"/>
          </w:tcPr>
          <w:p w14:paraId="0B38A879" w14:textId="275089A3" w:rsidR="0001223D" w:rsidRDefault="0001223D" w:rsidP="0001223D">
            <w:pPr>
              <w:spacing w:after="0" w:line="259" w:lineRule="auto"/>
              <w:ind w:left="0" w:right="38" w:firstLine="0"/>
              <w:jc w:val="center"/>
              <w:rPr>
                <w:sz w:val="16"/>
              </w:rPr>
            </w:pPr>
            <w:r>
              <w:rPr>
                <w:sz w:val="16"/>
              </w:rPr>
              <w:t xml:space="preserve">75 </w:t>
            </w:r>
          </w:p>
        </w:tc>
        <w:tc>
          <w:tcPr>
            <w:tcW w:w="980" w:type="dxa"/>
            <w:tcBorders>
              <w:top w:val="single" w:sz="8" w:space="0" w:color="000000"/>
              <w:left w:val="single" w:sz="8" w:space="0" w:color="000000"/>
              <w:bottom w:val="single" w:sz="8" w:space="0" w:color="000000"/>
              <w:right w:val="single" w:sz="8" w:space="0" w:color="000000"/>
            </w:tcBorders>
            <w:vAlign w:val="center"/>
          </w:tcPr>
          <w:p w14:paraId="17A3F20A" w14:textId="57BD02C3" w:rsidR="0001223D" w:rsidRDefault="0001223D" w:rsidP="0001223D">
            <w:pPr>
              <w:spacing w:after="0" w:line="259" w:lineRule="auto"/>
              <w:ind w:left="0" w:right="41" w:firstLine="0"/>
              <w:jc w:val="center"/>
              <w:rPr>
                <w:sz w:val="16"/>
              </w:rPr>
            </w:pPr>
            <w:r>
              <w:rPr>
                <w:sz w:val="16"/>
              </w:rPr>
              <w:t xml:space="preserve">5 </w:t>
            </w:r>
          </w:p>
        </w:tc>
        <w:tc>
          <w:tcPr>
            <w:tcW w:w="981" w:type="dxa"/>
            <w:tcBorders>
              <w:top w:val="single" w:sz="8" w:space="0" w:color="000000"/>
              <w:left w:val="single" w:sz="8" w:space="0" w:color="000000"/>
              <w:bottom w:val="single" w:sz="8" w:space="0" w:color="000000"/>
              <w:right w:val="single" w:sz="8" w:space="0" w:color="000000"/>
            </w:tcBorders>
            <w:vAlign w:val="center"/>
          </w:tcPr>
          <w:p w14:paraId="0789396F" w14:textId="091FD6CC" w:rsidR="0001223D" w:rsidRDefault="0001223D" w:rsidP="0001223D">
            <w:pPr>
              <w:spacing w:after="0" w:line="259" w:lineRule="auto"/>
              <w:ind w:left="0" w:right="38" w:firstLine="0"/>
              <w:jc w:val="center"/>
              <w:rPr>
                <w:sz w:val="16"/>
              </w:rPr>
            </w:pPr>
            <w:r>
              <w:rPr>
                <w:sz w:val="16"/>
              </w:rPr>
              <w:t xml:space="preserve">  </w:t>
            </w:r>
          </w:p>
        </w:tc>
        <w:tc>
          <w:tcPr>
            <w:tcW w:w="982" w:type="dxa"/>
            <w:tcBorders>
              <w:top w:val="single" w:sz="8" w:space="0" w:color="000000"/>
              <w:left w:val="single" w:sz="8" w:space="0" w:color="000000"/>
              <w:bottom w:val="single" w:sz="8" w:space="0" w:color="000000"/>
              <w:right w:val="single" w:sz="8" w:space="0" w:color="000000"/>
            </w:tcBorders>
            <w:vAlign w:val="center"/>
          </w:tcPr>
          <w:p w14:paraId="366D1BF6" w14:textId="25800F6D" w:rsidR="0001223D" w:rsidRDefault="0001223D" w:rsidP="0001223D">
            <w:pPr>
              <w:spacing w:after="0" w:line="259" w:lineRule="auto"/>
              <w:ind w:left="0" w:right="37" w:firstLine="0"/>
              <w:jc w:val="center"/>
              <w:rPr>
                <w:sz w:val="16"/>
              </w:rPr>
            </w:pPr>
            <w:r>
              <w:rPr>
                <w:sz w:val="16"/>
              </w:rPr>
              <w:t xml:space="preserve">  </w:t>
            </w:r>
          </w:p>
        </w:tc>
        <w:tc>
          <w:tcPr>
            <w:tcW w:w="1229" w:type="dxa"/>
            <w:tcBorders>
              <w:top w:val="single" w:sz="8" w:space="0" w:color="000000"/>
              <w:left w:val="single" w:sz="8" w:space="0" w:color="000000"/>
              <w:bottom w:val="single" w:sz="8" w:space="0" w:color="000000"/>
              <w:right w:val="single" w:sz="8" w:space="0" w:color="000000"/>
            </w:tcBorders>
            <w:vAlign w:val="center"/>
          </w:tcPr>
          <w:p w14:paraId="12D66E88" w14:textId="3CDC8EBB" w:rsidR="0001223D" w:rsidRDefault="0001223D" w:rsidP="0001223D">
            <w:pPr>
              <w:spacing w:after="0" w:line="259" w:lineRule="auto"/>
              <w:ind w:left="0" w:firstLine="0"/>
              <w:jc w:val="center"/>
              <w:rPr>
                <w:sz w:val="16"/>
              </w:rPr>
            </w:pPr>
            <w:r>
              <w:rPr>
                <w:sz w:val="16"/>
              </w:rPr>
              <w:t xml:space="preserve">  </w:t>
            </w:r>
          </w:p>
        </w:tc>
      </w:tr>
    </w:tbl>
    <w:p w14:paraId="7AA73C62" w14:textId="0320D911" w:rsidR="0001223D" w:rsidRDefault="0001223D" w:rsidP="00163C0D">
      <w:pPr>
        <w:spacing w:after="0" w:line="259" w:lineRule="auto"/>
        <w:ind w:left="-1702" w:right="10857" w:firstLine="0"/>
        <w:jc w:val="left"/>
      </w:pPr>
    </w:p>
    <w:p w14:paraId="1E340957" w14:textId="77777777" w:rsidR="000F5B12" w:rsidRDefault="000F5B12" w:rsidP="00163C0D">
      <w:pPr>
        <w:spacing w:after="0" w:line="259" w:lineRule="auto"/>
        <w:ind w:left="-1702" w:right="10857" w:firstLine="0"/>
        <w:jc w:val="left"/>
      </w:pPr>
    </w:p>
    <w:p w14:paraId="1A862BB9" w14:textId="77777777" w:rsidR="0001223D" w:rsidRDefault="0001223D" w:rsidP="00163C0D">
      <w:pPr>
        <w:spacing w:after="0" w:line="259" w:lineRule="auto"/>
        <w:ind w:left="-1702" w:right="10857" w:firstLine="0"/>
        <w:jc w:val="left"/>
      </w:pPr>
    </w:p>
    <w:tbl>
      <w:tblPr>
        <w:tblStyle w:val="TableGrid"/>
        <w:tblW w:w="9838" w:type="dxa"/>
        <w:tblInd w:w="-680" w:type="dxa"/>
        <w:tblCellMar>
          <w:top w:w="63" w:type="dxa"/>
          <w:left w:w="71" w:type="dxa"/>
          <w:right w:w="31" w:type="dxa"/>
        </w:tblCellMar>
        <w:tblLook w:val="04A0" w:firstRow="1" w:lastRow="0" w:firstColumn="1" w:lastColumn="0" w:noHBand="0" w:noVBand="1"/>
      </w:tblPr>
      <w:tblGrid>
        <w:gridCol w:w="982"/>
        <w:gridCol w:w="1230"/>
        <w:gridCol w:w="982"/>
        <w:gridCol w:w="1001"/>
        <w:gridCol w:w="987"/>
        <w:gridCol w:w="980"/>
        <w:gridCol w:w="980"/>
        <w:gridCol w:w="983"/>
        <w:gridCol w:w="1713"/>
      </w:tblGrid>
      <w:tr w:rsidR="0001223D" w14:paraId="0DA313DB" w14:textId="77777777" w:rsidTr="0001223D">
        <w:trPr>
          <w:trHeight w:val="768"/>
        </w:trPr>
        <w:tc>
          <w:tcPr>
            <w:tcW w:w="982" w:type="dxa"/>
            <w:vMerge w:val="restart"/>
            <w:tcBorders>
              <w:top w:val="single" w:sz="8" w:space="0" w:color="000000"/>
              <w:left w:val="single" w:sz="8" w:space="0" w:color="000000"/>
              <w:bottom w:val="nil"/>
              <w:right w:val="single" w:sz="8" w:space="0" w:color="000000"/>
            </w:tcBorders>
            <w:shd w:val="clear" w:color="auto" w:fill="BFBFBF"/>
          </w:tcPr>
          <w:p w14:paraId="3097431C" w14:textId="77777777" w:rsidR="0001223D" w:rsidRDefault="0001223D" w:rsidP="0001223D">
            <w:pPr>
              <w:spacing w:after="0" w:line="259" w:lineRule="auto"/>
              <w:ind w:left="311" w:firstLine="0"/>
              <w:jc w:val="left"/>
            </w:pPr>
            <w:r>
              <w:rPr>
                <w:rFonts w:ascii="Calibri" w:eastAsia="Calibri" w:hAnsi="Calibri" w:cs="Calibri"/>
                <w:noProof/>
                <w:sz w:val="22"/>
              </w:rPr>
              <w:lastRenderedPageBreak/>
              <mc:AlternateContent>
                <mc:Choice Requires="wpg">
                  <w:drawing>
                    <wp:anchor distT="0" distB="0" distL="114300" distR="114300" simplePos="0" relativeHeight="251691008" behindDoc="0" locked="0" layoutInCell="1" allowOverlap="1" wp14:anchorId="288928BF" wp14:editId="30ECDCBD">
                      <wp:simplePos x="0" y="0"/>
                      <wp:positionH relativeFrom="column">
                        <wp:posOffset>201041</wp:posOffset>
                      </wp:positionH>
                      <wp:positionV relativeFrom="paragraph">
                        <wp:posOffset>168882</wp:posOffset>
                      </wp:positionV>
                      <wp:extent cx="139700" cy="723265"/>
                      <wp:effectExtent l="0" t="0" r="0" b="0"/>
                      <wp:wrapThrough wrapText="bothSides">
                        <wp:wrapPolygon edited="0">
                          <wp:start x="0" y="0"/>
                          <wp:lineTo x="0" y="21600"/>
                          <wp:lineTo x="21600" y="21600"/>
                          <wp:lineTo x="21600" y="0"/>
                        </wp:wrapPolygon>
                      </wp:wrapThrough>
                      <wp:docPr id="115652" name="Group 115652"/>
                      <wp:cNvGraphicFramePr/>
                      <a:graphic xmlns:a="http://schemas.openxmlformats.org/drawingml/2006/main">
                        <a:graphicData uri="http://schemas.microsoft.com/office/word/2010/wordprocessingGroup">
                          <wpg:wgp>
                            <wpg:cNvGrpSpPr/>
                            <wpg:grpSpPr>
                              <a:xfrm>
                                <a:off x="0" y="0"/>
                                <a:ext cx="139700" cy="723265"/>
                                <a:chOff x="0" y="0"/>
                                <a:chExt cx="140027" cy="723519"/>
                              </a:xfrm>
                            </wpg:grpSpPr>
                            <wps:wsp>
                              <wps:cNvPr id="5305" name="Rectangle 5305"/>
                              <wps:cNvSpPr/>
                              <wps:spPr>
                                <a:xfrm rot="-5399999">
                                  <a:off x="-366161" y="171122"/>
                                  <a:ext cx="918560" cy="186235"/>
                                </a:xfrm>
                                <a:prstGeom prst="rect">
                                  <a:avLst/>
                                </a:prstGeom>
                                <a:ln>
                                  <a:noFill/>
                                </a:ln>
                              </wps:spPr>
                              <wps:txbx>
                                <w:txbxContent>
                                  <w:p w14:paraId="2D27E99D" w14:textId="77777777" w:rsidR="00906008" w:rsidRDefault="00906008" w:rsidP="0001223D">
                                    <w:pPr>
                                      <w:spacing w:after="160" w:line="259" w:lineRule="auto"/>
                                      <w:ind w:left="0" w:firstLine="0"/>
                                      <w:jc w:val="left"/>
                                    </w:pPr>
                                    <w:r>
                                      <w:rPr>
                                        <w:b/>
                                        <w:sz w:val="20"/>
                                      </w:rPr>
                                      <w:t>SEMESTRE</w:t>
                                    </w:r>
                                  </w:p>
                                </w:txbxContent>
                              </wps:txbx>
                              <wps:bodyPr horzOverflow="overflow" vert="horz" lIns="0" tIns="0" rIns="0" bIns="0" rtlCol="0">
                                <a:noAutofit/>
                              </wps:bodyPr>
                            </wps:wsp>
                            <wps:wsp>
                              <wps:cNvPr id="5306" name="Rectangle 5306"/>
                              <wps:cNvSpPr/>
                              <wps:spPr>
                                <a:xfrm rot="-5399999">
                                  <a:off x="72088" y="-82523"/>
                                  <a:ext cx="42058" cy="186235"/>
                                </a:xfrm>
                                <a:prstGeom prst="rect">
                                  <a:avLst/>
                                </a:prstGeom>
                                <a:ln>
                                  <a:noFill/>
                                </a:ln>
                              </wps:spPr>
                              <wps:txbx>
                                <w:txbxContent>
                                  <w:p w14:paraId="6F39E68D" w14:textId="77777777" w:rsidR="00906008" w:rsidRDefault="00906008" w:rsidP="0001223D">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88928BF" id="Group 115652" o:spid="_x0000_s1064" style="position:absolute;left:0;text-align:left;margin-left:15.85pt;margin-top:13.3pt;width:11pt;height:56.95pt;z-index:251691008" coordsize="1400,7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">
                      <v:rect id="Rectangle 5305" o:spid="_x0000_s1065" style="position:absolute;left:-3662;top:1712;width:9185;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" filled="f" stroked="f">
                        <v:textbox inset="0,0,0,0">
                          <w:txbxContent>
                            <w:p w14:paraId="2D27E99D" w14:textId="77777777" w:rsidR="00906008" w:rsidRDefault="00906008" w:rsidP="0001223D">
                              <w:pPr>
                                <w:spacing w:after="160" w:line="259" w:lineRule="auto"/>
                                <w:ind w:left="0" w:firstLine="0"/>
                                <w:jc w:val="left"/>
                              </w:pPr>
                              <w:r>
                                <w:rPr>
                                  <w:b/>
                                  <w:sz w:val="20"/>
                                </w:rPr>
                                <w:t>SEMESTRE</w:t>
                              </w:r>
                            </w:p>
                          </w:txbxContent>
                        </v:textbox>
                      </v:rect>
                      <v:rect id="Rectangle 5306" o:spid="_x0000_s1066" style="position:absolute;left:721;top:-825;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" filled="f" stroked="f">
                        <v:textbox inset="0,0,0,0">
                          <w:txbxContent>
                            <w:p w14:paraId="6F39E68D" w14:textId="77777777" w:rsidR="00906008" w:rsidRDefault="00906008" w:rsidP="0001223D">
                              <w:pPr>
                                <w:spacing w:after="160" w:line="259" w:lineRule="auto"/>
                                <w:ind w:left="0" w:firstLine="0"/>
                                <w:jc w:val="left"/>
                              </w:pPr>
                              <w:r>
                                <w:rPr>
                                  <w:b/>
                                  <w:sz w:val="20"/>
                                </w:rPr>
                                <w:t xml:space="preserve"> </w:t>
                              </w:r>
                            </w:p>
                          </w:txbxContent>
                        </v:textbox>
                      </v:rect>
                      <w10:wrap type="through"/>
                    </v:group>
                  </w:pict>
                </mc:Fallback>
              </mc:AlternateContent>
            </w:r>
          </w:p>
        </w:tc>
        <w:tc>
          <w:tcPr>
            <w:tcW w:w="1230" w:type="dxa"/>
            <w:vMerge w:val="restart"/>
            <w:tcBorders>
              <w:top w:val="single" w:sz="8" w:space="0" w:color="000000"/>
              <w:left w:val="single" w:sz="8" w:space="0" w:color="000000"/>
              <w:bottom w:val="single" w:sz="8" w:space="0" w:color="000000"/>
              <w:right w:val="single" w:sz="8" w:space="0" w:color="000000"/>
            </w:tcBorders>
            <w:shd w:val="clear" w:color="auto" w:fill="BFBFBF"/>
          </w:tcPr>
          <w:p w14:paraId="35F65EE4" w14:textId="77777777" w:rsidR="0001223D" w:rsidRDefault="0001223D" w:rsidP="0001223D">
            <w:pPr>
              <w:spacing w:after="0" w:line="259" w:lineRule="auto"/>
              <w:ind w:left="435" w:firstLine="0"/>
              <w:jc w:val="left"/>
            </w:pPr>
            <w:r>
              <w:rPr>
                <w:rFonts w:ascii="Calibri" w:eastAsia="Calibri" w:hAnsi="Calibri" w:cs="Calibri"/>
                <w:noProof/>
                <w:sz w:val="22"/>
              </w:rPr>
              <mc:AlternateContent>
                <mc:Choice Requires="wpg">
                  <w:drawing>
                    <wp:anchor distT="0" distB="0" distL="114300" distR="114300" simplePos="0" relativeHeight="251692032" behindDoc="0" locked="0" layoutInCell="1" allowOverlap="1" wp14:anchorId="09DCFEBA" wp14:editId="7E24E4A8">
                      <wp:simplePos x="0" y="0"/>
                      <wp:positionH relativeFrom="column">
                        <wp:posOffset>298174</wp:posOffset>
                      </wp:positionH>
                      <wp:positionV relativeFrom="paragraph">
                        <wp:posOffset>139995</wp:posOffset>
                      </wp:positionV>
                      <wp:extent cx="139700" cy="849630"/>
                      <wp:effectExtent l="0" t="0" r="0" b="0"/>
                      <wp:wrapThrough wrapText="bothSides">
                        <wp:wrapPolygon edited="0">
                          <wp:start x="0" y="0"/>
                          <wp:lineTo x="0" y="21600"/>
                          <wp:lineTo x="21600" y="21600"/>
                          <wp:lineTo x="21600" y="0"/>
                        </wp:wrapPolygon>
                      </wp:wrapThrough>
                      <wp:docPr id="115656" name="Group 115656"/>
                      <wp:cNvGraphicFramePr/>
                      <a:graphic xmlns:a="http://schemas.openxmlformats.org/drawingml/2006/main">
                        <a:graphicData uri="http://schemas.microsoft.com/office/word/2010/wordprocessingGroup">
                          <wpg:wgp>
                            <wpg:cNvGrpSpPr/>
                            <wpg:grpSpPr>
                              <a:xfrm>
                                <a:off x="0" y="0"/>
                                <a:ext cx="139700" cy="849630"/>
                                <a:chOff x="0" y="0"/>
                                <a:chExt cx="140027" cy="850011"/>
                              </a:xfrm>
                            </wpg:grpSpPr>
                            <wps:wsp>
                              <wps:cNvPr id="5309" name="Rectangle 5309"/>
                              <wps:cNvSpPr/>
                              <wps:spPr>
                                <a:xfrm rot="-5399999">
                                  <a:off x="-449942" y="213833"/>
                                  <a:ext cx="1086121" cy="186236"/>
                                </a:xfrm>
                                <a:prstGeom prst="rect">
                                  <a:avLst/>
                                </a:prstGeom>
                                <a:ln>
                                  <a:noFill/>
                                </a:ln>
                              </wps:spPr>
                              <wps:txbx>
                                <w:txbxContent>
                                  <w:p w14:paraId="1B4EAA1C" w14:textId="77777777" w:rsidR="00906008" w:rsidRDefault="00906008" w:rsidP="0001223D">
                                    <w:pPr>
                                      <w:spacing w:after="160" w:line="259" w:lineRule="auto"/>
                                      <w:ind w:left="0" w:firstLine="0"/>
                                      <w:jc w:val="left"/>
                                    </w:pPr>
                                    <w:r>
                                      <w:rPr>
                                        <w:b/>
                                        <w:sz w:val="20"/>
                                      </w:rPr>
                                      <w:t>DISCIPLINAS</w:t>
                                    </w:r>
                                  </w:p>
                                </w:txbxContent>
                              </wps:txbx>
                              <wps:bodyPr horzOverflow="overflow" vert="horz" lIns="0" tIns="0" rIns="0" bIns="0" rtlCol="0">
                                <a:noAutofit/>
                              </wps:bodyPr>
                            </wps:wsp>
                            <wps:wsp>
                              <wps:cNvPr id="5310" name="Rectangle 5310"/>
                              <wps:cNvSpPr/>
                              <wps:spPr>
                                <a:xfrm rot="-5399999">
                                  <a:off x="72089" y="-82523"/>
                                  <a:ext cx="42058" cy="186236"/>
                                </a:xfrm>
                                <a:prstGeom prst="rect">
                                  <a:avLst/>
                                </a:prstGeom>
                                <a:ln>
                                  <a:noFill/>
                                </a:ln>
                              </wps:spPr>
                              <wps:txbx>
                                <w:txbxContent>
                                  <w:p w14:paraId="33E0A374" w14:textId="77777777" w:rsidR="00906008" w:rsidRDefault="00906008" w:rsidP="0001223D">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9DCFEBA" id="Group 115656" o:spid="_x0000_s1067" style="position:absolute;left:0;text-align:left;margin-left:23.5pt;margin-top:11pt;width:11pt;height:66.9pt;z-index:251692032" coordsize="1400,8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">
                      <v:rect id="Rectangle 5309" o:spid="_x0000_s1068" style="position:absolute;left:-4500;top:2139;width:10861;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" filled="f" stroked="f">
                        <v:textbox inset="0,0,0,0">
                          <w:txbxContent>
                            <w:p w14:paraId="1B4EAA1C" w14:textId="77777777" w:rsidR="00906008" w:rsidRDefault="00906008" w:rsidP="0001223D">
                              <w:pPr>
                                <w:spacing w:after="160" w:line="259" w:lineRule="auto"/>
                                <w:ind w:left="0" w:firstLine="0"/>
                                <w:jc w:val="left"/>
                              </w:pPr>
                              <w:r>
                                <w:rPr>
                                  <w:b/>
                                  <w:sz w:val="20"/>
                                </w:rPr>
                                <w:t>DISCIPLINAS</w:t>
                              </w:r>
                            </w:p>
                          </w:txbxContent>
                        </v:textbox>
                      </v:rect>
                      <v:rect id="Rectangle 5310" o:spid="_x0000_s1069" style="position:absolute;left:721;top:-825;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" filled="f" stroked="f">
                        <v:textbox inset="0,0,0,0">
                          <w:txbxContent>
                            <w:p w14:paraId="33E0A374" w14:textId="77777777" w:rsidR="00906008" w:rsidRDefault="00906008" w:rsidP="0001223D">
                              <w:pPr>
                                <w:spacing w:after="160" w:line="259" w:lineRule="auto"/>
                                <w:ind w:left="0" w:firstLine="0"/>
                                <w:jc w:val="left"/>
                              </w:pPr>
                              <w:r>
                                <w:rPr>
                                  <w:b/>
                                  <w:sz w:val="20"/>
                                </w:rPr>
                                <w:t xml:space="preserve"> </w:t>
                              </w:r>
                            </w:p>
                          </w:txbxContent>
                        </v:textbox>
                      </v:rect>
                      <w10:wrap type="through"/>
                    </v:group>
                  </w:pict>
                </mc:Fallback>
              </mc:AlternateContent>
            </w:r>
          </w:p>
        </w:tc>
        <w:tc>
          <w:tcPr>
            <w:tcW w:w="982" w:type="dxa"/>
            <w:vMerge w:val="restart"/>
            <w:tcBorders>
              <w:top w:val="single" w:sz="8" w:space="0" w:color="000000"/>
              <w:left w:val="single" w:sz="8" w:space="0" w:color="000000"/>
              <w:bottom w:val="single" w:sz="8" w:space="0" w:color="000000"/>
              <w:right w:val="single" w:sz="8" w:space="0" w:color="000000"/>
            </w:tcBorders>
            <w:shd w:val="clear" w:color="auto" w:fill="BFBFBF"/>
          </w:tcPr>
          <w:p w14:paraId="47A322E0" w14:textId="77777777" w:rsidR="0001223D" w:rsidRDefault="0001223D" w:rsidP="0001223D">
            <w:pPr>
              <w:spacing w:after="0" w:line="259" w:lineRule="auto"/>
              <w:ind w:left="311" w:firstLine="0"/>
              <w:jc w:val="left"/>
            </w:pPr>
            <w:r>
              <w:rPr>
                <w:rFonts w:ascii="Calibri" w:eastAsia="Calibri" w:hAnsi="Calibri" w:cs="Calibri"/>
                <w:noProof/>
                <w:sz w:val="22"/>
              </w:rPr>
              <mc:AlternateContent>
                <mc:Choice Requires="wpg">
                  <w:drawing>
                    <wp:anchor distT="0" distB="0" distL="114300" distR="114300" simplePos="0" relativeHeight="251693056" behindDoc="0" locked="0" layoutInCell="1" allowOverlap="1" wp14:anchorId="6864FEFC" wp14:editId="0596F06D">
                      <wp:simplePos x="0" y="0"/>
                      <wp:positionH relativeFrom="column">
                        <wp:posOffset>160903</wp:posOffset>
                      </wp:positionH>
                      <wp:positionV relativeFrom="paragraph">
                        <wp:posOffset>272249</wp:posOffset>
                      </wp:positionV>
                      <wp:extent cx="139700" cy="497840"/>
                      <wp:effectExtent l="0" t="0" r="0" b="0"/>
                      <wp:wrapThrough wrapText="bothSides">
                        <wp:wrapPolygon edited="0">
                          <wp:start x="0" y="0"/>
                          <wp:lineTo x="0" y="21600"/>
                          <wp:lineTo x="21600" y="21600"/>
                          <wp:lineTo x="21600" y="0"/>
                        </wp:wrapPolygon>
                      </wp:wrapThrough>
                      <wp:docPr id="115660" name="Group 115660"/>
                      <wp:cNvGraphicFramePr/>
                      <a:graphic xmlns:a="http://schemas.openxmlformats.org/drawingml/2006/main">
                        <a:graphicData uri="http://schemas.microsoft.com/office/word/2010/wordprocessingGroup">
                          <wpg:wgp>
                            <wpg:cNvGrpSpPr/>
                            <wpg:grpSpPr>
                              <a:xfrm>
                                <a:off x="0" y="0"/>
                                <a:ext cx="139700" cy="497840"/>
                                <a:chOff x="0" y="0"/>
                                <a:chExt cx="140027" cy="497967"/>
                              </a:xfrm>
                            </wpg:grpSpPr>
                            <wps:wsp>
                              <wps:cNvPr id="5313" name="Rectangle 5313"/>
                              <wps:cNvSpPr/>
                              <wps:spPr>
                                <a:xfrm rot="-5399999">
                                  <a:off x="-216096" y="95635"/>
                                  <a:ext cx="618430" cy="186236"/>
                                </a:xfrm>
                                <a:prstGeom prst="rect">
                                  <a:avLst/>
                                </a:prstGeom>
                                <a:ln>
                                  <a:noFill/>
                                </a:ln>
                              </wps:spPr>
                              <wps:txbx>
                                <w:txbxContent>
                                  <w:p w14:paraId="4BEB6438" w14:textId="77777777" w:rsidR="00906008" w:rsidRDefault="00906008" w:rsidP="0001223D">
                                    <w:pPr>
                                      <w:spacing w:after="160" w:line="259" w:lineRule="auto"/>
                                      <w:ind w:left="0" w:firstLine="0"/>
                                      <w:jc w:val="left"/>
                                    </w:pPr>
                                    <w:r>
                                      <w:rPr>
                                        <w:b/>
                                        <w:sz w:val="20"/>
                                      </w:rPr>
                                      <w:t>Créditos</w:t>
                                    </w:r>
                                  </w:p>
                                </w:txbxContent>
                              </wps:txbx>
                              <wps:bodyPr horzOverflow="overflow" vert="horz" lIns="0" tIns="0" rIns="0" bIns="0" rtlCol="0">
                                <a:noAutofit/>
                              </wps:bodyPr>
                            </wps:wsp>
                            <wps:wsp>
                              <wps:cNvPr id="5314" name="Rectangle 5314"/>
                              <wps:cNvSpPr/>
                              <wps:spPr>
                                <a:xfrm rot="-5399999">
                                  <a:off x="72089" y="-82523"/>
                                  <a:ext cx="42058" cy="186236"/>
                                </a:xfrm>
                                <a:prstGeom prst="rect">
                                  <a:avLst/>
                                </a:prstGeom>
                                <a:ln>
                                  <a:noFill/>
                                </a:ln>
                              </wps:spPr>
                              <wps:txbx>
                                <w:txbxContent>
                                  <w:p w14:paraId="20709256" w14:textId="77777777" w:rsidR="00906008" w:rsidRDefault="00906008" w:rsidP="0001223D">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864FEFC" id="Group 115660" o:spid="_x0000_s1070" style="position:absolute;left:0;text-align:left;margin-left:12.65pt;margin-top:21.45pt;width:11pt;height:39.2pt;z-index:251693056" coordsize="140027,497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">
                      <v:rect id="Rectangle 5313" o:spid="_x0000_s1071" style="position:absolute;left:-216096;top:95635;width:618430;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" filled="f" stroked="f">
                        <v:textbox inset="0,0,0,0">
                          <w:txbxContent>
                            <w:p w14:paraId="4BEB6438" w14:textId="77777777" w:rsidR="00906008" w:rsidRDefault="00906008" w:rsidP="0001223D">
                              <w:pPr>
                                <w:spacing w:after="160" w:line="259" w:lineRule="auto"/>
                                <w:ind w:left="0" w:firstLine="0"/>
                                <w:jc w:val="left"/>
                              </w:pPr>
                              <w:r>
                                <w:rPr>
                                  <w:b/>
                                  <w:sz w:val="20"/>
                                </w:rPr>
                                <w:t>Créditos</w:t>
                              </w:r>
                            </w:p>
                          </w:txbxContent>
                        </v:textbox>
                      </v:rect>
                      <v:rect id="Rectangle 5314" o:spid="_x0000_s1072" style="position:absolute;left:72089;top:-82523;width:42058;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" filled="f" stroked="f">
                        <v:textbox inset="0,0,0,0">
                          <w:txbxContent>
                            <w:p w14:paraId="20709256" w14:textId="77777777" w:rsidR="00906008" w:rsidRDefault="00906008" w:rsidP="0001223D">
                              <w:pPr>
                                <w:spacing w:after="160" w:line="259" w:lineRule="auto"/>
                                <w:ind w:left="0" w:firstLine="0"/>
                                <w:jc w:val="left"/>
                              </w:pPr>
                              <w:r>
                                <w:rPr>
                                  <w:b/>
                                  <w:sz w:val="20"/>
                                </w:rPr>
                                <w:t xml:space="preserve"> </w:t>
                              </w:r>
                            </w:p>
                          </w:txbxContent>
                        </v:textbox>
                      </v:rect>
                      <w10:wrap type="through"/>
                    </v:group>
                  </w:pict>
                </mc:Fallback>
              </mc:AlternateContent>
            </w:r>
          </w:p>
        </w:tc>
        <w:tc>
          <w:tcPr>
            <w:tcW w:w="4931" w:type="dxa"/>
            <w:gridSpan w:val="5"/>
            <w:tcBorders>
              <w:top w:val="single" w:sz="8" w:space="0" w:color="000000"/>
              <w:left w:val="single" w:sz="8" w:space="0" w:color="000000"/>
              <w:bottom w:val="single" w:sz="8" w:space="0" w:color="000000"/>
              <w:right w:val="single" w:sz="8" w:space="0" w:color="000000"/>
            </w:tcBorders>
            <w:shd w:val="clear" w:color="auto" w:fill="BFBFBF"/>
            <w:vAlign w:val="center"/>
          </w:tcPr>
          <w:p w14:paraId="587DC13E" w14:textId="77777777" w:rsidR="0001223D" w:rsidRDefault="0001223D" w:rsidP="0001223D">
            <w:pPr>
              <w:spacing w:after="0" w:line="259" w:lineRule="auto"/>
              <w:ind w:left="0" w:right="42" w:firstLine="0"/>
              <w:jc w:val="center"/>
            </w:pPr>
            <w:r>
              <w:rPr>
                <w:b/>
                <w:sz w:val="20"/>
              </w:rPr>
              <w:t xml:space="preserve">Carga Horária Total </w:t>
            </w:r>
          </w:p>
        </w:tc>
        <w:tc>
          <w:tcPr>
            <w:tcW w:w="1713" w:type="dxa"/>
            <w:vMerge w:val="restart"/>
            <w:tcBorders>
              <w:top w:val="single" w:sz="8" w:space="0" w:color="000000"/>
              <w:left w:val="single" w:sz="8" w:space="0" w:color="000000"/>
              <w:bottom w:val="single" w:sz="8" w:space="0" w:color="000000"/>
              <w:right w:val="single" w:sz="8" w:space="0" w:color="000000"/>
            </w:tcBorders>
            <w:shd w:val="clear" w:color="auto" w:fill="BFBFBF"/>
          </w:tcPr>
          <w:p w14:paraId="6B6B4781" w14:textId="77777777" w:rsidR="0001223D" w:rsidRDefault="0001223D" w:rsidP="0001223D">
            <w:pPr>
              <w:spacing w:after="0" w:line="259" w:lineRule="auto"/>
              <w:ind w:left="436" w:firstLine="0"/>
              <w:jc w:val="left"/>
            </w:pPr>
            <w:r>
              <w:rPr>
                <w:rFonts w:ascii="Calibri" w:eastAsia="Calibri" w:hAnsi="Calibri" w:cs="Calibri"/>
                <w:noProof/>
                <w:sz w:val="22"/>
              </w:rPr>
              <mc:AlternateContent>
                <mc:Choice Requires="wpg">
                  <w:drawing>
                    <wp:anchor distT="0" distB="0" distL="114300" distR="114300" simplePos="0" relativeHeight="251694080" behindDoc="0" locked="0" layoutInCell="1" allowOverlap="1" wp14:anchorId="0A924823" wp14:editId="28E62595">
                      <wp:simplePos x="0" y="0"/>
                      <wp:positionH relativeFrom="column">
                        <wp:posOffset>413910</wp:posOffset>
                      </wp:positionH>
                      <wp:positionV relativeFrom="paragraph">
                        <wp:posOffset>17808</wp:posOffset>
                      </wp:positionV>
                      <wp:extent cx="139700" cy="1047750"/>
                      <wp:effectExtent l="0" t="0" r="0" b="0"/>
                      <wp:wrapThrough wrapText="bothSides">
                        <wp:wrapPolygon edited="0">
                          <wp:start x="0" y="0"/>
                          <wp:lineTo x="0" y="21600"/>
                          <wp:lineTo x="21600" y="21600"/>
                          <wp:lineTo x="21600" y="0"/>
                        </wp:wrapPolygon>
                      </wp:wrapThrough>
                      <wp:docPr id="115675" name="Group 115675"/>
                      <wp:cNvGraphicFramePr/>
                      <a:graphic xmlns:a="http://schemas.openxmlformats.org/drawingml/2006/main">
                        <a:graphicData uri="http://schemas.microsoft.com/office/word/2010/wordprocessingGroup">
                          <wpg:wgp>
                            <wpg:cNvGrpSpPr/>
                            <wpg:grpSpPr>
                              <a:xfrm>
                                <a:off x="0" y="0"/>
                                <a:ext cx="139700" cy="1047750"/>
                                <a:chOff x="0" y="0"/>
                                <a:chExt cx="140027" cy="1048131"/>
                              </a:xfrm>
                            </wpg:grpSpPr>
                            <wps:wsp>
                              <wps:cNvPr id="5321" name="Rectangle 5321"/>
                              <wps:cNvSpPr/>
                              <wps:spPr>
                                <a:xfrm rot="-5399999">
                                  <a:off x="41722" y="903617"/>
                                  <a:ext cx="102791" cy="186236"/>
                                </a:xfrm>
                                <a:prstGeom prst="rect">
                                  <a:avLst/>
                                </a:prstGeom>
                                <a:ln>
                                  <a:noFill/>
                                </a:ln>
                              </wps:spPr>
                              <wps:txbx>
                                <w:txbxContent>
                                  <w:p w14:paraId="19AAA67D" w14:textId="77777777" w:rsidR="00906008" w:rsidRDefault="00906008" w:rsidP="0001223D">
                                    <w:pPr>
                                      <w:spacing w:after="160" w:line="259" w:lineRule="auto"/>
                                      <w:ind w:left="0" w:firstLine="0"/>
                                      <w:jc w:val="left"/>
                                    </w:pPr>
                                    <w:r>
                                      <w:rPr>
                                        <w:b/>
                                        <w:sz w:val="20"/>
                                      </w:rPr>
                                      <w:t>P</w:t>
                                    </w:r>
                                  </w:p>
                                </w:txbxContent>
                              </wps:txbx>
                              <wps:bodyPr horzOverflow="overflow" vert="horz" lIns="0" tIns="0" rIns="0" bIns="0" rtlCol="0">
                                <a:noAutofit/>
                              </wps:bodyPr>
                            </wps:wsp>
                            <wps:wsp>
                              <wps:cNvPr id="5322" name="Rectangle 5322"/>
                              <wps:cNvSpPr/>
                              <wps:spPr>
                                <a:xfrm rot="-5399999">
                                  <a:off x="-23870" y="760300"/>
                                  <a:ext cx="233977" cy="186236"/>
                                </a:xfrm>
                                <a:prstGeom prst="rect">
                                  <a:avLst/>
                                </a:prstGeom>
                                <a:ln>
                                  <a:noFill/>
                                </a:ln>
                              </wps:spPr>
                              <wps:txbx>
                                <w:txbxContent>
                                  <w:p w14:paraId="42C1DA8F" w14:textId="77777777" w:rsidR="00906008" w:rsidRDefault="00906008" w:rsidP="0001223D">
                                    <w:pPr>
                                      <w:spacing w:after="160" w:line="259" w:lineRule="auto"/>
                                      <w:ind w:left="0" w:firstLine="0"/>
                                      <w:jc w:val="left"/>
                                    </w:pPr>
                                    <w:r>
                                      <w:rPr>
                                        <w:b/>
                                        <w:sz w:val="20"/>
                                      </w:rPr>
                                      <w:t>RÉ</w:t>
                                    </w:r>
                                  </w:p>
                                </w:txbxContent>
                              </wps:txbx>
                              <wps:bodyPr horzOverflow="overflow" vert="horz" lIns="0" tIns="0" rIns="0" bIns="0" rtlCol="0">
                                <a:noAutofit/>
                              </wps:bodyPr>
                            </wps:wsp>
                            <wps:wsp>
                              <wps:cNvPr id="5323" name="Rectangle 5323"/>
                              <wps:cNvSpPr/>
                              <wps:spPr>
                                <a:xfrm rot="-5399999">
                                  <a:off x="65108" y="674018"/>
                                  <a:ext cx="56021" cy="186236"/>
                                </a:xfrm>
                                <a:prstGeom prst="rect">
                                  <a:avLst/>
                                </a:prstGeom>
                                <a:ln>
                                  <a:noFill/>
                                </a:ln>
                              </wps:spPr>
                              <wps:txbx>
                                <w:txbxContent>
                                  <w:p w14:paraId="21EA6EED" w14:textId="77777777" w:rsidR="00906008" w:rsidRDefault="00906008" w:rsidP="0001223D">
                                    <w:pPr>
                                      <w:spacing w:after="160" w:line="259" w:lineRule="auto"/>
                                      <w:ind w:left="0" w:firstLine="0"/>
                                      <w:jc w:val="left"/>
                                    </w:pPr>
                                    <w:r>
                                      <w:rPr>
                                        <w:b/>
                                        <w:sz w:val="20"/>
                                      </w:rPr>
                                      <w:t>-</w:t>
                                    </w:r>
                                  </w:p>
                                </w:txbxContent>
                              </wps:txbx>
                              <wps:bodyPr horzOverflow="overflow" vert="horz" lIns="0" tIns="0" rIns="0" bIns="0" rtlCol="0">
                                <a:noAutofit/>
                              </wps:bodyPr>
                            </wps:wsp>
                            <wps:wsp>
                              <wps:cNvPr id="5324" name="Rectangle 5324"/>
                              <wps:cNvSpPr/>
                              <wps:spPr>
                                <a:xfrm rot="-5399999">
                                  <a:off x="-384666" y="181571"/>
                                  <a:ext cx="955571" cy="186236"/>
                                </a:xfrm>
                                <a:prstGeom prst="rect">
                                  <a:avLst/>
                                </a:prstGeom>
                                <a:ln>
                                  <a:noFill/>
                                </a:ln>
                              </wps:spPr>
                              <wps:txbx>
                                <w:txbxContent>
                                  <w:p w14:paraId="39AE3ECF" w14:textId="77777777" w:rsidR="00906008" w:rsidRDefault="00906008" w:rsidP="0001223D">
                                    <w:pPr>
                                      <w:spacing w:after="160" w:line="259" w:lineRule="auto"/>
                                      <w:ind w:left="0" w:firstLine="0"/>
                                      <w:jc w:val="left"/>
                                    </w:pPr>
                                    <w:r>
                                      <w:rPr>
                                        <w:b/>
                                        <w:sz w:val="20"/>
                                      </w:rPr>
                                      <w:t>REQUISITO</w:t>
                                    </w:r>
                                  </w:p>
                                </w:txbxContent>
                              </wps:txbx>
                              <wps:bodyPr horzOverflow="overflow" vert="horz" lIns="0" tIns="0" rIns="0" bIns="0" rtlCol="0">
                                <a:noAutofit/>
                              </wps:bodyPr>
                            </wps:wsp>
                            <wps:wsp>
                              <wps:cNvPr id="5325" name="Rectangle 5325"/>
                              <wps:cNvSpPr/>
                              <wps:spPr>
                                <a:xfrm rot="-5399999">
                                  <a:off x="72089" y="-82523"/>
                                  <a:ext cx="42058" cy="186236"/>
                                </a:xfrm>
                                <a:prstGeom prst="rect">
                                  <a:avLst/>
                                </a:prstGeom>
                                <a:ln>
                                  <a:noFill/>
                                </a:ln>
                              </wps:spPr>
                              <wps:txbx>
                                <w:txbxContent>
                                  <w:p w14:paraId="6CAC5454" w14:textId="77777777" w:rsidR="00906008" w:rsidRDefault="00906008" w:rsidP="0001223D">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A924823" id="Group 115675" o:spid="_x0000_s1073" style="position:absolute;left:0;text-align:left;margin-left:32.6pt;margin-top:1.4pt;width:11pt;height:82.5pt;z-index:251694080" coordsize="1400,10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">
                      <v:rect id="Rectangle 5321" o:spid="_x0000_s1074" style="position:absolute;left:417;top:9036;width:1028;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" filled="f" stroked="f">
                        <v:textbox inset="0,0,0,0">
                          <w:txbxContent>
                            <w:p w14:paraId="19AAA67D" w14:textId="77777777" w:rsidR="00906008" w:rsidRDefault="00906008" w:rsidP="0001223D">
                              <w:pPr>
                                <w:spacing w:after="160" w:line="259" w:lineRule="auto"/>
                                <w:ind w:left="0" w:firstLine="0"/>
                                <w:jc w:val="left"/>
                              </w:pPr>
                              <w:r>
                                <w:rPr>
                                  <w:b/>
                                  <w:sz w:val="20"/>
                                </w:rPr>
                                <w:t>P</w:t>
                              </w:r>
                            </w:p>
                          </w:txbxContent>
                        </v:textbox>
                      </v:rect>
                      <v:rect id="Rectangle 5322" o:spid="_x0000_s1075" style="position:absolute;left:-239;top:7603;width:234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" filled="f" stroked="f">
                        <v:textbox inset="0,0,0,0">
                          <w:txbxContent>
                            <w:p w14:paraId="42C1DA8F" w14:textId="77777777" w:rsidR="00906008" w:rsidRDefault="00906008" w:rsidP="0001223D">
                              <w:pPr>
                                <w:spacing w:after="160" w:line="259" w:lineRule="auto"/>
                                <w:ind w:left="0" w:firstLine="0"/>
                                <w:jc w:val="left"/>
                              </w:pPr>
                              <w:r>
                                <w:rPr>
                                  <w:b/>
                                  <w:sz w:val="20"/>
                                </w:rPr>
                                <w:t>RÉ</w:t>
                              </w:r>
                            </w:p>
                          </w:txbxContent>
                        </v:textbox>
                      </v:rect>
                      <v:rect id="Rectangle 5323" o:spid="_x0000_s1076" style="position:absolute;left:651;top:6740;width:56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" filled="f" stroked="f">
                        <v:textbox inset="0,0,0,0">
                          <w:txbxContent>
                            <w:p w14:paraId="21EA6EED" w14:textId="77777777" w:rsidR="00906008" w:rsidRDefault="00906008" w:rsidP="0001223D">
                              <w:pPr>
                                <w:spacing w:after="160" w:line="259" w:lineRule="auto"/>
                                <w:ind w:left="0" w:firstLine="0"/>
                                <w:jc w:val="left"/>
                              </w:pPr>
                              <w:r>
                                <w:rPr>
                                  <w:b/>
                                  <w:sz w:val="20"/>
                                </w:rPr>
                                <w:t>-</w:t>
                              </w:r>
                            </w:p>
                          </w:txbxContent>
                        </v:textbox>
                      </v:rect>
                      <v:rect id="Rectangle 5324" o:spid="_x0000_s1077" style="position:absolute;left:-3846;top:1816;width:9554;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" filled="f" stroked="f">
                        <v:textbox inset="0,0,0,0">
                          <w:txbxContent>
                            <w:p w14:paraId="39AE3ECF" w14:textId="77777777" w:rsidR="00906008" w:rsidRDefault="00906008" w:rsidP="0001223D">
                              <w:pPr>
                                <w:spacing w:after="160" w:line="259" w:lineRule="auto"/>
                                <w:ind w:left="0" w:firstLine="0"/>
                                <w:jc w:val="left"/>
                              </w:pPr>
                              <w:r>
                                <w:rPr>
                                  <w:b/>
                                  <w:sz w:val="20"/>
                                </w:rPr>
                                <w:t>REQUISITO</w:t>
                              </w:r>
                            </w:p>
                          </w:txbxContent>
                        </v:textbox>
                      </v:rect>
                      <v:rect id="Rectangle 5325" o:spid="_x0000_s1078" style="position:absolute;left:721;top:-825;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" filled="f" stroked="f">
                        <v:textbox inset="0,0,0,0">
                          <w:txbxContent>
                            <w:p w14:paraId="6CAC5454" w14:textId="77777777" w:rsidR="00906008" w:rsidRDefault="00906008" w:rsidP="0001223D">
                              <w:pPr>
                                <w:spacing w:after="160" w:line="259" w:lineRule="auto"/>
                                <w:ind w:left="0" w:firstLine="0"/>
                                <w:jc w:val="left"/>
                              </w:pPr>
                              <w:r>
                                <w:rPr>
                                  <w:b/>
                                  <w:sz w:val="20"/>
                                </w:rPr>
                                <w:t xml:space="preserve"> </w:t>
                              </w:r>
                            </w:p>
                          </w:txbxContent>
                        </v:textbox>
                      </v:rect>
                      <w10:wrap type="through"/>
                    </v:group>
                  </w:pict>
                </mc:Fallback>
              </mc:AlternateContent>
            </w:r>
          </w:p>
        </w:tc>
      </w:tr>
      <w:tr w:rsidR="0001223D" w14:paraId="0761E8D0" w14:textId="77777777" w:rsidTr="0001223D">
        <w:trPr>
          <w:trHeight w:val="767"/>
        </w:trPr>
        <w:tc>
          <w:tcPr>
            <w:tcW w:w="0" w:type="auto"/>
            <w:vMerge/>
            <w:tcBorders>
              <w:top w:val="nil"/>
              <w:left w:val="single" w:sz="8" w:space="0" w:color="000000"/>
              <w:bottom w:val="nil"/>
              <w:right w:val="single" w:sz="8" w:space="0" w:color="000000"/>
            </w:tcBorders>
          </w:tcPr>
          <w:p w14:paraId="443D72EE" w14:textId="77777777" w:rsidR="0001223D" w:rsidRDefault="0001223D" w:rsidP="0001223D">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046EDB0C" w14:textId="77777777" w:rsidR="0001223D" w:rsidRDefault="0001223D" w:rsidP="0001223D">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2BD612E2" w14:textId="77777777" w:rsidR="0001223D" w:rsidRDefault="0001223D" w:rsidP="0001223D">
            <w:pPr>
              <w:spacing w:after="160" w:line="259" w:lineRule="auto"/>
              <w:ind w:left="0" w:firstLine="0"/>
              <w:jc w:val="left"/>
            </w:pPr>
          </w:p>
        </w:tc>
        <w:tc>
          <w:tcPr>
            <w:tcW w:w="1001" w:type="dxa"/>
            <w:tcBorders>
              <w:top w:val="single" w:sz="8" w:space="0" w:color="000000"/>
              <w:left w:val="single" w:sz="8" w:space="0" w:color="000000"/>
              <w:bottom w:val="single" w:sz="8" w:space="0" w:color="000000"/>
              <w:right w:val="single" w:sz="8" w:space="0" w:color="000000"/>
            </w:tcBorders>
            <w:shd w:val="clear" w:color="auto" w:fill="BFBFBF"/>
          </w:tcPr>
          <w:p w14:paraId="4E9F326E" w14:textId="77777777" w:rsidR="0001223D" w:rsidRDefault="0001223D" w:rsidP="0001223D">
            <w:pPr>
              <w:spacing w:after="0" w:line="259" w:lineRule="auto"/>
              <w:ind w:left="321" w:firstLine="0"/>
              <w:jc w:val="left"/>
            </w:pPr>
            <w:r>
              <w:rPr>
                <w:rFonts w:ascii="Calibri" w:eastAsia="Calibri" w:hAnsi="Calibri" w:cs="Calibri"/>
                <w:noProof/>
                <w:sz w:val="22"/>
              </w:rPr>
              <mc:AlternateContent>
                <mc:Choice Requires="wpg">
                  <w:drawing>
                    <wp:inline distT="0" distB="0" distL="0" distR="0" wp14:anchorId="203C87D1" wp14:editId="4D3329BA">
                      <wp:extent cx="140027" cy="321183"/>
                      <wp:effectExtent l="0" t="0" r="0" b="0"/>
                      <wp:docPr id="115683" name="Group 115683"/>
                      <wp:cNvGraphicFramePr/>
                      <a:graphic xmlns:a="http://schemas.openxmlformats.org/drawingml/2006/main">
                        <a:graphicData uri="http://schemas.microsoft.com/office/word/2010/wordprocessingGroup">
                          <wpg:wgp>
                            <wpg:cNvGrpSpPr/>
                            <wpg:grpSpPr>
                              <a:xfrm>
                                <a:off x="0" y="0"/>
                                <a:ext cx="140027" cy="321183"/>
                                <a:chOff x="0" y="0"/>
                                <a:chExt cx="140027" cy="321183"/>
                              </a:xfrm>
                            </wpg:grpSpPr>
                            <wps:wsp>
                              <wps:cNvPr id="5371" name="Rectangle 5371"/>
                              <wps:cNvSpPr/>
                              <wps:spPr>
                                <a:xfrm rot="-5399999">
                                  <a:off x="-99257" y="35689"/>
                                  <a:ext cx="384752" cy="186236"/>
                                </a:xfrm>
                                <a:prstGeom prst="rect">
                                  <a:avLst/>
                                </a:prstGeom>
                                <a:ln>
                                  <a:noFill/>
                                </a:ln>
                              </wps:spPr>
                              <wps:txbx>
                                <w:txbxContent>
                                  <w:p w14:paraId="2A2BFF25" w14:textId="77777777" w:rsidR="00906008" w:rsidRDefault="00906008" w:rsidP="0001223D">
                                    <w:pPr>
                                      <w:spacing w:after="160" w:line="259" w:lineRule="auto"/>
                                      <w:ind w:left="0" w:firstLine="0"/>
                                      <w:jc w:val="left"/>
                                    </w:pPr>
                                    <w:r>
                                      <w:rPr>
                                        <w:b/>
                                        <w:sz w:val="20"/>
                                      </w:rPr>
                                      <w:t>Total</w:t>
                                    </w:r>
                                  </w:p>
                                </w:txbxContent>
                              </wps:txbx>
                              <wps:bodyPr horzOverflow="overflow" vert="horz" lIns="0" tIns="0" rIns="0" bIns="0" rtlCol="0">
                                <a:noAutofit/>
                              </wps:bodyPr>
                            </wps:wsp>
                            <wps:wsp>
                              <wps:cNvPr id="5372" name="Rectangle 5372"/>
                              <wps:cNvSpPr/>
                              <wps:spPr>
                                <a:xfrm rot="-5399999">
                                  <a:off x="72088" y="-82523"/>
                                  <a:ext cx="42058" cy="186236"/>
                                </a:xfrm>
                                <a:prstGeom prst="rect">
                                  <a:avLst/>
                                </a:prstGeom>
                                <a:ln>
                                  <a:noFill/>
                                </a:ln>
                              </wps:spPr>
                              <wps:txbx>
                                <w:txbxContent>
                                  <w:p w14:paraId="74E8062E" w14:textId="77777777" w:rsidR="00906008" w:rsidRDefault="00906008" w:rsidP="0001223D">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03C87D1" id="Group 115683" o:spid="_x0000_s1079" style="width:11.05pt;height:25.3pt;mso-position-horizontal-relative:char;mso-position-vertical-relative:line" coordsize="140027,321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">
                      <v:rect id="Rectangle 5371" o:spid="_x0000_s1080" style="position:absolute;left:-99257;top:35689;width:384752;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" filled="f" stroked="f">
                        <v:textbox inset="0,0,0,0">
                          <w:txbxContent>
                            <w:p w14:paraId="2A2BFF25" w14:textId="77777777" w:rsidR="00906008" w:rsidRDefault="00906008" w:rsidP="0001223D">
                              <w:pPr>
                                <w:spacing w:after="160" w:line="259" w:lineRule="auto"/>
                                <w:ind w:left="0" w:firstLine="0"/>
                                <w:jc w:val="left"/>
                              </w:pPr>
                              <w:r>
                                <w:rPr>
                                  <w:b/>
                                  <w:sz w:val="20"/>
                                </w:rPr>
                                <w:t>Total</w:t>
                              </w:r>
                            </w:p>
                          </w:txbxContent>
                        </v:textbox>
                      </v:rect>
                      <v:rect id="Rectangle 5372" o:spid="_x0000_s1081" style="position:absolute;left:72088;top:-82523;width:42058;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" filled="f" stroked="f">
                        <v:textbox inset="0,0,0,0">
                          <w:txbxContent>
                            <w:p w14:paraId="74E8062E" w14:textId="77777777" w:rsidR="00906008" w:rsidRDefault="00906008" w:rsidP="0001223D">
                              <w:pPr>
                                <w:spacing w:after="160" w:line="259" w:lineRule="auto"/>
                                <w:ind w:left="0" w:firstLine="0"/>
                                <w:jc w:val="left"/>
                              </w:pPr>
                              <w:r>
                                <w:rPr>
                                  <w:b/>
                                  <w:sz w:val="20"/>
                                </w:rPr>
                                <w:t xml:space="preserve"> </w:t>
                              </w:r>
                            </w:p>
                          </w:txbxContent>
                        </v:textbox>
                      </v:rect>
                      <w10:anchorlock/>
                    </v:group>
                  </w:pict>
                </mc:Fallback>
              </mc:AlternateContent>
            </w:r>
          </w:p>
        </w:tc>
        <w:tc>
          <w:tcPr>
            <w:tcW w:w="987" w:type="dxa"/>
            <w:tcBorders>
              <w:top w:val="single" w:sz="8" w:space="0" w:color="000000"/>
              <w:left w:val="single" w:sz="8" w:space="0" w:color="000000"/>
              <w:bottom w:val="single" w:sz="8" w:space="0" w:color="000000"/>
              <w:right w:val="single" w:sz="8" w:space="0" w:color="000000"/>
            </w:tcBorders>
            <w:shd w:val="clear" w:color="auto" w:fill="BFBFBF"/>
          </w:tcPr>
          <w:p w14:paraId="4C5E86FE" w14:textId="77777777" w:rsidR="0001223D" w:rsidRDefault="0001223D" w:rsidP="0001223D">
            <w:pPr>
              <w:spacing w:after="0" w:line="259" w:lineRule="auto"/>
              <w:ind w:left="314" w:firstLine="0"/>
              <w:jc w:val="left"/>
            </w:pPr>
            <w:r>
              <w:rPr>
                <w:rFonts w:ascii="Calibri" w:eastAsia="Calibri" w:hAnsi="Calibri" w:cs="Calibri"/>
                <w:noProof/>
                <w:sz w:val="22"/>
              </w:rPr>
              <mc:AlternateContent>
                <mc:Choice Requires="wpg">
                  <w:drawing>
                    <wp:inline distT="0" distB="0" distL="0" distR="0" wp14:anchorId="3ED4A561" wp14:editId="7ED947C9">
                      <wp:extent cx="140027" cy="447675"/>
                      <wp:effectExtent l="0" t="0" r="0" b="0"/>
                      <wp:docPr id="115687" name="Group 115687"/>
                      <wp:cNvGraphicFramePr/>
                      <a:graphic xmlns:a="http://schemas.openxmlformats.org/drawingml/2006/main">
                        <a:graphicData uri="http://schemas.microsoft.com/office/word/2010/wordprocessingGroup">
                          <wpg:wgp>
                            <wpg:cNvGrpSpPr/>
                            <wpg:grpSpPr>
                              <a:xfrm>
                                <a:off x="0" y="0"/>
                                <a:ext cx="140027" cy="447675"/>
                                <a:chOff x="0" y="0"/>
                                <a:chExt cx="140027" cy="447675"/>
                              </a:xfrm>
                            </wpg:grpSpPr>
                            <wps:wsp>
                              <wps:cNvPr id="5375" name="Rectangle 5375"/>
                              <wps:cNvSpPr/>
                              <wps:spPr>
                                <a:xfrm rot="-5399999">
                                  <a:off x="-182786" y="78653"/>
                                  <a:ext cx="551809" cy="186236"/>
                                </a:xfrm>
                                <a:prstGeom prst="rect">
                                  <a:avLst/>
                                </a:prstGeom>
                                <a:ln>
                                  <a:noFill/>
                                </a:ln>
                              </wps:spPr>
                              <wps:txbx>
                                <w:txbxContent>
                                  <w:p w14:paraId="04420774" w14:textId="77777777" w:rsidR="00906008" w:rsidRDefault="00906008" w:rsidP="0001223D">
                                    <w:pPr>
                                      <w:spacing w:after="160" w:line="259" w:lineRule="auto"/>
                                      <w:ind w:left="0" w:firstLine="0"/>
                                      <w:jc w:val="left"/>
                                    </w:pPr>
                                    <w:r>
                                      <w:rPr>
                                        <w:b/>
                                        <w:sz w:val="20"/>
                                      </w:rPr>
                                      <w:t>Teórica</w:t>
                                    </w:r>
                                  </w:p>
                                </w:txbxContent>
                              </wps:txbx>
                              <wps:bodyPr horzOverflow="overflow" vert="horz" lIns="0" tIns="0" rIns="0" bIns="0" rtlCol="0">
                                <a:noAutofit/>
                              </wps:bodyPr>
                            </wps:wsp>
                            <wps:wsp>
                              <wps:cNvPr id="5376" name="Rectangle 5376"/>
                              <wps:cNvSpPr/>
                              <wps:spPr>
                                <a:xfrm rot="-5399999">
                                  <a:off x="72088" y="-82523"/>
                                  <a:ext cx="42058" cy="186236"/>
                                </a:xfrm>
                                <a:prstGeom prst="rect">
                                  <a:avLst/>
                                </a:prstGeom>
                                <a:ln>
                                  <a:noFill/>
                                </a:ln>
                              </wps:spPr>
                              <wps:txbx>
                                <w:txbxContent>
                                  <w:p w14:paraId="7424A09D" w14:textId="77777777" w:rsidR="00906008" w:rsidRDefault="00906008" w:rsidP="0001223D">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ED4A561" id="Group 115687" o:spid="_x0000_s1082" style="width:11.05pt;height:35.25pt;mso-position-horizontal-relative:char;mso-position-vertical-relative:line" coordsize="140027,447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">
                      <v:rect id="Rectangle 5375" o:spid="_x0000_s1083" style="position:absolute;left:-182786;top:78653;width:551809;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" filled="f" stroked="f">
                        <v:textbox inset="0,0,0,0">
                          <w:txbxContent>
                            <w:p w14:paraId="04420774" w14:textId="77777777" w:rsidR="00906008" w:rsidRDefault="00906008" w:rsidP="0001223D">
                              <w:pPr>
                                <w:spacing w:after="160" w:line="259" w:lineRule="auto"/>
                                <w:ind w:left="0" w:firstLine="0"/>
                                <w:jc w:val="left"/>
                              </w:pPr>
                              <w:r>
                                <w:rPr>
                                  <w:b/>
                                  <w:sz w:val="20"/>
                                </w:rPr>
                                <w:t>Teórica</w:t>
                              </w:r>
                            </w:p>
                          </w:txbxContent>
                        </v:textbox>
                      </v:rect>
                      <v:rect id="Rectangle 5376" o:spid="_x0000_s1084" style="position:absolute;left:72088;top:-82523;width:42058;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" filled="f" stroked="f">
                        <v:textbox inset="0,0,0,0">
                          <w:txbxContent>
                            <w:p w14:paraId="7424A09D" w14:textId="77777777" w:rsidR="00906008" w:rsidRDefault="00906008" w:rsidP="0001223D">
                              <w:pPr>
                                <w:spacing w:after="160" w:line="259" w:lineRule="auto"/>
                                <w:ind w:left="0" w:firstLine="0"/>
                                <w:jc w:val="left"/>
                              </w:pPr>
                              <w:r>
                                <w:rPr>
                                  <w:b/>
                                  <w:sz w:val="20"/>
                                </w:rPr>
                                <w:t xml:space="preserve"> </w:t>
                              </w:r>
                            </w:p>
                          </w:txbxContent>
                        </v:textbox>
                      </v:rect>
                      <w10:anchorlock/>
                    </v:group>
                  </w:pict>
                </mc:Fallback>
              </mc:AlternateContent>
            </w:r>
          </w:p>
        </w:tc>
        <w:tc>
          <w:tcPr>
            <w:tcW w:w="980" w:type="dxa"/>
            <w:tcBorders>
              <w:top w:val="single" w:sz="8" w:space="0" w:color="000000"/>
              <w:left w:val="single" w:sz="8" w:space="0" w:color="000000"/>
              <w:bottom w:val="single" w:sz="8" w:space="0" w:color="000000"/>
              <w:right w:val="single" w:sz="8" w:space="0" w:color="000000"/>
            </w:tcBorders>
            <w:shd w:val="clear" w:color="auto" w:fill="BFBFBF"/>
          </w:tcPr>
          <w:p w14:paraId="616DA0BA" w14:textId="77777777" w:rsidR="0001223D" w:rsidRDefault="0001223D" w:rsidP="0001223D">
            <w:pPr>
              <w:spacing w:after="0" w:line="259" w:lineRule="auto"/>
              <w:ind w:left="76" w:firstLine="0"/>
              <w:jc w:val="left"/>
            </w:pPr>
            <w:r>
              <w:rPr>
                <w:rFonts w:ascii="Calibri" w:eastAsia="Calibri" w:hAnsi="Calibri" w:cs="Calibri"/>
                <w:noProof/>
                <w:sz w:val="22"/>
              </w:rPr>
              <mc:AlternateContent>
                <mc:Choice Requires="wpg">
                  <w:drawing>
                    <wp:inline distT="0" distB="0" distL="0" distR="0" wp14:anchorId="70A3EA25" wp14:editId="5B5A7EA8">
                      <wp:extent cx="438731" cy="447675"/>
                      <wp:effectExtent l="0" t="0" r="0" b="0"/>
                      <wp:docPr id="115715" name="Group 115715"/>
                      <wp:cNvGraphicFramePr/>
                      <a:graphic xmlns:a="http://schemas.openxmlformats.org/drawingml/2006/main">
                        <a:graphicData uri="http://schemas.microsoft.com/office/word/2010/wordprocessingGroup">
                          <wpg:wgp>
                            <wpg:cNvGrpSpPr/>
                            <wpg:grpSpPr>
                              <a:xfrm>
                                <a:off x="0" y="0"/>
                                <a:ext cx="438731" cy="447675"/>
                                <a:chOff x="0" y="0"/>
                                <a:chExt cx="438731" cy="447675"/>
                              </a:xfrm>
                            </wpg:grpSpPr>
                            <wps:wsp>
                              <wps:cNvPr id="5379" name="Rectangle 5379"/>
                              <wps:cNvSpPr/>
                              <wps:spPr>
                                <a:xfrm rot="-5399999">
                                  <a:off x="-75705" y="104961"/>
                                  <a:ext cx="337647" cy="186236"/>
                                </a:xfrm>
                                <a:prstGeom prst="rect">
                                  <a:avLst/>
                                </a:prstGeom>
                                <a:ln>
                                  <a:noFill/>
                                </a:ln>
                              </wps:spPr>
                              <wps:txbx>
                                <w:txbxContent>
                                  <w:p w14:paraId="3C329F12" w14:textId="77777777" w:rsidR="00906008" w:rsidRDefault="00906008" w:rsidP="0001223D">
                                    <w:pPr>
                                      <w:spacing w:after="160" w:line="259" w:lineRule="auto"/>
                                      <w:ind w:left="0" w:firstLine="0"/>
                                      <w:jc w:val="left"/>
                                    </w:pPr>
                                    <w:r>
                                      <w:rPr>
                                        <w:b/>
                                        <w:sz w:val="20"/>
                                      </w:rPr>
                                      <w:t>C.H.</w:t>
                                    </w:r>
                                  </w:p>
                                </w:txbxContent>
                              </wps:txbx>
                              <wps:bodyPr horzOverflow="overflow" vert="horz" lIns="0" tIns="0" rIns="0" bIns="0" rtlCol="0">
                                <a:noAutofit/>
                              </wps:bodyPr>
                            </wps:wsp>
                            <wps:wsp>
                              <wps:cNvPr id="5380" name="Rectangle 5380"/>
                              <wps:cNvSpPr/>
                              <wps:spPr>
                                <a:xfrm rot="-5399999">
                                  <a:off x="72088" y="-1751"/>
                                  <a:ext cx="42058" cy="186236"/>
                                </a:xfrm>
                                <a:prstGeom prst="rect">
                                  <a:avLst/>
                                </a:prstGeom>
                                <a:ln>
                                  <a:noFill/>
                                </a:ln>
                              </wps:spPr>
                              <wps:txbx>
                                <w:txbxContent>
                                  <w:p w14:paraId="7D0D4F13" w14:textId="77777777" w:rsidR="00906008" w:rsidRDefault="00906008" w:rsidP="0001223D">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5382" name="Rectangle 5382"/>
                              <wps:cNvSpPr/>
                              <wps:spPr>
                                <a:xfrm rot="-5399999">
                                  <a:off x="-55052" y="57035"/>
                                  <a:ext cx="595045" cy="186236"/>
                                </a:xfrm>
                                <a:prstGeom prst="rect">
                                  <a:avLst/>
                                </a:prstGeom>
                                <a:ln>
                                  <a:noFill/>
                                </a:ln>
                              </wps:spPr>
                              <wps:txbx>
                                <w:txbxContent>
                                  <w:p w14:paraId="029F8E6E" w14:textId="77777777" w:rsidR="00906008" w:rsidRDefault="00906008" w:rsidP="0001223D">
                                    <w:pPr>
                                      <w:spacing w:after="160" w:line="259" w:lineRule="auto"/>
                                      <w:ind w:left="0" w:firstLine="0"/>
                                      <w:jc w:val="left"/>
                                    </w:pPr>
                                    <w:r>
                                      <w:rPr>
                                        <w:b/>
                                        <w:sz w:val="20"/>
                                      </w:rPr>
                                      <w:t xml:space="preserve">Crédito </w:t>
                                    </w:r>
                                  </w:p>
                                </w:txbxContent>
                              </wps:txbx>
                              <wps:bodyPr horzOverflow="overflow" vert="horz" lIns="0" tIns="0" rIns="0" bIns="0" rtlCol="0">
                                <a:noAutofit/>
                              </wps:bodyPr>
                            </wps:wsp>
                            <wps:wsp>
                              <wps:cNvPr id="5384" name="Rectangle 5384"/>
                              <wps:cNvSpPr/>
                              <wps:spPr>
                                <a:xfrm rot="-5399999">
                                  <a:off x="115917" y="78653"/>
                                  <a:ext cx="551809" cy="186236"/>
                                </a:xfrm>
                                <a:prstGeom prst="rect">
                                  <a:avLst/>
                                </a:prstGeom>
                                <a:ln>
                                  <a:noFill/>
                                </a:ln>
                              </wps:spPr>
                              <wps:txbx>
                                <w:txbxContent>
                                  <w:p w14:paraId="3E27D59F" w14:textId="77777777" w:rsidR="00906008" w:rsidRDefault="00906008" w:rsidP="0001223D">
                                    <w:pPr>
                                      <w:spacing w:after="160" w:line="259" w:lineRule="auto"/>
                                      <w:ind w:left="0" w:firstLine="0"/>
                                      <w:jc w:val="left"/>
                                    </w:pPr>
                                    <w:r>
                                      <w:rPr>
                                        <w:b/>
                                        <w:sz w:val="20"/>
                                      </w:rPr>
                                      <w:t>Teórico</w:t>
                                    </w:r>
                                  </w:p>
                                </w:txbxContent>
                              </wps:txbx>
                              <wps:bodyPr horzOverflow="overflow" vert="horz" lIns="0" tIns="0" rIns="0" bIns="0" rtlCol="0">
                                <a:noAutofit/>
                              </wps:bodyPr>
                            </wps:wsp>
                            <wps:wsp>
                              <wps:cNvPr id="5385" name="Rectangle 5385"/>
                              <wps:cNvSpPr/>
                              <wps:spPr>
                                <a:xfrm rot="-5399999">
                                  <a:off x="370792" y="-82523"/>
                                  <a:ext cx="42058" cy="186236"/>
                                </a:xfrm>
                                <a:prstGeom prst="rect">
                                  <a:avLst/>
                                </a:prstGeom>
                                <a:ln>
                                  <a:noFill/>
                                </a:ln>
                              </wps:spPr>
                              <wps:txbx>
                                <w:txbxContent>
                                  <w:p w14:paraId="193B0F6E" w14:textId="77777777" w:rsidR="00906008" w:rsidRDefault="00906008" w:rsidP="0001223D">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0A3EA25" id="Group 115715" o:spid="_x0000_s1085" style="width:34.55pt;height:35.25pt;mso-position-horizontal-relative:char;mso-position-vertical-relative:line" coordsize="438731,447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">
                      <v:rect id="Rectangle 5379" o:spid="_x0000_s1086" style="position:absolute;left:-75705;top:104961;width:337647;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" filled="f" stroked="f">
                        <v:textbox inset="0,0,0,0">
                          <w:txbxContent>
                            <w:p w14:paraId="3C329F12" w14:textId="77777777" w:rsidR="00906008" w:rsidRDefault="00906008" w:rsidP="0001223D">
                              <w:pPr>
                                <w:spacing w:after="160" w:line="259" w:lineRule="auto"/>
                                <w:ind w:left="0" w:firstLine="0"/>
                                <w:jc w:val="left"/>
                              </w:pPr>
                              <w:r>
                                <w:rPr>
                                  <w:b/>
                                  <w:sz w:val="20"/>
                                </w:rPr>
                                <w:t>C.H.</w:t>
                              </w:r>
                            </w:p>
                          </w:txbxContent>
                        </v:textbox>
                      </v:rect>
                      <v:rect id="Rectangle 5380" o:spid="_x0000_s1087" style="position:absolute;left:72088;top:-1751;width:42058;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" filled="f" stroked="f">
                        <v:textbox inset="0,0,0,0">
                          <w:txbxContent>
                            <w:p w14:paraId="7D0D4F13" w14:textId="77777777" w:rsidR="00906008" w:rsidRDefault="00906008" w:rsidP="0001223D">
                              <w:pPr>
                                <w:spacing w:after="160" w:line="259" w:lineRule="auto"/>
                                <w:ind w:left="0" w:firstLine="0"/>
                                <w:jc w:val="left"/>
                              </w:pPr>
                              <w:r>
                                <w:rPr>
                                  <w:b/>
                                  <w:sz w:val="20"/>
                                </w:rPr>
                                <w:t xml:space="preserve"> </w:t>
                              </w:r>
                            </w:p>
                          </w:txbxContent>
                        </v:textbox>
                      </v:rect>
                      <v:rect id="Rectangle 5382" o:spid="_x0000_s1088" style="position:absolute;left:-55052;top:57035;width:595045;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" filled="f" stroked="f">
                        <v:textbox inset="0,0,0,0">
                          <w:txbxContent>
                            <w:p w14:paraId="029F8E6E" w14:textId="77777777" w:rsidR="00906008" w:rsidRDefault="00906008" w:rsidP="0001223D">
                              <w:pPr>
                                <w:spacing w:after="160" w:line="259" w:lineRule="auto"/>
                                <w:ind w:left="0" w:firstLine="0"/>
                                <w:jc w:val="left"/>
                              </w:pPr>
                              <w:r>
                                <w:rPr>
                                  <w:b/>
                                  <w:sz w:val="20"/>
                                </w:rPr>
                                <w:t xml:space="preserve">Crédito </w:t>
                              </w:r>
                            </w:p>
                          </w:txbxContent>
                        </v:textbox>
                      </v:rect>
                      <v:rect id="Rectangle 5384" o:spid="_x0000_s1089" style="position:absolute;left:115917;top:78653;width:551809;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" filled="f" stroked="f">
                        <v:textbox inset="0,0,0,0">
                          <w:txbxContent>
                            <w:p w14:paraId="3E27D59F" w14:textId="77777777" w:rsidR="00906008" w:rsidRDefault="00906008" w:rsidP="0001223D">
                              <w:pPr>
                                <w:spacing w:after="160" w:line="259" w:lineRule="auto"/>
                                <w:ind w:left="0" w:firstLine="0"/>
                                <w:jc w:val="left"/>
                              </w:pPr>
                              <w:r>
                                <w:rPr>
                                  <w:b/>
                                  <w:sz w:val="20"/>
                                </w:rPr>
                                <w:t>Teórico</w:t>
                              </w:r>
                            </w:p>
                          </w:txbxContent>
                        </v:textbox>
                      </v:rect>
                      <v:rect id="Rectangle 5385" o:spid="_x0000_s1090" style="position:absolute;left:370792;top:-82523;width:42058;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" filled="f" stroked="f">
                        <v:textbox inset="0,0,0,0">
                          <w:txbxContent>
                            <w:p w14:paraId="193B0F6E" w14:textId="77777777" w:rsidR="00906008" w:rsidRDefault="00906008" w:rsidP="0001223D">
                              <w:pPr>
                                <w:spacing w:after="160" w:line="259" w:lineRule="auto"/>
                                <w:ind w:left="0" w:firstLine="0"/>
                                <w:jc w:val="left"/>
                              </w:pPr>
                              <w:r>
                                <w:rPr>
                                  <w:b/>
                                  <w:sz w:val="20"/>
                                </w:rPr>
                                <w:t xml:space="preserve"> </w:t>
                              </w:r>
                            </w:p>
                          </w:txbxContent>
                        </v:textbox>
                      </v:rect>
                      <w10:anchorlock/>
                    </v:group>
                  </w:pict>
                </mc:Fallback>
              </mc:AlternateContent>
            </w:r>
          </w:p>
        </w:tc>
        <w:tc>
          <w:tcPr>
            <w:tcW w:w="980" w:type="dxa"/>
            <w:tcBorders>
              <w:top w:val="single" w:sz="8" w:space="0" w:color="000000"/>
              <w:left w:val="single" w:sz="8" w:space="0" w:color="000000"/>
              <w:bottom w:val="single" w:sz="8" w:space="0" w:color="000000"/>
              <w:right w:val="single" w:sz="8" w:space="0" w:color="000000"/>
            </w:tcBorders>
            <w:shd w:val="clear" w:color="auto" w:fill="BFBFBF"/>
          </w:tcPr>
          <w:p w14:paraId="45BBF356" w14:textId="77777777" w:rsidR="0001223D" w:rsidRDefault="0001223D" w:rsidP="0001223D">
            <w:pPr>
              <w:spacing w:after="0" w:line="259" w:lineRule="auto"/>
              <w:ind w:left="75" w:firstLine="0"/>
              <w:jc w:val="left"/>
            </w:pPr>
            <w:r>
              <w:rPr>
                <w:rFonts w:ascii="Calibri" w:eastAsia="Calibri" w:hAnsi="Calibri" w:cs="Calibri"/>
                <w:noProof/>
                <w:sz w:val="22"/>
              </w:rPr>
              <mc:AlternateContent>
                <mc:Choice Requires="wpg">
                  <w:drawing>
                    <wp:inline distT="0" distB="0" distL="0" distR="0" wp14:anchorId="39B9DE8E" wp14:editId="2A9BBA2A">
                      <wp:extent cx="440255" cy="504063"/>
                      <wp:effectExtent l="0" t="0" r="0" b="0"/>
                      <wp:docPr id="115737" name="Group 115737"/>
                      <wp:cNvGraphicFramePr/>
                      <a:graphic xmlns:a="http://schemas.openxmlformats.org/drawingml/2006/main">
                        <a:graphicData uri="http://schemas.microsoft.com/office/word/2010/wordprocessingGroup">
                          <wpg:wgp>
                            <wpg:cNvGrpSpPr/>
                            <wpg:grpSpPr>
                              <a:xfrm>
                                <a:off x="0" y="0"/>
                                <a:ext cx="440255" cy="504063"/>
                                <a:chOff x="0" y="0"/>
                                <a:chExt cx="440255" cy="504063"/>
                              </a:xfrm>
                            </wpg:grpSpPr>
                            <wps:wsp>
                              <wps:cNvPr id="5388" name="Rectangle 5388"/>
                              <wps:cNvSpPr/>
                              <wps:spPr>
                                <a:xfrm rot="-5399999">
                                  <a:off x="-96902" y="111196"/>
                                  <a:ext cx="380041" cy="186236"/>
                                </a:xfrm>
                                <a:prstGeom prst="rect">
                                  <a:avLst/>
                                </a:prstGeom>
                                <a:ln>
                                  <a:noFill/>
                                </a:ln>
                              </wps:spPr>
                              <wps:txbx>
                                <w:txbxContent>
                                  <w:p w14:paraId="09CBB134" w14:textId="77777777" w:rsidR="00906008" w:rsidRDefault="00906008" w:rsidP="0001223D">
                                    <w:pPr>
                                      <w:spacing w:after="160" w:line="259" w:lineRule="auto"/>
                                      <w:ind w:left="0" w:firstLine="0"/>
                                      <w:jc w:val="left"/>
                                    </w:pPr>
                                    <w:r>
                                      <w:rPr>
                                        <w:b/>
                                        <w:sz w:val="20"/>
                                      </w:rPr>
                                      <w:t xml:space="preserve">C.H. </w:t>
                                    </w:r>
                                  </w:p>
                                </w:txbxContent>
                              </wps:txbx>
                              <wps:bodyPr horzOverflow="overflow" vert="horz" lIns="0" tIns="0" rIns="0" bIns="0" rtlCol="0">
                                <a:noAutofit/>
                              </wps:bodyPr>
                            </wps:wsp>
                            <wps:wsp>
                              <wps:cNvPr id="5390" name="Rectangle 5390"/>
                              <wps:cNvSpPr/>
                              <wps:spPr>
                                <a:xfrm rot="-5399999">
                                  <a:off x="-41677" y="88697"/>
                                  <a:ext cx="568296" cy="186236"/>
                                </a:xfrm>
                                <a:prstGeom prst="rect">
                                  <a:avLst/>
                                </a:prstGeom>
                                <a:ln>
                                  <a:noFill/>
                                </a:ln>
                              </wps:spPr>
                              <wps:txbx>
                                <w:txbxContent>
                                  <w:p w14:paraId="6659BAE1" w14:textId="77777777" w:rsidR="00906008" w:rsidRDefault="00906008" w:rsidP="0001223D">
                                    <w:pPr>
                                      <w:spacing w:after="160" w:line="259" w:lineRule="auto"/>
                                      <w:ind w:left="0" w:firstLine="0"/>
                                      <w:jc w:val="left"/>
                                    </w:pPr>
                                    <w:r>
                                      <w:rPr>
                                        <w:b/>
                                        <w:sz w:val="20"/>
                                      </w:rPr>
                                      <w:t xml:space="preserve">Prática </w:t>
                                    </w:r>
                                  </w:p>
                                </w:txbxContent>
                              </wps:txbx>
                              <wps:bodyPr horzOverflow="overflow" vert="horz" lIns="0" tIns="0" rIns="0" bIns="0" rtlCol="0">
                                <a:noAutofit/>
                              </wps:bodyPr>
                            </wps:wsp>
                            <wps:wsp>
                              <wps:cNvPr id="5392" name="Rectangle 5392"/>
                              <wps:cNvSpPr/>
                              <wps:spPr>
                                <a:xfrm rot="-5399999">
                                  <a:off x="79842" y="97440"/>
                                  <a:ext cx="627009" cy="186236"/>
                                </a:xfrm>
                                <a:prstGeom prst="rect">
                                  <a:avLst/>
                                </a:prstGeom>
                                <a:ln>
                                  <a:noFill/>
                                </a:ln>
                              </wps:spPr>
                              <wps:txbx>
                                <w:txbxContent>
                                  <w:p w14:paraId="1B634346" w14:textId="77777777" w:rsidR="00906008" w:rsidRDefault="00906008" w:rsidP="0001223D">
                                    <w:pPr>
                                      <w:spacing w:after="160" w:line="259" w:lineRule="auto"/>
                                      <w:ind w:left="0" w:firstLine="0"/>
                                      <w:jc w:val="left"/>
                                    </w:pPr>
                                    <w:r>
                                      <w:rPr>
                                        <w:b/>
                                        <w:sz w:val="20"/>
                                      </w:rPr>
                                      <w:t>Pesquisa</w:t>
                                    </w:r>
                                  </w:p>
                                </w:txbxContent>
                              </wps:txbx>
                              <wps:bodyPr horzOverflow="overflow" vert="horz" lIns="0" tIns="0" rIns="0" bIns="0" rtlCol="0">
                                <a:noAutofit/>
                              </wps:bodyPr>
                            </wps:wsp>
                            <wps:wsp>
                              <wps:cNvPr id="5393" name="Rectangle 5393"/>
                              <wps:cNvSpPr/>
                              <wps:spPr>
                                <a:xfrm rot="-5399999">
                                  <a:off x="372317" y="-82523"/>
                                  <a:ext cx="42058" cy="186236"/>
                                </a:xfrm>
                                <a:prstGeom prst="rect">
                                  <a:avLst/>
                                </a:prstGeom>
                                <a:ln>
                                  <a:noFill/>
                                </a:ln>
                              </wps:spPr>
                              <wps:txbx>
                                <w:txbxContent>
                                  <w:p w14:paraId="4A189FBB" w14:textId="77777777" w:rsidR="00906008" w:rsidRDefault="00906008" w:rsidP="0001223D">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9B9DE8E" id="Group 115737" o:spid="_x0000_s1091" style="width:34.65pt;height:39.7pt;mso-position-horizontal-relative:char;mso-position-vertical-relative:line" coordsize="440255,504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">
                      <v:rect id="Rectangle 5388" o:spid="_x0000_s1092" style="position:absolute;left:-96902;top:111196;width:380041;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" filled="f" stroked="f">
                        <v:textbox inset="0,0,0,0">
                          <w:txbxContent>
                            <w:p w14:paraId="09CBB134" w14:textId="77777777" w:rsidR="00906008" w:rsidRDefault="00906008" w:rsidP="0001223D">
                              <w:pPr>
                                <w:spacing w:after="160" w:line="259" w:lineRule="auto"/>
                                <w:ind w:left="0" w:firstLine="0"/>
                                <w:jc w:val="left"/>
                              </w:pPr>
                              <w:r>
                                <w:rPr>
                                  <w:b/>
                                  <w:sz w:val="20"/>
                                </w:rPr>
                                <w:t xml:space="preserve">C.H. </w:t>
                              </w:r>
                            </w:p>
                          </w:txbxContent>
                        </v:textbox>
                      </v:rect>
                      <v:rect id="Rectangle 5390" o:spid="_x0000_s1093" style="position:absolute;left:-41677;top:88697;width:568296;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" filled="f" stroked="f">
                        <v:textbox inset="0,0,0,0">
                          <w:txbxContent>
                            <w:p w14:paraId="6659BAE1" w14:textId="77777777" w:rsidR="00906008" w:rsidRDefault="00906008" w:rsidP="0001223D">
                              <w:pPr>
                                <w:spacing w:after="160" w:line="259" w:lineRule="auto"/>
                                <w:ind w:left="0" w:firstLine="0"/>
                                <w:jc w:val="left"/>
                              </w:pPr>
                              <w:r>
                                <w:rPr>
                                  <w:b/>
                                  <w:sz w:val="20"/>
                                </w:rPr>
                                <w:t xml:space="preserve">Prática </w:t>
                              </w:r>
                            </w:p>
                          </w:txbxContent>
                        </v:textbox>
                      </v:rect>
                      <v:rect id="Rectangle 5392" o:spid="_x0000_s1094" style="position:absolute;left:79842;top:97440;width:627009;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" filled="f" stroked="f">
                        <v:textbox inset="0,0,0,0">
                          <w:txbxContent>
                            <w:p w14:paraId="1B634346" w14:textId="77777777" w:rsidR="00906008" w:rsidRDefault="00906008" w:rsidP="0001223D">
                              <w:pPr>
                                <w:spacing w:after="160" w:line="259" w:lineRule="auto"/>
                                <w:ind w:left="0" w:firstLine="0"/>
                                <w:jc w:val="left"/>
                              </w:pPr>
                              <w:r>
                                <w:rPr>
                                  <w:b/>
                                  <w:sz w:val="20"/>
                                </w:rPr>
                                <w:t>Pesquisa</w:t>
                              </w:r>
                            </w:p>
                          </w:txbxContent>
                        </v:textbox>
                      </v:rect>
                      <v:rect id="Rectangle 5393" o:spid="_x0000_s1095" style="position:absolute;left:372317;top:-82523;width:42058;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" filled="f" stroked="f">
                        <v:textbox inset="0,0,0,0">
                          <w:txbxContent>
                            <w:p w14:paraId="4A189FBB" w14:textId="77777777" w:rsidR="00906008" w:rsidRDefault="00906008" w:rsidP="0001223D">
                              <w:pPr>
                                <w:spacing w:after="160" w:line="259" w:lineRule="auto"/>
                                <w:ind w:left="0" w:firstLine="0"/>
                                <w:jc w:val="left"/>
                              </w:pPr>
                              <w:r>
                                <w:rPr>
                                  <w:b/>
                                  <w:sz w:val="20"/>
                                </w:rPr>
                                <w:t xml:space="preserve"> </w:t>
                              </w:r>
                            </w:p>
                          </w:txbxContent>
                        </v:textbox>
                      </v:rect>
                      <w10:anchorlock/>
                    </v:group>
                  </w:pict>
                </mc:Fallback>
              </mc:AlternateContent>
            </w:r>
          </w:p>
        </w:tc>
        <w:tc>
          <w:tcPr>
            <w:tcW w:w="983" w:type="dxa"/>
            <w:tcBorders>
              <w:top w:val="single" w:sz="8" w:space="0" w:color="000000"/>
              <w:left w:val="single" w:sz="8" w:space="0" w:color="000000"/>
              <w:bottom w:val="single" w:sz="8" w:space="0" w:color="000000"/>
              <w:right w:val="single" w:sz="8" w:space="0" w:color="000000"/>
            </w:tcBorders>
            <w:shd w:val="clear" w:color="auto" w:fill="BFBFBF"/>
          </w:tcPr>
          <w:p w14:paraId="5672F612" w14:textId="77777777" w:rsidR="0001223D" w:rsidRDefault="0001223D" w:rsidP="0001223D">
            <w:pPr>
              <w:spacing w:after="0" w:line="259" w:lineRule="auto"/>
              <w:ind w:left="76" w:firstLine="0"/>
              <w:jc w:val="left"/>
            </w:pPr>
            <w:r>
              <w:rPr>
                <w:rFonts w:ascii="Calibri" w:eastAsia="Calibri" w:hAnsi="Calibri" w:cs="Calibri"/>
                <w:noProof/>
                <w:sz w:val="22"/>
              </w:rPr>
              <mc:AlternateContent>
                <mc:Choice Requires="wpg">
                  <w:drawing>
                    <wp:inline distT="0" distB="0" distL="0" distR="0" wp14:anchorId="3341A929" wp14:editId="790363CE">
                      <wp:extent cx="440255" cy="504063"/>
                      <wp:effectExtent l="0" t="0" r="0" b="0"/>
                      <wp:docPr id="115741" name="Group 115741"/>
                      <wp:cNvGraphicFramePr/>
                      <a:graphic xmlns:a="http://schemas.openxmlformats.org/drawingml/2006/main">
                        <a:graphicData uri="http://schemas.microsoft.com/office/word/2010/wordprocessingGroup">
                          <wpg:wgp>
                            <wpg:cNvGrpSpPr/>
                            <wpg:grpSpPr>
                              <a:xfrm>
                                <a:off x="0" y="0"/>
                                <a:ext cx="440255" cy="504063"/>
                                <a:chOff x="0" y="0"/>
                                <a:chExt cx="440255" cy="504063"/>
                              </a:xfrm>
                            </wpg:grpSpPr>
                            <wps:wsp>
                              <wps:cNvPr id="5396" name="Rectangle 5396"/>
                              <wps:cNvSpPr/>
                              <wps:spPr>
                                <a:xfrm rot="-5399999">
                                  <a:off x="-204404" y="84467"/>
                                  <a:ext cx="595045" cy="186236"/>
                                </a:xfrm>
                                <a:prstGeom prst="rect">
                                  <a:avLst/>
                                </a:prstGeom>
                                <a:ln>
                                  <a:noFill/>
                                </a:ln>
                              </wps:spPr>
                              <wps:txbx>
                                <w:txbxContent>
                                  <w:p w14:paraId="2DB4B7D4" w14:textId="77777777" w:rsidR="00906008" w:rsidRDefault="00906008" w:rsidP="0001223D">
                                    <w:pPr>
                                      <w:spacing w:after="160" w:line="259" w:lineRule="auto"/>
                                      <w:ind w:left="0" w:firstLine="0"/>
                                      <w:jc w:val="left"/>
                                    </w:pPr>
                                    <w:r>
                                      <w:rPr>
                                        <w:b/>
                                        <w:sz w:val="20"/>
                                      </w:rPr>
                                      <w:t xml:space="preserve">Crédito </w:t>
                                    </w:r>
                                  </w:p>
                                </w:txbxContent>
                              </wps:txbx>
                              <wps:bodyPr horzOverflow="overflow" vert="horz" lIns="0" tIns="0" rIns="0" bIns="0" rtlCol="0">
                                <a:noAutofit/>
                              </wps:bodyPr>
                            </wps:wsp>
                            <wps:wsp>
                              <wps:cNvPr id="5398" name="Rectangle 5398"/>
                              <wps:cNvSpPr/>
                              <wps:spPr>
                                <a:xfrm rot="-5399999">
                                  <a:off x="-41677" y="88697"/>
                                  <a:ext cx="568296" cy="186236"/>
                                </a:xfrm>
                                <a:prstGeom prst="rect">
                                  <a:avLst/>
                                </a:prstGeom>
                                <a:ln>
                                  <a:noFill/>
                                </a:ln>
                              </wps:spPr>
                              <wps:txbx>
                                <w:txbxContent>
                                  <w:p w14:paraId="08FD1344" w14:textId="77777777" w:rsidR="00906008" w:rsidRDefault="00906008" w:rsidP="0001223D">
                                    <w:pPr>
                                      <w:spacing w:after="160" w:line="259" w:lineRule="auto"/>
                                      <w:ind w:left="0" w:firstLine="0"/>
                                      <w:jc w:val="left"/>
                                    </w:pPr>
                                    <w:r>
                                      <w:rPr>
                                        <w:b/>
                                        <w:sz w:val="20"/>
                                      </w:rPr>
                                      <w:t xml:space="preserve">Prática </w:t>
                                    </w:r>
                                  </w:p>
                                </w:txbxContent>
                              </wps:txbx>
                              <wps:bodyPr horzOverflow="overflow" vert="horz" lIns="0" tIns="0" rIns="0" bIns="0" rtlCol="0">
                                <a:noAutofit/>
                              </wps:bodyPr>
                            </wps:wsp>
                            <wps:wsp>
                              <wps:cNvPr id="5400" name="Rectangle 5400"/>
                              <wps:cNvSpPr/>
                              <wps:spPr>
                                <a:xfrm rot="-5399999">
                                  <a:off x="79842" y="97440"/>
                                  <a:ext cx="627009" cy="186236"/>
                                </a:xfrm>
                                <a:prstGeom prst="rect">
                                  <a:avLst/>
                                </a:prstGeom>
                                <a:ln>
                                  <a:noFill/>
                                </a:ln>
                              </wps:spPr>
                              <wps:txbx>
                                <w:txbxContent>
                                  <w:p w14:paraId="6FD8C39C" w14:textId="77777777" w:rsidR="00906008" w:rsidRDefault="00906008" w:rsidP="0001223D">
                                    <w:pPr>
                                      <w:spacing w:after="160" w:line="259" w:lineRule="auto"/>
                                      <w:ind w:left="0" w:firstLine="0"/>
                                      <w:jc w:val="left"/>
                                    </w:pPr>
                                    <w:r>
                                      <w:rPr>
                                        <w:b/>
                                        <w:sz w:val="20"/>
                                      </w:rPr>
                                      <w:t>Pesquisa</w:t>
                                    </w:r>
                                  </w:p>
                                </w:txbxContent>
                              </wps:txbx>
                              <wps:bodyPr horzOverflow="overflow" vert="horz" lIns="0" tIns="0" rIns="0" bIns="0" rtlCol="0">
                                <a:noAutofit/>
                              </wps:bodyPr>
                            </wps:wsp>
                            <wps:wsp>
                              <wps:cNvPr id="5401" name="Rectangle 5401"/>
                              <wps:cNvSpPr/>
                              <wps:spPr>
                                <a:xfrm rot="-5399999">
                                  <a:off x="372316" y="-82523"/>
                                  <a:ext cx="42058" cy="186236"/>
                                </a:xfrm>
                                <a:prstGeom prst="rect">
                                  <a:avLst/>
                                </a:prstGeom>
                                <a:ln>
                                  <a:noFill/>
                                </a:ln>
                              </wps:spPr>
                              <wps:txbx>
                                <w:txbxContent>
                                  <w:p w14:paraId="69D52271" w14:textId="77777777" w:rsidR="00906008" w:rsidRDefault="00906008" w:rsidP="0001223D">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341A929" id="Group 115741" o:spid="_x0000_s1096" style="width:34.65pt;height:39.7pt;mso-position-horizontal-relative:char;mso-position-vertical-relative:line" coordsize="440255,504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">
                      <v:rect id="Rectangle 5396" o:spid="_x0000_s1097" style="position:absolute;left:-204404;top:84467;width:595045;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" filled="f" stroked="f">
                        <v:textbox inset="0,0,0,0">
                          <w:txbxContent>
                            <w:p w14:paraId="2DB4B7D4" w14:textId="77777777" w:rsidR="00906008" w:rsidRDefault="00906008" w:rsidP="0001223D">
                              <w:pPr>
                                <w:spacing w:after="160" w:line="259" w:lineRule="auto"/>
                                <w:ind w:left="0" w:firstLine="0"/>
                                <w:jc w:val="left"/>
                              </w:pPr>
                              <w:r>
                                <w:rPr>
                                  <w:b/>
                                  <w:sz w:val="20"/>
                                </w:rPr>
                                <w:t xml:space="preserve">Crédito </w:t>
                              </w:r>
                            </w:p>
                          </w:txbxContent>
                        </v:textbox>
                      </v:rect>
                      <v:rect id="Rectangle 5398" o:spid="_x0000_s1098" style="position:absolute;left:-41677;top:88697;width:568296;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" filled="f" stroked="f">
                        <v:textbox inset="0,0,0,0">
                          <w:txbxContent>
                            <w:p w14:paraId="08FD1344" w14:textId="77777777" w:rsidR="00906008" w:rsidRDefault="00906008" w:rsidP="0001223D">
                              <w:pPr>
                                <w:spacing w:after="160" w:line="259" w:lineRule="auto"/>
                                <w:ind w:left="0" w:firstLine="0"/>
                                <w:jc w:val="left"/>
                              </w:pPr>
                              <w:r>
                                <w:rPr>
                                  <w:b/>
                                  <w:sz w:val="20"/>
                                </w:rPr>
                                <w:t xml:space="preserve">Prática </w:t>
                              </w:r>
                            </w:p>
                          </w:txbxContent>
                        </v:textbox>
                      </v:rect>
                      <v:rect id="Rectangle 5400" o:spid="_x0000_s1099" style="position:absolute;left:79842;top:97440;width:627009;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" filled="f" stroked="f">
                        <v:textbox inset="0,0,0,0">
                          <w:txbxContent>
                            <w:p w14:paraId="6FD8C39C" w14:textId="77777777" w:rsidR="00906008" w:rsidRDefault="00906008" w:rsidP="0001223D">
                              <w:pPr>
                                <w:spacing w:after="160" w:line="259" w:lineRule="auto"/>
                                <w:ind w:left="0" w:firstLine="0"/>
                                <w:jc w:val="left"/>
                              </w:pPr>
                              <w:r>
                                <w:rPr>
                                  <w:b/>
                                  <w:sz w:val="20"/>
                                </w:rPr>
                                <w:t>Pesquisa</w:t>
                              </w:r>
                            </w:p>
                          </w:txbxContent>
                        </v:textbox>
                      </v:rect>
                      <v:rect id="Rectangle 5401" o:spid="_x0000_s1100" style="position:absolute;left:372316;top:-82523;width:42058;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" filled="f" stroked="f">
                        <v:textbox inset="0,0,0,0">
                          <w:txbxContent>
                            <w:p w14:paraId="69D52271" w14:textId="77777777" w:rsidR="00906008" w:rsidRDefault="00906008" w:rsidP="0001223D">
                              <w:pPr>
                                <w:spacing w:after="160" w:line="259" w:lineRule="auto"/>
                                <w:ind w:left="0" w:firstLine="0"/>
                                <w:jc w:val="left"/>
                              </w:pPr>
                              <w:r>
                                <w:rPr>
                                  <w:b/>
                                  <w:sz w:val="20"/>
                                </w:rPr>
                                <w:t xml:space="preserve"> </w:t>
                              </w:r>
                            </w:p>
                          </w:txbxContent>
                        </v:textbox>
                      </v:rect>
                      <w10:anchorlock/>
                    </v:group>
                  </w:pict>
                </mc:Fallback>
              </mc:AlternateContent>
            </w:r>
          </w:p>
        </w:tc>
        <w:tc>
          <w:tcPr>
            <w:tcW w:w="1713" w:type="dxa"/>
            <w:vMerge/>
            <w:tcBorders>
              <w:top w:val="nil"/>
              <w:left w:val="single" w:sz="8" w:space="0" w:color="000000"/>
              <w:bottom w:val="single" w:sz="8" w:space="0" w:color="000000"/>
              <w:right w:val="single" w:sz="8" w:space="0" w:color="000000"/>
            </w:tcBorders>
          </w:tcPr>
          <w:p w14:paraId="1356E37D" w14:textId="77777777" w:rsidR="0001223D" w:rsidRDefault="0001223D" w:rsidP="0001223D">
            <w:pPr>
              <w:spacing w:after="160" w:line="259" w:lineRule="auto"/>
              <w:ind w:left="0" w:firstLine="0"/>
              <w:jc w:val="left"/>
            </w:pPr>
          </w:p>
        </w:tc>
      </w:tr>
      <w:tr w:rsidR="00E4287E" w14:paraId="31C3ADD0" w14:textId="77777777" w:rsidTr="0001223D">
        <w:trPr>
          <w:trHeight w:val="703"/>
        </w:trPr>
        <w:tc>
          <w:tcPr>
            <w:tcW w:w="982" w:type="dxa"/>
            <w:vMerge w:val="restart"/>
            <w:tcBorders>
              <w:top w:val="single" w:sz="8" w:space="0" w:color="000000"/>
              <w:left w:val="single" w:sz="8" w:space="0" w:color="000000"/>
              <w:bottom w:val="single" w:sz="8" w:space="0" w:color="000000"/>
              <w:right w:val="single" w:sz="8" w:space="0" w:color="000000"/>
            </w:tcBorders>
            <w:vAlign w:val="center"/>
          </w:tcPr>
          <w:p w14:paraId="522D2218" w14:textId="77777777" w:rsidR="00E4287E" w:rsidRDefault="00E4287E" w:rsidP="00E4287E">
            <w:pPr>
              <w:spacing w:after="0" w:line="259" w:lineRule="auto"/>
              <w:ind w:left="0" w:right="38" w:firstLine="0"/>
              <w:jc w:val="center"/>
            </w:pPr>
            <w:r>
              <w:rPr>
                <w:b/>
                <w:sz w:val="16"/>
              </w:rPr>
              <w:t xml:space="preserve">3º </w:t>
            </w:r>
          </w:p>
          <w:p w14:paraId="2881C4D8" w14:textId="77777777" w:rsidR="00E4287E" w:rsidRDefault="00E4287E" w:rsidP="00E4287E">
            <w:pPr>
              <w:spacing w:after="0" w:line="259" w:lineRule="auto"/>
              <w:ind w:left="0" w:right="3" w:firstLine="0"/>
              <w:jc w:val="center"/>
            </w:pPr>
            <w:r>
              <w:rPr>
                <w:b/>
                <w:sz w:val="16"/>
              </w:rPr>
              <w:t xml:space="preserve"> </w:t>
            </w:r>
          </w:p>
        </w:tc>
        <w:tc>
          <w:tcPr>
            <w:tcW w:w="1230" w:type="dxa"/>
            <w:tcBorders>
              <w:top w:val="single" w:sz="8" w:space="0" w:color="000000"/>
              <w:left w:val="single" w:sz="8" w:space="0" w:color="000000"/>
              <w:bottom w:val="single" w:sz="8" w:space="0" w:color="000000"/>
              <w:right w:val="single" w:sz="8" w:space="0" w:color="000000"/>
            </w:tcBorders>
            <w:vAlign w:val="center"/>
          </w:tcPr>
          <w:p w14:paraId="02433172" w14:textId="17145AD8" w:rsidR="00E4287E" w:rsidRDefault="00E4287E" w:rsidP="00E4287E">
            <w:pPr>
              <w:spacing w:after="0" w:line="259" w:lineRule="auto"/>
              <w:ind w:left="0" w:right="36" w:firstLine="0"/>
              <w:jc w:val="center"/>
            </w:pPr>
            <w:r>
              <w:rPr>
                <w:sz w:val="16"/>
              </w:rPr>
              <w:t xml:space="preserve">Estatística Básica </w:t>
            </w:r>
          </w:p>
        </w:tc>
        <w:tc>
          <w:tcPr>
            <w:tcW w:w="982" w:type="dxa"/>
            <w:tcBorders>
              <w:top w:val="single" w:sz="8" w:space="0" w:color="000000"/>
              <w:left w:val="single" w:sz="8" w:space="0" w:color="000000"/>
              <w:bottom w:val="single" w:sz="8" w:space="0" w:color="000000"/>
              <w:right w:val="single" w:sz="8" w:space="0" w:color="000000"/>
            </w:tcBorders>
            <w:vAlign w:val="center"/>
          </w:tcPr>
          <w:p w14:paraId="66CC8506" w14:textId="02EDC2AD" w:rsidR="00E4287E" w:rsidRDefault="00E4287E" w:rsidP="00E4287E">
            <w:pPr>
              <w:spacing w:after="0" w:line="259" w:lineRule="auto"/>
              <w:ind w:left="0" w:right="43" w:firstLine="0"/>
              <w:jc w:val="center"/>
            </w:pPr>
            <w:r>
              <w:rPr>
                <w:sz w:val="16"/>
              </w:rPr>
              <w:t xml:space="preserve">4 </w:t>
            </w:r>
          </w:p>
        </w:tc>
        <w:tc>
          <w:tcPr>
            <w:tcW w:w="1001" w:type="dxa"/>
            <w:tcBorders>
              <w:top w:val="single" w:sz="8" w:space="0" w:color="000000"/>
              <w:left w:val="single" w:sz="8" w:space="0" w:color="000000"/>
              <w:bottom w:val="single" w:sz="8" w:space="0" w:color="000000"/>
              <w:right w:val="single" w:sz="8" w:space="0" w:color="000000"/>
            </w:tcBorders>
            <w:vAlign w:val="center"/>
          </w:tcPr>
          <w:p w14:paraId="4F182C9C" w14:textId="76520EC8" w:rsidR="00E4287E" w:rsidRDefault="00E4287E" w:rsidP="00E4287E">
            <w:pPr>
              <w:spacing w:after="0" w:line="259" w:lineRule="auto"/>
              <w:ind w:left="0" w:right="39" w:firstLine="0"/>
              <w:jc w:val="center"/>
            </w:pPr>
            <w:r>
              <w:rPr>
                <w:sz w:val="16"/>
              </w:rPr>
              <w:t xml:space="preserve">60 </w:t>
            </w:r>
          </w:p>
        </w:tc>
        <w:tc>
          <w:tcPr>
            <w:tcW w:w="987" w:type="dxa"/>
            <w:tcBorders>
              <w:top w:val="single" w:sz="8" w:space="0" w:color="000000"/>
              <w:left w:val="single" w:sz="8" w:space="0" w:color="000000"/>
              <w:bottom w:val="single" w:sz="8" w:space="0" w:color="000000"/>
              <w:right w:val="single" w:sz="8" w:space="0" w:color="000000"/>
            </w:tcBorders>
            <w:vAlign w:val="center"/>
          </w:tcPr>
          <w:p w14:paraId="6D742FD7" w14:textId="450E07BE" w:rsidR="00E4287E" w:rsidRDefault="00E4287E" w:rsidP="00E4287E">
            <w:pPr>
              <w:spacing w:after="0" w:line="259" w:lineRule="auto"/>
              <w:ind w:left="0" w:right="39" w:firstLine="0"/>
              <w:jc w:val="center"/>
            </w:pPr>
            <w:r>
              <w:rPr>
                <w:sz w:val="16"/>
              </w:rPr>
              <w:t xml:space="preserve">60 </w:t>
            </w:r>
          </w:p>
        </w:tc>
        <w:tc>
          <w:tcPr>
            <w:tcW w:w="980" w:type="dxa"/>
            <w:tcBorders>
              <w:top w:val="single" w:sz="8" w:space="0" w:color="000000"/>
              <w:left w:val="single" w:sz="8" w:space="0" w:color="000000"/>
              <w:bottom w:val="single" w:sz="8" w:space="0" w:color="000000"/>
              <w:right w:val="single" w:sz="8" w:space="0" w:color="000000"/>
            </w:tcBorders>
            <w:vAlign w:val="center"/>
          </w:tcPr>
          <w:p w14:paraId="1D5C3CC6" w14:textId="464BE2F5" w:rsidR="00E4287E" w:rsidRDefault="00E4287E" w:rsidP="00E4287E">
            <w:pPr>
              <w:spacing w:after="0" w:line="259" w:lineRule="auto"/>
              <w:ind w:left="0" w:right="42" w:firstLine="0"/>
              <w:jc w:val="center"/>
            </w:pPr>
            <w:r>
              <w:rPr>
                <w:sz w:val="16"/>
              </w:rPr>
              <w:t xml:space="preserve">4 </w:t>
            </w:r>
          </w:p>
        </w:tc>
        <w:tc>
          <w:tcPr>
            <w:tcW w:w="980" w:type="dxa"/>
            <w:tcBorders>
              <w:top w:val="single" w:sz="8" w:space="0" w:color="000000"/>
              <w:left w:val="single" w:sz="8" w:space="0" w:color="000000"/>
              <w:bottom w:val="single" w:sz="8" w:space="0" w:color="000000"/>
              <w:right w:val="single" w:sz="8" w:space="0" w:color="000000"/>
            </w:tcBorders>
            <w:vAlign w:val="center"/>
          </w:tcPr>
          <w:p w14:paraId="76944088" w14:textId="684EB029" w:rsidR="00E4287E" w:rsidRDefault="00E4287E" w:rsidP="00E4287E">
            <w:pPr>
              <w:spacing w:after="0" w:line="259" w:lineRule="auto"/>
              <w:ind w:left="0" w:right="40" w:firstLine="0"/>
              <w:jc w:val="center"/>
            </w:pPr>
            <w:r>
              <w:rPr>
                <w:sz w:val="16"/>
              </w:rPr>
              <w:t xml:space="preserve">  </w:t>
            </w:r>
          </w:p>
        </w:tc>
        <w:tc>
          <w:tcPr>
            <w:tcW w:w="983" w:type="dxa"/>
            <w:tcBorders>
              <w:top w:val="single" w:sz="8" w:space="0" w:color="000000"/>
              <w:left w:val="single" w:sz="8" w:space="0" w:color="000000"/>
              <w:bottom w:val="single" w:sz="8" w:space="0" w:color="000000"/>
              <w:right w:val="single" w:sz="8" w:space="0" w:color="000000"/>
            </w:tcBorders>
            <w:vAlign w:val="center"/>
          </w:tcPr>
          <w:p w14:paraId="307CA1FC" w14:textId="2DC908F6" w:rsidR="00E4287E" w:rsidRDefault="00E4287E" w:rsidP="00E4287E">
            <w:pPr>
              <w:spacing w:after="0" w:line="259" w:lineRule="auto"/>
              <w:ind w:left="0" w:right="38" w:firstLine="0"/>
              <w:jc w:val="center"/>
            </w:pPr>
            <w:r>
              <w:rPr>
                <w:sz w:val="16"/>
              </w:rPr>
              <w:t xml:space="preserve">  </w:t>
            </w:r>
          </w:p>
        </w:tc>
        <w:tc>
          <w:tcPr>
            <w:tcW w:w="1713" w:type="dxa"/>
            <w:tcBorders>
              <w:top w:val="single" w:sz="8" w:space="0" w:color="000000"/>
              <w:left w:val="single" w:sz="8" w:space="0" w:color="000000"/>
              <w:bottom w:val="single" w:sz="8" w:space="0" w:color="000000"/>
              <w:right w:val="single" w:sz="8" w:space="0" w:color="000000"/>
            </w:tcBorders>
            <w:vAlign w:val="center"/>
          </w:tcPr>
          <w:p w14:paraId="146986B5" w14:textId="77777777" w:rsidR="00E4287E" w:rsidRDefault="00E4287E" w:rsidP="00E4287E">
            <w:pPr>
              <w:spacing w:after="0" w:line="259" w:lineRule="auto"/>
              <w:ind w:left="0" w:firstLine="0"/>
              <w:jc w:val="center"/>
              <w:rPr>
                <w:sz w:val="16"/>
              </w:rPr>
            </w:pPr>
            <w:r>
              <w:rPr>
                <w:sz w:val="16"/>
              </w:rPr>
              <w:t>Matemática Básica</w:t>
            </w:r>
          </w:p>
          <w:p w14:paraId="385F0EB3" w14:textId="2F619037" w:rsidR="00E4287E" w:rsidRDefault="00E4287E" w:rsidP="00E4287E">
            <w:pPr>
              <w:spacing w:after="0" w:line="259" w:lineRule="auto"/>
              <w:ind w:left="0" w:right="2" w:firstLine="0"/>
              <w:jc w:val="center"/>
            </w:pPr>
            <w:r>
              <w:rPr>
                <w:sz w:val="16"/>
              </w:rPr>
              <w:t xml:space="preserve">Matemática Aplicada  </w:t>
            </w:r>
          </w:p>
        </w:tc>
      </w:tr>
      <w:tr w:rsidR="00E4287E" w14:paraId="765FFEE7" w14:textId="77777777" w:rsidTr="0074267D">
        <w:trPr>
          <w:trHeight w:val="545"/>
        </w:trPr>
        <w:tc>
          <w:tcPr>
            <w:tcW w:w="0" w:type="auto"/>
            <w:vMerge/>
            <w:tcBorders>
              <w:top w:val="nil"/>
              <w:left w:val="single" w:sz="8" w:space="0" w:color="000000"/>
              <w:bottom w:val="nil"/>
              <w:right w:val="single" w:sz="8" w:space="0" w:color="000000"/>
            </w:tcBorders>
          </w:tcPr>
          <w:p w14:paraId="3AEFD4A9" w14:textId="77777777" w:rsidR="00E4287E" w:rsidRDefault="00E4287E" w:rsidP="00E4287E">
            <w:pPr>
              <w:spacing w:after="160" w:line="259" w:lineRule="auto"/>
              <w:ind w:left="0" w:firstLine="0"/>
              <w:jc w:val="left"/>
            </w:pPr>
          </w:p>
        </w:tc>
        <w:tc>
          <w:tcPr>
            <w:tcW w:w="1230" w:type="dxa"/>
            <w:tcBorders>
              <w:top w:val="single" w:sz="8" w:space="0" w:color="000000"/>
              <w:left w:val="single" w:sz="8" w:space="0" w:color="000000"/>
              <w:bottom w:val="single" w:sz="8" w:space="0" w:color="000000"/>
              <w:right w:val="single" w:sz="8" w:space="0" w:color="000000"/>
            </w:tcBorders>
          </w:tcPr>
          <w:p w14:paraId="1DBE37E8" w14:textId="4CE66C3D" w:rsidR="00E4287E" w:rsidRDefault="00E4287E" w:rsidP="00E4287E">
            <w:pPr>
              <w:spacing w:after="0" w:line="259" w:lineRule="auto"/>
              <w:ind w:left="0" w:firstLine="0"/>
              <w:jc w:val="center"/>
            </w:pPr>
            <w:r>
              <w:rPr>
                <w:sz w:val="16"/>
              </w:rPr>
              <w:t xml:space="preserve">Direito Empresarial </w:t>
            </w:r>
          </w:p>
        </w:tc>
        <w:tc>
          <w:tcPr>
            <w:tcW w:w="982" w:type="dxa"/>
            <w:tcBorders>
              <w:top w:val="single" w:sz="8" w:space="0" w:color="000000"/>
              <w:left w:val="single" w:sz="8" w:space="0" w:color="000000"/>
              <w:bottom w:val="single" w:sz="8" w:space="0" w:color="000000"/>
              <w:right w:val="single" w:sz="8" w:space="0" w:color="000000"/>
            </w:tcBorders>
            <w:vAlign w:val="center"/>
          </w:tcPr>
          <w:p w14:paraId="257370F6" w14:textId="3ED34D55" w:rsidR="00E4287E" w:rsidRDefault="00E4287E" w:rsidP="00E4287E">
            <w:pPr>
              <w:spacing w:after="0" w:line="259" w:lineRule="auto"/>
              <w:ind w:left="0" w:right="43" w:firstLine="0"/>
              <w:jc w:val="center"/>
            </w:pPr>
            <w:r>
              <w:rPr>
                <w:sz w:val="16"/>
              </w:rPr>
              <w:t xml:space="preserve">2 </w:t>
            </w:r>
          </w:p>
        </w:tc>
        <w:tc>
          <w:tcPr>
            <w:tcW w:w="1001" w:type="dxa"/>
            <w:tcBorders>
              <w:top w:val="single" w:sz="8" w:space="0" w:color="000000"/>
              <w:left w:val="single" w:sz="8" w:space="0" w:color="000000"/>
              <w:bottom w:val="single" w:sz="8" w:space="0" w:color="000000"/>
              <w:right w:val="single" w:sz="8" w:space="0" w:color="000000"/>
            </w:tcBorders>
            <w:vAlign w:val="center"/>
          </w:tcPr>
          <w:p w14:paraId="58C15140" w14:textId="4B4A824E" w:rsidR="00E4287E" w:rsidRDefault="00E4287E" w:rsidP="00E4287E">
            <w:pPr>
              <w:spacing w:after="0" w:line="259" w:lineRule="auto"/>
              <w:ind w:left="0" w:right="39" w:firstLine="0"/>
              <w:jc w:val="center"/>
            </w:pPr>
            <w:r>
              <w:rPr>
                <w:sz w:val="16"/>
              </w:rPr>
              <w:t xml:space="preserve">30 </w:t>
            </w:r>
          </w:p>
        </w:tc>
        <w:tc>
          <w:tcPr>
            <w:tcW w:w="987" w:type="dxa"/>
            <w:tcBorders>
              <w:top w:val="single" w:sz="8" w:space="0" w:color="000000"/>
              <w:left w:val="single" w:sz="8" w:space="0" w:color="000000"/>
              <w:bottom w:val="single" w:sz="8" w:space="0" w:color="000000"/>
              <w:right w:val="single" w:sz="8" w:space="0" w:color="000000"/>
            </w:tcBorders>
            <w:vAlign w:val="center"/>
          </w:tcPr>
          <w:p w14:paraId="0B56F3D2" w14:textId="0475CEAB" w:rsidR="00E4287E" w:rsidRDefault="00E4287E" w:rsidP="00E4287E">
            <w:pPr>
              <w:spacing w:after="0" w:line="259" w:lineRule="auto"/>
              <w:ind w:left="0" w:right="39" w:firstLine="0"/>
              <w:jc w:val="center"/>
            </w:pPr>
            <w:r>
              <w:rPr>
                <w:sz w:val="16"/>
              </w:rPr>
              <w:t xml:space="preserve">30 </w:t>
            </w:r>
          </w:p>
        </w:tc>
        <w:tc>
          <w:tcPr>
            <w:tcW w:w="980" w:type="dxa"/>
            <w:tcBorders>
              <w:top w:val="single" w:sz="8" w:space="0" w:color="000000"/>
              <w:left w:val="single" w:sz="8" w:space="0" w:color="000000"/>
              <w:bottom w:val="single" w:sz="8" w:space="0" w:color="000000"/>
              <w:right w:val="single" w:sz="8" w:space="0" w:color="000000"/>
            </w:tcBorders>
            <w:vAlign w:val="center"/>
          </w:tcPr>
          <w:p w14:paraId="21D48486" w14:textId="368631EA" w:rsidR="00E4287E" w:rsidRDefault="00E4287E" w:rsidP="00E4287E">
            <w:pPr>
              <w:spacing w:after="0" w:line="259" w:lineRule="auto"/>
              <w:ind w:left="0" w:right="42" w:firstLine="0"/>
              <w:jc w:val="center"/>
            </w:pPr>
            <w:r>
              <w:rPr>
                <w:sz w:val="16"/>
              </w:rPr>
              <w:t xml:space="preserve">2 </w:t>
            </w:r>
          </w:p>
        </w:tc>
        <w:tc>
          <w:tcPr>
            <w:tcW w:w="980" w:type="dxa"/>
            <w:tcBorders>
              <w:top w:val="single" w:sz="8" w:space="0" w:color="000000"/>
              <w:left w:val="single" w:sz="8" w:space="0" w:color="000000"/>
              <w:bottom w:val="single" w:sz="8" w:space="0" w:color="000000"/>
              <w:right w:val="single" w:sz="8" w:space="0" w:color="000000"/>
            </w:tcBorders>
            <w:vAlign w:val="center"/>
          </w:tcPr>
          <w:p w14:paraId="70ECDC39" w14:textId="5535B5E6" w:rsidR="00E4287E" w:rsidRDefault="00E4287E" w:rsidP="00E4287E">
            <w:pPr>
              <w:spacing w:after="0" w:line="259" w:lineRule="auto"/>
              <w:ind w:left="0" w:right="1" w:firstLine="0"/>
              <w:jc w:val="center"/>
            </w:pPr>
            <w:r>
              <w:rPr>
                <w:sz w:val="16"/>
              </w:rPr>
              <w:t xml:space="preserve">  </w:t>
            </w:r>
          </w:p>
        </w:tc>
        <w:tc>
          <w:tcPr>
            <w:tcW w:w="983" w:type="dxa"/>
            <w:tcBorders>
              <w:top w:val="single" w:sz="8" w:space="0" w:color="000000"/>
              <w:left w:val="single" w:sz="8" w:space="0" w:color="000000"/>
              <w:bottom w:val="single" w:sz="8" w:space="0" w:color="000000"/>
              <w:right w:val="single" w:sz="8" w:space="0" w:color="000000"/>
            </w:tcBorders>
            <w:vAlign w:val="center"/>
          </w:tcPr>
          <w:p w14:paraId="49C964DA" w14:textId="089014DF" w:rsidR="00E4287E" w:rsidRDefault="00E4287E" w:rsidP="00E4287E">
            <w:pPr>
              <w:spacing w:after="0" w:line="259" w:lineRule="auto"/>
              <w:ind w:left="1" w:firstLine="0"/>
              <w:jc w:val="center"/>
            </w:pPr>
            <w:r>
              <w:rPr>
                <w:sz w:val="16"/>
              </w:rPr>
              <w:t xml:space="preserve">  </w:t>
            </w:r>
          </w:p>
        </w:tc>
        <w:tc>
          <w:tcPr>
            <w:tcW w:w="1713" w:type="dxa"/>
            <w:tcBorders>
              <w:top w:val="single" w:sz="8" w:space="0" w:color="000000"/>
              <w:left w:val="single" w:sz="8" w:space="0" w:color="000000"/>
              <w:bottom w:val="single" w:sz="8" w:space="0" w:color="000000"/>
              <w:right w:val="single" w:sz="8" w:space="0" w:color="000000"/>
            </w:tcBorders>
            <w:vAlign w:val="center"/>
          </w:tcPr>
          <w:p w14:paraId="4E2ED9A2" w14:textId="1A7D5A19" w:rsidR="00E4287E" w:rsidRDefault="00E4287E" w:rsidP="00E4287E">
            <w:pPr>
              <w:spacing w:after="0" w:line="259" w:lineRule="auto"/>
              <w:ind w:left="0" w:right="2" w:firstLine="0"/>
              <w:jc w:val="center"/>
            </w:pPr>
            <w:r>
              <w:rPr>
                <w:sz w:val="16"/>
              </w:rPr>
              <w:t xml:space="preserve">  </w:t>
            </w:r>
          </w:p>
        </w:tc>
      </w:tr>
      <w:tr w:rsidR="00E4287E" w14:paraId="791168F9" w14:textId="77777777" w:rsidTr="0074267D">
        <w:trPr>
          <w:trHeight w:val="483"/>
        </w:trPr>
        <w:tc>
          <w:tcPr>
            <w:tcW w:w="0" w:type="auto"/>
            <w:vMerge/>
            <w:tcBorders>
              <w:top w:val="nil"/>
              <w:left w:val="single" w:sz="8" w:space="0" w:color="000000"/>
              <w:bottom w:val="nil"/>
              <w:right w:val="single" w:sz="8" w:space="0" w:color="000000"/>
            </w:tcBorders>
          </w:tcPr>
          <w:p w14:paraId="5BC2E910" w14:textId="77777777" w:rsidR="00E4287E" w:rsidRDefault="00E4287E" w:rsidP="00E4287E">
            <w:pPr>
              <w:spacing w:after="160" w:line="259" w:lineRule="auto"/>
              <w:ind w:left="0" w:firstLine="0"/>
              <w:jc w:val="left"/>
            </w:pPr>
          </w:p>
        </w:tc>
        <w:tc>
          <w:tcPr>
            <w:tcW w:w="1230" w:type="dxa"/>
            <w:tcBorders>
              <w:top w:val="single" w:sz="8" w:space="0" w:color="000000"/>
              <w:left w:val="single" w:sz="8" w:space="0" w:color="000000"/>
              <w:bottom w:val="single" w:sz="8" w:space="0" w:color="000000"/>
              <w:right w:val="single" w:sz="8" w:space="0" w:color="000000"/>
            </w:tcBorders>
          </w:tcPr>
          <w:p w14:paraId="5F740279" w14:textId="6171D643" w:rsidR="00E4287E" w:rsidRDefault="00E4287E" w:rsidP="00E4287E">
            <w:pPr>
              <w:spacing w:after="0" w:line="259" w:lineRule="auto"/>
              <w:ind w:left="0" w:right="1" w:firstLine="0"/>
              <w:jc w:val="center"/>
            </w:pPr>
            <w:r>
              <w:rPr>
                <w:sz w:val="16"/>
              </w:rPr>
              <w:t xml:space="preserve">Direito do Trabalho </w:t>
            </w:r>
          </w:p>
        </w:tc>
        <w:tc>
          <w:tcPr>
            <w:tcW w:w="982" w:type="dxa"/>
            <w:tcBorders>
              <w:top w:val="single" w:sz="8" w:space="0" w:color="000000"/>
              <w:left w:val="single" w:sz="8" w:space="0" w:color="000000"/>
              <w:bottom w:val="single" w:sz="8" w:space="0" w:color="000000"/>
              <w:right w:val="single" w:sz="8" w:space="0" w:color="000000"/>
            </w:tcBorders>
            <w:vAlign w:val="center"/>
          </w:tcPr>
          <w:p w14:paraId="008FB8DF" w14:textId="1313C86D" w:rsidR="00E4287E" w:rsidRDefault="00E4287E" w:rsidP="00E4287E">
            <w:pPr>
              <w:spacing w:after="0" w:line="259" w:lineRule="auto"/>
              <w:ind w:left="0" w:right="43" w:firstLine="0"/>
              <w:jc w:val="center"/>
            </w:pPr>
            <w:r>
              <w:rPr>
                <w:sz w:val="16"/>
              </w:rPr>
              <w:t xml:space="preserve">2 </w:t>
            </w:r>
          </w:p>
        </w:tc>
        <w:tc>
          <w:tcPr>
            <w:tcW w:w="1001" w:type="dxa"/>
            <w:tcBorders>
              <w:top w:val="single" w:sz="8" w:space="0" w:color="000000"/>
              <w:left w:val="single" w:sz="8" w:space="0" w:color="000000"/>
              <w:bottom w:val="single" w:sz="8" w:space="0" w:color="000000"/>
              <w:right w:val="single" w:sz="8" w:space="0" w:color="000000"/>
            </w:tcBorders>
            <w:vAlign w:val="center"/>
          </w:tcPr>
          <w:p w14:paraId="24B3FF7B" w14:textId="0FF42528" w:rsidR="00E4287E" w:rsidRDefault="00E4287E" w:rsidP="00E4287E">
            <w:pPr>
              <w:spacing w:after="0" w:line="259" w:lineRule="auto"/>
              <w:ind w:left="0" w:right="39" w:firstLine="0"/>
              <w:jc w:val="center"/>
            </w:pPr>
            <w:r>
              <w:rPr>
                <w:sz w:val="16"/>
              </w:rPr>
              <w:t xml:space="preserve">30 </w:t>
            </w:r>
          </w:p>
        </w:tc>
        <w:tc>
          <w:tcPr>
            <w:tcW w:w="987" w:type="dxa"/>
            <w:tcBorders>
              <w:top w:val="single" w:sz="8" w:space="0" w:color="000000"/>
              <w:left w:val="single" w:sz="8" w:space="0" w:color="000000"/>
              <w:bottom w:val="single" w:sz="8" w:space="0" w:color="000000"/>
              <w:right w:val="single" w:sz="8" w:space="0" w:color="000000"/>
            </w:tcBorders>
            <w:vAlign w:val="center"/>
          </w:tcPr>
          <w:p w14:paraId="285CDB91" w14:textId="19D2838E" w:rsidR="00E4287E" w:rsidRDefault="00E4287E" w:rsidP="00E4287E">
            <w:pPr>
              <w:spacing w:after="0" w:line="259" w:lineRule="auto"/>
              <w:ind w:left="0" w:right="39" w:firstLine="0"/>
              <w:jc w:val="center"/>
            </w:pPr>
            <w:r>
              <w:rPr>
                <w:sz w:val="16"/>
              </w:rPr>
              <w:t xml:space="preserve">30 </w:t>
            </w:r>
          </w:p>
        </w:tc>
        <w:tc>
          <w:tcPr>
            <w:tcW w:w="980" w:type="dxa"/>
            <w:tcBorders>
              <w:top w:val="single" w:sz="8" w:space="0" w:color="000000"/>
              <w:left w:val="single" w:sz="8" w:space="0" w:color="000000"/>
              <w:bottom w:val="single" w:sz="8" w:space="0" w:color="000000"/>
              <w:right w:val="single" w:sz="8" w:space="0" w:color="000000"/>
            </w:tcBorders>
            <w:vAlign w:val="center"/>
          </w:tcPr>
          <w:p w14:paraId="0D600C67" w14:textId="709AB69E" w:rsidR="00E4287E" w:rsidRDefault="00E4287E" w:rsidP="00E4287E">
            <w:pPr>
              <w:spacing w:after="0" w:line="259" w:lineRule="auto"/>
              <w:ind w:left="0" w:right="42" w:firstLine="0"/>
              <w:jc w:val="center"/>
            </w:pPr>
            <w:r>
              <w:rPr>
                <w:sz w:val="16"/>
              </w:rPr>
              <w:t xml:space="preserve">2 </w:t>
            </w:r>
          </w:p>
        </w:tc>
        <w:tc>
          <w:tcPr>
            <w:tcW w:w="980" w:type="dxa"/>
            <w:tcBorders>
              <w:top w:val="single" w:sz="8" w:space="0" w:color="000000"/>
              <w:left w:val="single" w:sz="8" w:space="0" w:color="000000"/>
              <w:bottom w:val="single" w:sz="8" w:space="0" w:color="000000"/>
              <w:right w:val="single" w:sz="8" w:space="0" w:color="000000"/>
            </w:tcBorders>
            <w:vAlign w:val="center"/>
          </w:tcPr>
          <w:p w14:paraId="38C88886" w14:textId="54C7E705" w:rsidR="00E4287E" w:rsidRDefault="00E4287E" w:rsidP="00E4287E">
            <w:pPr>
              <w:spacing w:after="0" w:line="259" w:lineRule="auto"/>
              <w:ind w:left="0" w:right="1" w:firstLine="0"/>
              <w:jc w:val="center"/>
            </w:pPr>
            <w:r>
              <w:rPr>
                <w:sz w:val="16"/>
              </w:rPr>
              <w:t xml:space="preserve">  </w:t>
            </w:r>
          </w:p>
        </w:tc>
        <w:tc>
          <w:tcPr>
            <w:tcW w:w="983" w:type="dxa"/>
            <w:tcBorders>
              <w:top w:val="single" w:sz="8" w:space="0" w:color="000000"/>
              <w:left w:val="single" w:sz="8" w:space="0" w:color="000000"/>
              <w:bottom w:val="single" w:sz="8" w:space="0" w:color="000000"/>
              <w:right w:val="single" w:sz="8" w:space="0" w:color="000000"/>
            </w:tcBorders>
            <w:vAlign w:val="center"/>
          </w:tcPr>
          <w:p w14:paraId="002A4840" w14:textId="73E72BB7" w:rsidR="00E4287E" w:rsidRDefault="00E4287E" w:rsidP="00E4287E">
            <w:pPr>
              <w:spacing w:after="0" w:line="259" w:lineRule="auto"/>
              <w:ind w:left="1" w:firstLine="0"/>
              <w:jc w:val="center"/>
            </w:pPr>
            <w:r>
              <w:rPr>
                <w:sz w:val="16"/>
              </w:rPr>
              <w:t xml:space="preserve">  </w:t>
            </w:r>
          </w:p>
        </w:tc>
        <w:tc>
          <w:tcPr>
            <w:tcW w:w="1713" w:type="dxa"/>
            <w:tcBorders>
              <w:top w:val="single" w:sz="8" w:space="0" w:color="000000"/>
              <w:left w:val="single" w:sz="8" w:space="0" w:color="000000"/>
              <w:bottom w:val="single" w:sz="8" w:space="0" w:color="000000"/>
              <w:right w:val="single" w:sz="8" w:space="0" w:color="000000"/>
            </w:tcBorders>
            <w:vAlign w:val="center"/>
          </w:tcPr>
          <w:p w14:paraId="4FC95010" w14:textId="3A31FDE8" w:rsidR="00E4287E" w:rsidRDefault="00E4287E" w:rsidP="00E4287E">
            <w:pPr>
              <w:spacing w:after="0" w:line="259" w:lineRule="auto"/>
              <w:ind w:left="0" w:firstLine="0"/>
              <w:jc w:val="center"/>
            </w:pPr>
            <w:r>
              <w:rPr>
                <w:sz w:val="16"/>
              </w:rPr>
              <w:t xml:space="preserve">  </w:t>
            </w:r>
          </w:p>
        </w:tc>
      </w:tr>
      <w:tr w:rsidR="00E4287E" w14:paraId="57757FB7" w14:textId="77777777" w:rsidTr="0074267D">
        <w:trPr>
          <w:trHeight w:val="492"/>
        </w:trPr>
        <w:tc>
          <w:tcPr>
            <w:tcW w:w="0" w:type="auto"/>
            <w:vMerge/>
            <w:tcBorders>
              <w:top w:val="nil"/>
              <w:left w:val="single" w:sz="8" w:space="0" w:color="000000"/>
              <w:bottom w:val="nil"/>
              <w:right w:val="single" w:sz="8" w:space="0" w:color="000000"/>
            </w:tcBorders>
          </w:tcPr>
          <w:p w14:paraId="2BF51FA1" w14:textId="77777777" w:rsidR="00E4287E" w:rsidRDefault="00E4287E" w:rsidP="00E4287E">
            <w:pPr>
              <w:spacing w:after="160" w:line="259" w:lineRule="auto"/>
              <w:ind w:left="0" w:firstLine="0"/>
              <w:jc w:val="left"/>
            </w:pPr>
          </w:p>
        </w:tc>
        <w:tc>
          <w:tcPr>
            <w:tcW w:w="1230" w:type="dxa"/>
            <w:tcBorders>
              <w:top w:val="single" w:sz="8" w:space="0" w:color="000000"/>
              <w:left w:val="single" w:sz="8" w:space="0" w:color="000000"/>
              <w:bottom w:val="single" w:sz="8" w:space="0" w:color="000000"/>
              <w:right w:val="single" w:sz="8" w:space="0" w:color="000000"/>
            </w:tcBorders>
            <w:vAlign w:val="center"/>
          </w:tcPr>
          <w:p w14:paraId="75CB3109" w14:textId="6808AB5F" w:rsidR="00E4287E" w:rsidRDefault="00E4287E" w:rsidP="00E4287E">
            <w:pPr>
              <w:spacing w:after="0" w:line="259" w:lineRule="auto"/>
              <w:ind w:left="0" w:firstLine="0"/>
              <w:jc w:val="center"/>
            </w:pPr>
            <w:r>
              <w:rPr>
                <w:sz w:val="16"/>
              </w:rPr>
              <w:t xml:space="preserve">Matemática Financeira </w:t>
            </w:r>
          </w:p>
        </w:tc>
        <w:tc>
          <w:tcPr>
            <w:tcW w:w="982" w:type="dxa"/>
            <w:tcBorders>
              <w:top w:val="single" w:sz="8" w:space="0" w:color="000000"/>
              <w:left w:val="single" w:sz="8" w:space="0" w:color="000000"/>
              <w:bottom w:val="single" w:sz="8" w:space="0" w:color="000000"/>
              <w:right w:val="single" w:sz="8" w:space="0" w:color="000000"/>
            </w:tcBorders>
            <w:vAlign w:val="center"/>
          </w:tcPr>
          <w:p w14:paraId="0F252666" w14:textId="28083868" w:rsidR="00E4287E" w:rsidRDefault="00E4287E" w:rsidP="00E4287E">
            <w:pPr>
              <w:spacing w:after="0" w:line="259" w:lineRule="auto"/>
              <w:ind w:left="0" w:right="43" w:firstLine="0"/>
              <w:jc w:val="center"/>
            </w:pPr>
            <w:r>
              <w:rPr>
                <w:sz w:val="16"/>
              </w:rPr>
              <w:t xml:space="preserve">4 </w:t>
            </w:r>
          </w:p>
        </w:tc>
        <w:tc>
          <w:tcPr>
            <w:tcW w:w="1001" w:type="dxa"/>
            <w:tcBorders>
              <w:top w:val="single" w:sz="8" w:space="0" w:color="000000"/>
              <w:left w:val="single" w:sz="8" w:space="0" w:color="000000"/>
              <w:bottom w:val="single" w:sz="8" w:space="0" w:color="000000"/>
              <w:right w:val="single" w:sz="8" w:space="0" w:color="000000"/>
            </w:tcBorders>
            <w:vAlign w:val="center"/>
          </w:tcPr>
          <w:p w14:paraId="1F3EE1E9" w14:textId="70EABC88" w:rsidR="00E4287E" w:rsidRDefault="00E4287E" w:rsidP="00E4287E">
            <w:pPr>
              <w:spacing w:after="0" w:line="259" w:lineRule="auto"/>
              <w:ind w:left="0" w:right="39" w:firstLine="0"/>
              <w:jc w:val="center"/>
            </w:pPr>
            <w:r>
              <w:rPr>
                <w:sz w:val="16"/>
              </w:rPr>
              <w:t xml:space="preserve">60 </w:t>
            </w:r>
          </w:p>
        </w:tc>
        <w:tc>
          <w:tcPr>
            <w:tcW w:w="987" w:type="dxa"/>
            <w:tcBorders>
              <w:top w:val="single" w:sz="8" w:space="0" w:color="000000"/>
              <w:left w:val="single" w:sz="8" w:space="0" w:color="000000"/>
              <w:bottom w:val="single" w:sz="8" w:space="0" w:color="000000"/>
              <w:right w:val="single" w:sz="8" w:space="0" w:color="000000"/>
            </w:tcBorders>
            <w:vAlign w:val="center"/>
          </w:tcPr>
          <w:p w14:paraId="4A6D6CBA" w14:textId="21938490" w:rsidR="00E4287E" w:rsidRDefault="00E4287E" w:rsidP="00E4287E">
            <w:pPr>
              <w:spacing w:after="0" w:line="259" w:lineRule="auto"/>
              <w:ind w:left="0" w:right="39" w:firstLine="0"/>
              <w:jc w:val="center"/>
            </w:pPr>
            <w:r>
              <w:rPr>
                <w:sz w:val="16"/>
              </w:rPr>
              <w:t xml:space="preserve">60 </w:t>
            </w:r>
          </w:p>
        </w:tc>
        <w:tc>
          <w:tcPr>
            <w:tcW w:w="980" w:type="dxa"/>
            <w:tcBorders>
              <w:top w:val="single" w:sz="8" w:space="0" w:color="000000"/>
              <w:left w:val="single" w:sz="8" w:space="0" w:color="000000"/>
              <w:bottom w:val="single" w:sz="8" w:space="0" w:color="000000"/>
              <w:right w:val="single" w:sz="8" w:space="0" w:color="000000"/>
            </w:tcBorders>
            <w:vAlign w:val="center"/>
          </w:tcPr>
          <w:p w14:paraId="62F1078A" w14:textId="53D347FA" w:rsidR="00E4287E" w:rsidRDefault="00E4287E" w:rsidP="00E4287E">
            <w:pPr>
              <w:spacing w:after="0" w:line="259" w:lineRule="auto"/>
              <w:ind w:left="0" w:right="42" w:firstLine="0"/>
              <w:jc w:val="center"/>
            </w:pPr>
            <w:r>
              <w:rPr>
                <w:sz w:val="16"/>
              </w:rPr>
              <w:t xml:space="preserve">4 </w:t>
            </w:r>
          </w:p>
        </w:tc>
        <w:tc>
          <w:tcPr>
            <w:tcW w:w="980" w:type="dxa"/>
            <w:tcBorders>
              <w:top w:val="single" w:sz="8" w:space="0" w:color="000000"/>
              <w:left w:val="single" w:sz="8" w:space="0" w:color="000000"/>
              <w:bottom w:val="single" w:sz="8" w:space="0" w:color="000000"/>
              <w:right w:val="single" w:sz="8" w:space="0" w:color="000000"/>
            </w:tcBorders>
            <w:vAlign w:val="center"/>
          </w:tcPr>
          <w:p w14:paraId="53BB2F85" w14:textId="3C0D97E0" w:rsidR="00E4287E" w:rsidRDefault="00E4287E" w:rsidP="00E4287E">
            <w:pPr>
              <w:spacing w:after="0" w:line="259" w:lineRule="auto"/>
              <w:ind w:left="0" w:right="1" w:firstLine="0"/>
              <w:jc w:val="center"/>
            </w:pPr>
            <w:r>
              <w:rPr>
                <w:sz w:val="16"/>
              </w:rPr>
              <w:t xml:space="preserve">  </w:t>
            </w:r>
          </w:p>
        </w:tc>
        <w:tc>
          <w:tcPr>
            <w:tcW w:w="983" w:type="dxa"/>
            <w:tcBorders>
              <w:top w:val="single" w:sz="8" w:space="0" w:color="000000"/>
              <w:left w:val="single" w:sz="8" w:space="0" w:color="000000"/>
              <w:bottom w:val="single" w:sz="8" w:space="0" w:color="000000"/>
              <w:right w:val="single" w:sz="8" w:space="0" w:color="000000"/>
            </w:tcBorders>
            <w:vAlign w:val="center"/>
          </w:tcPr>
          <w:p w14:paraId="4F1ADADB" w14:textId="34821A1B" w:rsidR="00E4287E" w:rsidRDefault="00E4287E" w:rsidP="00E4287E">
            <w:pPr>
              <w:spacing w:after="0" w:line="259" w:lineRule="auto"/>
              <w:ind w:left="1" w:firstLine="0"/>
              <w:jc w:val="center"/>
            </w:pPr>
            <w:r>
              <w:rPr>
                <w:sz w:val="16"/>
              </w:rPr>
              <w:t xml:space="preserve">  </w:t>
            </w:r>
          </w:p>
        </w:tc>
        <w:tc>
          <w:tcPr>
            <w:tcW w:w="1713" w:type="dxa"/>
            <w:tcBorders>
              <w:top w:val="single" w:sz="8" w:space="0" w:color="000000"/>
              <w:left w:val="single" w:sz="8" w:space="0" w:color="000000"/>
              <w:bottom w:val="single" w:sz="8" w:space="0" w:color="000000"/>
              <w:right w:val="single" w:sz="8" w:space="0" w:color="000000"/>
            </w:tcBorders>
            <w:vAlign w:val="center"/>
          </w:tcPr>
          <w:p w14:paraId="1D7765CF" w14:textId="77777777" w:rsidR="00E4287E" w:rsidRDefault="00E4287E" w:rsidP="00E4287E">
            <w:pPr>
              <w:spacing w:after="0" w:line="259" w:lineRule="auto"/>
              <w:ind w:left="0" w:firstLine="0"/>
              <w:jc w:val="center"/>
              <w:rPr>
                <w:sz w:val="16"/>
              </w:rPr>
            </w:pPr>
            <w:r>
              <w:rPr>
                <w:sz w:val="16"/>
              </w:rPr>
              <w:t>Matemática Básica</w:t>
            </w:r>
          </w:p>
          <w:p w14:paraId="0889815B" w14:textId="77777777" w:rsidR="00E4287E" w:rsidRDefault="00E4287E" w:rsidP="00E4287E">
            <w:pPr>
              <w:spacing w:after="0" w:line="259" w:lineRule="auto"/>
              <w:ind w:left="0" w:firstLine="0"/>
              <w:jc w:val="center"/>
              <w:rPr>
                <w:sz w:val="16"/>
              </w:rPr>
            </w:pPr>
            <w:r>
              <w:rPr>
                <w:sz w:val="16"/>
              </w:rPr>
              <w:t>Matemática Aplicada</w:t>
            </w:r>
          </w:p>
          <w:p w14:paraId="544ADFB8" w14:textId="1E343AA8" w:rsidR="00E4287E" w:rsidRDefault="00E4287E" w:rsidP="00E4287E">
            <w:pPr>
              <w:spacing w:after="0" w:line="259" w:lineRule="auto"/>
              <w:ind w:left="0" w:right="2" w:firstLine="0"/>
              <w:jc w:val="center"/>
            </w:pPr>
            <w:r>
              <w:rPr>
                <w:sz w:val="16"/>
              </w:rPr>
              <w:t xml:space="preserve">Estatística Básica </w:t>
            </w:r>
          </w:p>
        </w:tc>
      </w:tr>
      <w:tr w:rsidR="00E4287E" w14:paraId="54385805" w14:textId="77777777" w:rsidTr="0074267D">
        <w:trPr>
          <w:trHeight w:val="492"/>
        </w:trPr>
        <w:tc>
          <w:tcPr>
            <w:tcW w:w="0" w:type="auto"/>
            <w:vMerge/>
            <w:tcBorders>
              <w:top w:val="nil"/>
              <w:left w:val="single" w:sz="8" w:space="0" w:color="000000"/>
              <w:bottom w:val="nil"/>
              <w:right w:val="single" w:sz="8" w:space="0" w:color="000000"/>
            </w:tcBorders>
          </w:tcPr>
          <w:p w14:paraId="51B18292" w14:textId="77777777" w:rsidR="00E4287E" w:rsidRDefault="00E4287E" w:rsidP="00E4287E">
            <w:pPr>
              <w:spacing w:after="160" w:line="259" w:lineRule="auto"/>
              <w:ind w:left="0" w:firstLine="0"/>
              <w:jc w:val="left"/>
            </w:pPr>
          </w:p>
        </w:tc>
        <w:tc>
          <w:tcPr>
            <w:tcW w:w="1230" w:type="dxa"/>
            <w:tcBorders>
              <w:top w:val="single" w:sz="8" w:space="0" w:color="000000"/>
              <w:left w:val="single" w:sz="8" w:space="0" w:color="000000"/>
              <w:bottom w:val="single" w:sz="8" w:space="0" w:color="000000"/>
              <w:right w:val="single" w:sz="8" w:space="0" w:color="000000"/>
            </w:tcBorders>
          </w:tcPr>
          <w:p w14:paraId="21EAF4E1" w14:textId="2335740E" w:rsidR="00E4287E" w:rsidRDefault="00E4287E" w:rsidP="00E4287E">
            <w:pPr>
              <w:spacing w:after="0" w:line="259" w:lineRule="auto"/>
              <w:ind w:left="0" w:firstLine="0"/>
              <w:jc w:val="center"/>
            </w:pPr>
            <w:r>
              <w:rPr>
                <w:b/>
                <w:sz w:val="16"/>
              </w:rPr>
              <w:t xml:space="preserve">Total </w:t>
            </w:r>
          </w:p>
        </w:tc>
        <w:tc>
          <w:tcPr>
            <w:tcW w:w="982" w:type="dxa"/>
            <w:tcBorders>
              <w:top w:val="single" w:sz="8" w:space="0" w:color="000000"/>
              <w:left w:val="single" w:sz="8" w:space="0" w:color="000000"/>
              <w:bottom w:val="single" w:sz="8" w:space="0" w:color="000000"/>
              <w:right w:val="single" w:sz="8" w:space="0" w:color="000000"/>
            </w:tcBorders>
          </w:tcPr>
          <w:p w14:paraId="4DC12D69" w14:textId="7E88AB39" w:rsidR="00E4287E" w:rsidRDefault="00E4287E" w:rsidP="00E4287E">
            <w:pPr>
              <w:spacing w:after="0" w:line="259" w:lineRule="auto"/>
              <w:ind w:left="0" w:right="43" w:firstLine="0"/>
              <w:jc w:val="center"/>
            </w:pPr>
            <w:r>
              <w:rPr>
                <w:b/>
                <w:sz w:val="16"/>
              </w:rPr>
              <w:t>22</w:t>
            </w:r>
          </w:p>
        </w:tc>
        <w:tc>
          <w:tcPr>
            <w:tcW w:w="1001" w:type="dxa"/>
            <w:tcBorders>
              <w:top w:val="single" w:sz="8" w:space="0" w:color="000000"/>
              <w:left w:val="single" w:sz="8" w:space="0" w:color="000000"/>
              <w:bottom w:val="single" w:sz="8" w:space="0" w:color="000000"/>
              <w:right w:val="single" w:sz="8" w:space="0" w:color="000000"/>
            </w:tcBorders>
          </w:tcPr>
          <w:p w14:paraId="06F7EE8A" w14:textId="27ABAF4D" w:rsidR="00E4287E" w:rsidRDefault="00E4287E" w:rsidP="00E4287E">
            <w:pPr>
              <w:spacing w:after="0" w:line="259" w:lineRule="auto"/>
              <w:ind w:left="0" w:right="39" w:firstLine="0"/>
              <w:jc w:val="center"/>
            </w:pPr>
            <w:r>
              <w:rPr>
                <w:b/>
                <w:sz w:val="16"/>
              </w:rPr>
              <w:t xml:space="preserve">330 </w:t>
            </w:r>
          </w:p>
        </w:tc>
        <w:tc>
          <w:tcPr>
            <w:tcW w:w="987" w:type="dxa"/>
            <w:tcBorders>
              <w:top w:val="single" w:sz="8" w:space="0" w:color="000000"/>
              <w:left w:val="single" w:sz="8" w:space="0" w:color="000000"/>
              <w:bottom w:val="single" w:sz="8" w:space="0" w:color="000000"/>
              <w:right w:val="single" w:sz="8" w:space="0" w:color="000000"/>
            </w:tcBorders>
          </w:tcPr>
          <w:p w14:paraId="7086CBFE" w14:textId="04750C62" w:rsidR="00E4287E" w:rsidRDefault="00E4287E" w:rsidP="00E4287E">
            <w:pPr>
              <w:spacing w:after="0" w:line="259" w:lineRule="auto"/>
              <w:ind w:left="0" w:right="39" w:firstLine="0"/>
              <w:jc w:val="center"/>
            </w:pPr>
            <w:r>
              <w:rPr>
                <w:b/>
                <w:sz w:val="16"/>
              </w:rPr>
              <w:t>300</w:t>
            </w:r>
          </w:p>
        </w:tc>
        <w:tc>
          <w:tcPr>
            <w:tcW w:w="980" w:type="dxa"/>
            <w:tcBorders>
              <w:top w:val="single" w:sz="8" w:space="0" w:color="000000"/>
              <w:left w:val="single" w:sz="8" w:space="0" w:color="000000"/>
              <w:bottom w:val="single" w:sz="8" w:space="0" w:color="000000"/>
              <w:right w:val="single" w:sz="8" w:space="0" w:color="000000"/>
            </w:tcBorders>
          </w:tcPr>
          <w:p w14:paraId="7E4CC163" w14:textId="615D8C1B" w:rsidR="00E4287E" w:rsidRDefault="00E4287E" w:rsidP="00E4287E">
            <w:pPr>
              <w:spacing w:after="0" w:line="259" w:lineRule="auto"/>
              <w:ind w:left="0" w:right="42" w:firstLine="0"/>
              <w:jc w:val="center"/>
            </w:pPr>
            <w:r>
              <w:rPr>
                <w:b/>
                <w:sz w:val="16"/>
              </w:rPr>
              <w:t xml:space="preserve">20 </w:t>
            </w:r>
          </w:p>
        </w:tc>
        <w:tc>
          <w:tcPr>
            <w:tcW w:w="980" w:type="dxa"/>
            <w:tcBorders>
              <w:top w:val="single" w:sz="8" w:space="0" w:color="000000"/>
              <w:left w:val="single" w:sz="8" w:space="0" w:color="000000"/>
              <w:bottom w:val="single" w:sz="8" w:space="0" w:color="000000"/>
              <w:right w:val="single" w:sz="8" w:space="0" w:color="000000"/>
            </w:tcBorders>
          </w:tcPr>
          <w:p w14:paraId="61A3E561" w14:textId="6D1A28BA" w:rsidR="00E4287E" w:rsidRDefault="00E4287E" w:rsidP="00E4287E">
            <w:pPr>
              <w:spacing w:after="0" w:line="259" w:lineRule="auto"/>
              <w:ind w:left="0" w:right="1" w:firstLine="0"/>
              <w:jc w:val="center"/>
            </w:pPr>
            <w:r>
              <w:rPr>
                <w:b/>
                <w:sz w:val="16"/>
              </w:rPr>
              <w:t xml:space="preserve">30 </w:t>
            </w:r>
          </w:p>
        </w:tc>
        <w:tc>
          <w:tcPr>
            <w:tcW w:w="983" w:type="dxa"/>
            <w:tcBorders>
              <w:top w:val="single" w:sz="8" w:space="0" w:color="000000"/>
              <w:left w:val="single" w:sz="8" w:space="0" w:color="000000"/>
              <w:bottom w:val="single" w:sz="8" w:space="0" w:color="000000"/>
              <w:right w:val="single" w:sz="8" w:space="0" w:color="000000"/>
            </w:tcBorders>
          </w:tcPr>
          <w:p w14:paraId="67A3A229" w14:textId="47B52E0D" w:rsidR="00E4287E" w:rsidRDefault="00E4287E" w:rsidP="00E4287E">
            <w:pPr>
              <w:spacing w:after="0" w:line="259" w:lineRule="auto"/>
              <w:ind w:left="1" w:firstLine="0"/>
              <w:jc w:val="center"/>
            </w:pPr>
            <w:r>
              <w:rPr>
                <w:b/>
                <w:sz w:val="16"/>
              </w:rPr>
              <w:t>2</w:t>
            </w:r>
          </w:p>
        </w:tc>
        <w:tc>
          <w:tcPr>
            <w:tcW w:w="1713" w:type="dxa"/>
            <w:tcBorders>
              <w:top w:val="single" w:sz="8" w:space="0" w:color="000000"/>
              <w:left w:val="single" w:sz="8" w:space="0" w:color="000000"/>
              <w:bottom w:val="single" w:sz="8" w:space="0" w:color="000000"/>
              <w:right w:val="single" w:sz="8" w:space="0" w:color="000000"/>
            </w:tcBorders>
          </w:tcPr>
          <w:p w14:paraId="0B90FCA1" w14:textId="7FED594D" w:rsidR="00E4287E" w:rsidRDefault="00E4287E" w:rsidP="00E4287E">
            <w:pPr>
              <w:spacing w:after="0" w:line="259" w:lineRule="auto"/>
              <w:ind w:left="0" w:right="2" w:firstLine="0"/>
              <w:jc w:val="center"/>
            </w:pPr>
            <w:r>
              <w:rPr>
                <w:b/>
                <w:sz w:val="16"/>
              </w:rPr>
              <w:t xml:space="preserve">  </w:t>
            </w:r>
          </w:p>
        </w:tc>
      </w:tr>
      <w:tr w:rsidR="00E4287E" w14:paraId="5A789ED5" w14:textId="77777777" w:rsidTr="0001223D">
        <w:trPr>
          <w:trHeight w:val="622"/>
        </w:trPr>
        <w:tc>
          <w:tcPr>
            <w:tcW w:w="982" w:type="dxa"/>
            <w:vMerge w:val="restart"/>
            <w:tcBorders>
              <w:top w:val="single" w:sz="8" w:space="0" w:color="000000"/>
              <w:left w:val="single" w:sz="8" w:space="0" w:color="000000"/>
              <w:bottom w:val="single" w:sz="8" w:space="0" w:color="000000"/>
              <w:right w:val="single" w:sz="8" w:space="0" w:color="000000"/>
            </w:tcBorders>
            <w:vAlign w:val="center"/>
          </w:tcPr>
          <w:p w14:paraId="65D2D509" w14:textId="77777777" w:rsidR="00E4287E" w:rsidRDefault="00E4287E" w:rsidP="00E4287E">
            <w:pPr>
              <w:spacing w:after="0" w:line="259" w:lineRule="auto"/>
              <w:ind w:left="0" w:right="38" w:firstLine="0"/>
              <w:jc w:val="center"/>
            </w:pPr>
            <w:r>
              <w:rPr>
                <w:b/>
                <w:sz w:val="16"/>
              </w:rPr>
              <w:t xml:space="preserve">4º </w:t>
            </w:r>
          </w:p>
          <w:p w14:paraId="6443A74A" w14:textId="77777777" w:rsidR="00E4287E" w:rsidRDefault="00E4287E" w:rsidP="00E4287E">
            <w:pPr>
              <w:spacing w:after="0" w:line="259" w:lineRule="auto"/>
              <w:ind w:left="0" w:right="3" w:firstLine="0"/>
              <w:jc w:val="center"/>
            </w:pPr>
            <w:r>
              <w:rPr>
                <w:b/>
                <w:sz w:val="16"/>
              </w:rPr>
              <w:t xml:space="preserve"> </w:t>
            </w:r>
          </w:p>
        </w:tc>
        <w:tc>
          <w:tcPr>
            <w:tcW w:w="1230" w:type="dxa"/>
            <w:tcBorders>
              <w:top w:val="single" w:sz="8" w:space="0" w:color="000000"/>
              <w:left w:val="single" w:sz="8" w:space="0" w:color="000000"/>
              <w:bottom w:val="single" w:sz="8" w:space="0" w:color="000000"/>
              <w:right w:val="single" w:sz="8" w:space="0" w:color="000000"/>
            </w:tcBorders>
            <w:vAlign w:val="center"/>
          </w:tcPr>
          <w:p w14:paraId="1275A6BD" w14:textId="77777777" w:rsidR="00E4287E" w:rsidRDefault="00E4287E" w:rsidP="00E4287E">
            <w:pPr>
              <w:spacing w:after="0" w:line="238" w:lineRule="auto"/>
              <w:ind w:left="0" w:firstLine="0"/>
              <w:jc w:val="center"/>
            </w:pPr>
            <w:r>
              <w:rPr>
                <w:sz w:val="16"/>
              </w:rPr>
              <w:t xml:space="preserve">Contabilidade das Instituições </w:t>
            </w:r>
          </w:p>
          <w:p w14:paraId="468A66DE" w14:textId="77777777" w:rsidR="00E4287E" w:rsidRDefault="00E4287E" w:rsidP="00E4287E">
            <w:pPr>
              <w:spacing w:after="0" w:line="259" w:lineRule="auto"/>
              <w:ind w:left="0" w:right="40" w:firstLine="0"/>
              <w:jc w:val="center"/>
            </w:pPr>
            <w:r>
              <w:rPr>
                <w:sz w:val="16"/>
              </w:rPr>
              <w:t xml:space="preserve">Financeiras  </w:t>
            </w:r>
          </w:p>
        </w:tc>
        <w:tc>
          <w:tcPr>
            <w:tcW w:w="982" w:type="dxa"/>
            <w:tcBorders>
              <w:top w:val="single" w:sz="8" w:space="0" w:color="000000"/>
              <w:left w:val="single" w:sz="8" w:space="0" w:color="000000"/>
              <w:bottom w:val="single" w:sz="8" w:space="0" w:color="000000"/>
              <w:right w:val="single" w:sz="8" w:space="0" w:color="000000"/>
            </w:tcBorders>
            <w:vAlign w:val="center"/>
          </w:tcPr>
          <w:p w14:paraId="4699340E" w14:textId="77777777" w:rsidR="00E4287E" w:rsidRDefault="00E4287E" w:rsidP="00E4287E">
            <w:pPr>
              <w:spacing w:after="0" w:line="259" w:lineRule="auto"/>
              <w:ind w:left="0" w:right="43" w:firstLine="0"/>
              <w:jc w:val="center"/>
            </w:pPr>
            <w:r>
              <w:rPr>
                <w:sz w:val="16"/>
              </w:rPr>
              <w:t xml:space="preserve">5 </w:t>
            </w:r>
          </w:p>
        </w:tc>
        <w:tc>
          <w:tcPr>
            <w:tcW w:w="1001" w:type="dxa"/>
            <w:tcBorders>
              <w:top w:val="single" w:sz="8" w:space="0" w:color="000000"/>
              <w:left w:val="single" w:sz="8" w:space="0" w:color="000000"/>
              <w:bottom w:val="single" w:sz="8" w:space="0" w:color="000000"/>
              <w:right w:val="single" w:sz="8" w:space="0" w:color="000000"/>
            </w:tcBorders>
            <w:vAlign w:val="center"/>
          </w:tcPr>
          <w:p w14:paraId="7E6EDC04" w14:textId="77777777" w:rsidR="00E4287E" w:rsidRDefault="00E4287E" w:rsidP="00E4287E">
            <w:pPr>
              <w:spacing w:after="0" w:line="259" w:lineRule="auto"/>
              <w:ind w:left="0" w:right="39" w:firstLine="0"/>
              <w:jc w:val="center"/>
            </w:pPr>
            <w:r>
              <w:rPr>
                <w:sz w:val="16"/>
              </w:rPr>
              <w:t xml:space="preserve">75 </w:t>
            </w:r>
          </w:p>
        </w:tc>
        <w:tc>
          <w:tcPr>
            <w:tcW w:w="987" w:type="dxa"/>
            <w:tcBorders>
              <w:top w:val="single" w:sz="8" w:space="0" w:color="000000"/>
              <w:left w:val="single" w:sz="8" w:space="0" w:color="000000"/>
              <w:bottom w:val="single" w:sz="8" w:space="0" w:color="000000"/>
              <w:right w:val="single" w:sz="8" w:space="0" w:color="000000"/>
            </w:tcBorders>
            <w:vAlign w:val="center"/>
          </w:tcPr>
          <w:p w14:paraId="7DFB8AF9" w14:textId="77777777" w:rsidR="00E4287E" w:rsidRDefault="00E4287E" w:rsidP="00E4287E">
            <w:pPr>
              <w:spacing w:after="0" w:line="259" w:lineRule="auto"/>
              <w:ind w:left="0" w:right="39" w:firstLine="0"/>
              <w:jc w:val="center"/>
            </w:pPr>
            <w:r>
              <w:rPr>
                <w:sz w:val="16"/>
              </w:rPr>
              <w:t xml:space="preserve">75 </w:t>
            </w:r>
          </w:p>
        </w:tc>
        <w:tc>
          <w:tcPr>
            <w:tcW w:w="980" w:type="dxa"/>
            <w:tcBorders>
              <w:top w:val="single" w:sz="8" w:space="0" w:color="000000"/>
              <w:left w:val="single" w:sz="8" w:space="0" w:color="000000"/>
              <w:bottom w:val="single" w:sz="8" w:space="0" w:color="000000"/>
              <w:right w:val="single" w:sz="8" w:space="0" w:color="000000"/>
            </w:tcBorders>
            <w:vAlign w:val="center"/>
          </w:tcPr>
          <w:p w14:paraId="360F66AC" w14:textId="77777777" w:rsidR="00E4287E" w:rsidRDefault="00E4287E" w:rsidP="00E4287E">
            <w:pPr>
              <w:spacing w:after="0" w:line="259" w:lineRule="auto"/>
              <w:ind w:left="0" w:right="42" w:firstLine="0"/>
              <w:jc w:val="center"/>
            </w:pPr>
            <w:r>
              <w:rPr>
                <w:sz w:val="16"/>
              </w:rPr>
              <w:t xml:space="preserve">5 </w:t>
            </w:r>
          </w:p>
        </w:tc>
        <w:tc>
          <w:tcPr>
            <w:tcW w:w="980" w:type="dxa"/>
            <w:tcBorders>
              <w:top w:val="single" w:sz="8" w:space="0" w:color="000000"/>
              <w:left w:val="single" w:sz="8" w:space="0" w:color="000000"/>
              <w:bottom w:val="single" w:sz="8" w:space="0" w:color="000000"/>
              <w:right w:val="single" w:sz="8" w:space="0" w:color="000000"/>
            </w:tcBorders>
            <w:vAlign w:val="center"/>
          </w:tcPr>
          <w:p w14:paraId="07E2A3D6" w14:textId="77777777" w:rsidR="00E4287E" w:rsidRDefault="00E4287E" w:rsidP="00E4287E">
            <w:pPr>
              <w:spacing w:after="0" w:line="259" w:lineRule="auto"/>
              <w:ind w:left="0" w:right="1" w:firstLine="0"/>
              <w:jc w:val="center"/>
            </w:pPr>
            <w:r>
              <w:rPr>
                <w:sz w:val="16"/>
              </w:rPr>
              <w:t xml:space="preserve">  </w:t>
            </w:r>
          </w:p>
        </w:tc>
        <w:tc>
          <w:tcPr>
            <w:tcW w:w="983" w:type="dxa"/>
            <w:tcBorders>
              <w:top w:val="single" w:sz="8" w:space="0" w:color="000000"/>
              <w:left w:val="single" w:sz="8" w:space="0" w:color="000000"/>
              <w:bottom w:val="single" w:sz="8" w:space="0" w:color="000000"/>
              <w:right w:val="single" w:sz="8" w:space="0" w:color="000000"/>
            </w:tcBorders>
            <w:vAlign w:val="center"/>
          </w:tcPr>
          <w:p w14:paraId="1CB409EF" w14:textId="77777777" w:rsidR="00E4287E" w:rsidRDefault="00E4287E" w:rsidP="00E4287E">
            <w:pPr>
              <w:spacing w:after="0" w:line="259" w:lineRule="auto"/>
              <w:ind w:left="1" w:firstLine="0"/>
              <w:jc w:val="center"/>
            </w:pPr>
            <w:r>
              <w:rPr>
                <w:sz w:val="16"/>
              </w:rPr>
              <w:t xml:space="preserve">  </w:t>
            </w:r>
          </w:p>
        </w:tc>
        <w:tc>
          <w:tcPr>
            <w:tcW w:w="1713" w:type="dxa"/>
            <w:tcBorders>
              <w:top w:val="single" w:sz="8" w:space="0" w:color="000000"/>
              <w:left w:val="single" w:sz="8" w:space="0" w:color="000000"/>
              <w:bottom w:val="single" w:sz="8" w:space="0" w:color="000000"/>
              <w:right w:val="single" w:sz="8" w:space="0" w:color="000000"/>
            </w:tcBorders>
            <w:vAlign w:val="center"/>
          </w:tcPr>
          <w:p w14:paraId="41EDCA59" w14:textId="77777777" w:rsidR="00E4287E" w:rsidRDefault="00E4287E" w:rsidP="00E4287E">
            <w:pPr>
              <w:spacing w:after="0" w:line="259" w:lineRule="auto"/>
              <w:ind w:left="0" w:right="2" w:firstLine="0"/>
              <w:jc w:val="center"/>
            </w:pPr>
            <w:r>
              <w:rPr>
                <w:sz w:val="16"/>
              </w:rPr>
              <w:t xml:space="preserve">  </w:t>
            </w:r>
          </w:p>
        </w:tc>
      </w:tr>
      <w:tr w:rsidR="00E4287E" w14:paraId="10756555" w14:textId="77777777" w:rsidTr="0001223D">
        <w:trPr>
          <w:trHeight w:val="492"/>
        </w:trPr>
        <w:tc>
          <w:tcPr>
            <w:tcW w:w="0" w:type="auto"/>
            <w:vMerge/>
            <w:tcBorders>
              <w:top w:val="nil"/>
              <w:left w:val="single" w:sz="8" w:space="0" w:color="000000"/>
              <w:bottom w:val="nil"/>
              <w:right w:val="single" w:sz="8" w:space="0" w:color="000000"/>
            </w:tcBorders>
          </w:tcPr>
          <w:p w14:paraId="60723DCC" w14:textId="77777777" w:rsidR="00E4287E" w:rsidRDefault="00E4287E" w:rsidP="00E4287E">
            <w:pPr>
              <w:spacing w:after="160" w:line="259" w:lineRule="auto"/>
              <w:ind w:left="0" w:firstLine="0"/>
              <w:jc w:val="left"/>
            </w:pPr>
          </w:p>
        </w:tc>
        <w:tc>
          <w:tcPr>
            <w:tcW w:w="1230" w:type="dxa"/>
            <w:tcBorders>
              <w:top w:val="single" w:sz="8" w:space="0" w:color="000000"/>
              <w:left w:val="single" w:sz="8" w:space="0" w:color="000000"/>
              <w:bottom w:val="single" w:sz="8" w:space="0" w:color="000000"/>
              <w:right w:val="single" w:sz="8" w:space="0" w:color="000000"/>
            </w:tcBorders>
          </w:tcPr>
          <w:p w14:paraId="19B9B4F2" w14:textId="77777777" w:rsidR="00E4287E" w:rsidRDefault="00E4287E" w:rsidP="00E4287E">
            <w:pPr>
              <w:spacing w:after="0" w:line="259" w:lineRule="auto"/>
              <w:ind w:left="0" w:firstLine="0"/>
              <w:jc w:val="center"/>
            </w:pPr>
            <w:r>
              <w:rPr>
                <w:sz w:val="16"/>
              </w:rPr>
              <w:t xml:space="preserve">Contabilidade Pública I </w:t>
            </w:r>
          </w:p>
        </w:tc>
        <w:tc>
          <w:tcPr>
            <w:tcW w:w="982" w:type="dxa"/>
            <w:tcBorders>
              <w:top w:val="single" w:sz="8" w:space="0" w:color="000000"/>
              <w:left w:val="single" w:sz="8" w:space="0" w:color="000000"/>
              <w:bottom w:val="single" w:sz="8" w:space="0" w:color="000000"/>
              <w:right w:val="single" w:sz="8" w:space="0" w:color="000000"/>
            </w:tcBorders>
            <w:vAlign w:val="center"/>
          </w:tcPr>
          <w:p w14:paraId="045F68BB" w14:textId="18757497" w:rsidR="00E4287E" w:rsidRDefault="00E4287E" w:rsidP="00E4287E">
            <w:pPr>
              <w:spacing w:after="0" w:line="259" w:lineRule="auto"/>
              <w:ind w:left="0" w:right="43" w:firstLine="0"/>
              <w:jc w:val="center"/>
            </w:pPr>
            <w:r>
              <w:rPr>
                <w:sz w:val="16"/>
              </w:rPr>
              <w:t>5</w:t>
            </w:r>
          </w:p>
        </w:tc>
        <w:tc>
          <w:tcPr>
            <w:tcW w:w="1001" w:type="dxa"/>
            <w:tcBorders>
              <w:top w:val="single" w:sz="8" w:space="0" w:color="000000"/>
              <w:left w:val="single" w:sz="8" w:space="0" w:color="000000"/>
              <w:bottom w:val="single" w:sz="8" w:space="0" w:color="000000"/>
              <w:right w:val="single" w:sz="8" w:space="0" w:color="000000"/>
            </w:tcBorders>
            <w:vAlign w:val="center"/>
          </w:tcPr>
          <w:p w14:paraId="5B4185FB" w14:textId="77777777" w:rsidR="00E4287E" w:rsidRDefault="00E4287E" w:rsidP="00E4287E">
            <w:pPr>
              <w:spacing w:after="0" w:line="259" w:lineRule="auto"/>
              <w:ind w:left="0" w:right="39" w:firstLine="0"/>
              <w:jc w:val="center"/>
            </w:pPr>
            <w:r>
              <w:rPr>
                <w:sz w:val="16"/>
              </w:rPr>
              <w:t xml:space="preserve">75 </w:t>
            </w:r>
          </w:p>
        </w:tc>
        <w:tc>
          <w:tcPr>
            <w:tcW w:w="987" w:type="dxa"/>
            <w:tcBorders>
              <w:top w:val="single" w:sz="8" w:space="0" w:color="000000"/>
              <w:left w:val="single" w:sz="8" w:space="0" w:color="000000"/>
              <w:bottom w:val="single" w:sz="8" w:space="0" w:color="000000"/>
              <w:right w:val="single" w:sz="8" w:space="0" w:color="000000"/>
            </w:tcBorders>
            <w:vAlign w:val="center"/>
          </w:tcPr>
          <w:p w14:paraId="7BBDC2ED" w14:textId="77777777" w:rsidR="00E4287E" w:rsidRDefault="00E4287E" w:rsidP="00E4287E">
            <w:pPr>
              <w:spacing w:after="0" w:line="259" w:lineRule="auto"/>
              <w:ind w:left="0" w:right="39" w:firstLine="0"/>
              <w:jc w:val="center"/>
            </w:pPr>
            <w:r>
              <w:rPr>
                <w:sz w:val="16"/>
              </w:rPr>
              <w:t xml:space="preserve">45 </w:t>
            </w:r>
          </w:p>
        </w:tc>
        <w:tc>
          <w:tcPr>
            <w:tcW w:w="980" w:type="dxa"/>
            <w:tcBorders>
              <w:top w:val="single" w:sz="8" w:space="0" w:color="000000"/>
              <w:left w:val="single" w:sz="8" w:space="0" w:color="000000"/>
              <w:bottom w:val="single" w:sz="8" w:space="0" w:color="000000"/>
              <w:right w:val="single" w:sz="8" w:space="0" w:color="000000"/>
            </w:tcBorders>
            <w:vAlign w:val="center"/>
          </w:tcPr>
          <w:p w14:paraId="39EBE8A5" w14:textId="77777777" w:rsidR="00E4287E" w:rsidRDefault="00E4287E" w:rsidP="00E4287E">
            <w:pPr>
              <w:spacing w:after="0" w:line="259" w:lineRule="auto"/>
              <w:ind w:left="0" w:right="42" w:firstLine="0"/>
              <w:jc w:val="center"/>
            </w:pPr>
            <w:r>
              <w:rPr>
                <w:sz w:val="16"/>
              </w:rPr>
              <w:t xml:space="preserve">3 </w:t>
            </w:r>
          </w:p>
        </w:tc>
        <w:tc>
          <w:tcPr>
            <w:tcW w:w="980" w:type="dxa"/>
            <w:tcBorders>
              <w:top w:val="single" w:sz="8" w:space="0" w:color="000000"/>
              <w:left w:val="single" w:sz="8" w:space="0" w:color="000000"/>
              <w:bottom w:val="single" w:sz="8" w:space="0" w:color="000000"/>
              <w:right w:val="single" w:sz="8" w:space="0" w:color="000000"/>
            </w:tcBorders>
            <w:vAlign w:val="center"/>
          </w:tcPr>
          <w:p w14:paraId="2A48E72C" w14:textId="77777777" w:rsidR="00E4287E" w:rsidRDefault="00E4287E" w:rsidP="00E4287E">
            <w:pPr>
              <w:spacing w:after="0" w:line="259" w:lineRule="auto"/>
              <w:ind w:left="0" w:right="40" w:firstLine="0"/>
              <w:jc w:val="center"/>
            </w:pPr>
            <w:r>
              <w:rPr>
                <w:sz w:val="16"/>
              </w:rPr>
              <w:t xml:space="preserve">30 </w:t>
            </w:r>
          </w:p>
        </w:tc>
        <w:tc>
          <w:tcPr>
            <w:tcW w:w="983" w:type="dxa"/>
            <w:tcBorders>
              <w:top w:val="single" w:sz="8" w:space="0" w:color="000000"/>
              <w:left w:val="single" w:sz="8" w:space="0" w:color="000000"/>
              <w:bottom w:val="single" w:sz="8" w:space="0" w:color="000000"/>
              <w:right w:val="single" w:sz="8" w:space="0" w:color="000000"/>
            </w:tcBorders>
            <w:vAlign w:val="center"/>
          </w:tcPr>
          <w:p w14:paraId="49D945AC" w14:textId="05E86EF2" w:rsidR="00E4287E" w:rsidRDefault="00E4287E" w:rsidP="00E4287E">
            <w:pPr>
              <w:spacing w:after="0" w:line="259" w:lineRule="auto"/>
              <w:ind w:left="0" w:right="38" w:firstLine="0"/>
              <w:jc w:val="center"/>
            </w:pPr>
            <w:r>
              <w:rPr>
                <w:sz w:val="16"/>
              </w:rPr>
              <w:t>2</w:t>
            </w:r>
          </w:p>
        </w:tc>
        <w:tc>
          <w:tcPr>
            <w:tcW w:w="1713" w:type="dxa"/>
            <w:tcBorders>
              <w:top w:val="single" w:sz="8" w:space="0" w:color="000000"/>
              <w:left w:val="single" w:sz="8" w:space="0" w:color="000000"/>
              <w:bottom w:val="single" w:sz="8" w:space="0" w:color="000000"/>
              <w:right w:val="single" w:sz="8" w:space="0" w:color="000000"/>
            </w:tcBorders>
            <w:vAlign w:val="center"/>
          </w:tcPr>
          <w:p w14:paraId="2F52A44A" w14:textId="77777777" w:rsidR="00E4287E" w:rsidRDefault="00E4287E" w:rsidP="00E4287E">
            <w:pPr>
              <w:spacing w:after="0" w:line="259" w:lineRule="auto"/>
              <w:ind w:left="0" w:right="2" w:firstLine="0"/>
              <w:jc w:val="center"/>
            </w:pPr>
            <w:r>
              <w:rPr>
                <w:sz w:val="16"/>
              </w:rPr>
              <w:t xml:space="preserve">  </w:t>
            </w:r>
          </w:p>
        </w:tc>
      </w:tr>
      <w:tr w:rsidR="00E4287E" w14:paraId="27821790" w14:textId="77777777" w:rsidTr="0001223D">
        <w:trPr>
          <w:trHeight w:val="492"/>
        </w:trPr>
        <w:tc>
          <w:tcPr>
            <w:tcW w:w="0" w:type="auto"/>
            <w:vMerge/>
            <w:tcBorders>
              <w:top w:val="nil"/>
              <w:left w:val="single" w:sz="8" w:space="0" w:color="000000"/>
              <w:bottom w:val="nil"/>
              <w:right w:val="single" w:sz="8" w:space="0" w:color="000000"/>
            </w:tcBorders>
          </w:tcPr>
          <w:p w14:paraId="02BD1512" w14:textId="77777777" w:rsidR="00E4287E" w:rsidRDefault="00E4287E" w:rsidP="00E4287E">
            <w:pPr>
              <w:spacing w:after="160" w:line="259" w:lineRule="auto"/>
              <w:ind w:left="0" w:firstLine="0"/>
              <w:jc w:val="left"/>
            </w:pPr>
          </w:p>
        </w:tc>
        <w:tc>
          <w:tcPr>
            <w:tcW w:w="1230" w:type="dxa"/>
            <w:tcBorders>
              <w:top w:val="single" w:sz="8" w:space="0" w:color="000000"/>
              <w:left w:val="single" w:sz="8" w:space="0" w:color="000000"/>
              <w:bottom w:val="single" w:sz="8" w:space="0" w:color="000000"/>
              <w:right w:val="single" w:sz="8" w:space="0" w:color="000000"/>
            </w:tcBorders>
          </w:tcPr>
          <w:p w14:paraId="2ADE06F1" w14:textId="77777777" w:rsidR="00E4287E" w:rsidRDefault="00E4287E" w:rsidP="00E4287E">
            <w:pPr>
              <w:spacing w:after="0" w:line="259" w:lineRule="auto"/>
              <w:ind w:left="0" w:firstLine="0"/>
              <w:jc w:val="center"/>
            </w:pPr>
            <w:r>
              <w:rPr>
                <w:sz w:val="16"/>
              </w:rPr>
              <w:t xml:space="preserve">Contabilidade de Custos </w:t>
            </w:r>
          </w:p>
        </w:tc>
        <w:tc>
          <w:tcPr>
            <w:tcW w:w="982" w:type="dxa"/>
            <w:tcBorders>
              <w:top w:val="single" w:sz="8" w:space="0" w:color="000000"/>
              <w:left w:val="single" w:sz="8" w:space="0" w:color="000000"/>
              <w:bottom w:val="single" w:sz="8" w:space="0" w:color="000000"/>
              <w:right w:val="single" w:sz="8" w:space="0" w:color="000000"/>
            </w:tcBorders>
            <w:vAlign w:val="center"/>
          </w:tcPr>
          <w:p w14:paraId="22BD1642" w14:textId="77777777" w:rsidR="00E4287E" w:rsidRDefault="00E4287E" w:rsidP="00E4287E">
            <w:pPr>
              <w:spacing w:after="0" w:line="259" w:lineRule="auto"/>
              <w:ind w:left="0" w:right="43" w:firstLine="0"/>
              <w:jc w:val="center"/>
            </w:pPr>
            <w:r>
              <w:rPr>
                <w:sz w:val="16"/>
              </w:rPr>
              <w:t xml:space="preserve">5 </w:t>
            </w:r>
          </w:p>
        </w:tc>
        <w:tc>
          <w:tcPr>
            <w:tcW w:w="1001" w:type="dxa"/>
            <w:tcBorders>
              <w:top w:val="single" w:sz="8" w:space="0" w:color="000000"/>
              <w:left w:val="single" w:sz="8" w:space="0" w:color="000000"/>
              <w:bottom w:val="single" w:sz="8" w:space="0" w:color="000000"/>
              <w:right w:val="single" w:sz="8" w:space="0" w:color="000000"/>
            </w:tcBorders>
            <w:vAlign w:val="center"/>
          </w:tcPr>
          <w:p w14:paraId="4B0BB020" w14:textId="77777777" w:rsidR="00E4287E" w:rsidRDefault="00E4287E" w:rsidP="00E4287E">
            <w:pPr>
              <w:spacing w:after="0" w:line="259" w:lineRule="auto"/>
              <w:ind w:left="0" w:right="39" w:firstLine="0"/>
              <w:jc w:val="center"/>
            </w:pPr>
            <w:r>
              <w:rPr>
                <w:sz w:val="16"/>
              </w:rPr>
              <w:t xml:space="preserve">75 </w:t>
            </w:r>
          </w:p>
        </w:tc>
        <w:tc>
          <w:tcPr>
            <w:tcW w:w="987" w:type="dxa"/>
            <w:tcBorders>
              <w:top w:val="single" w:sz="8" w:space="0" w:color="000000"/>
              <w:left w:val="single" w:sz="8" w:space="0" w:color="000000"/>
              <w:bottom w:val="single" w:sz="8" w:space="0" w:color="000000"/>
              <w:right w:val="single" w:sz="8" w:space="0" w:color="000000"/>
            </w:tcBorders>
            <w:vAlign w:val="center"/>
          </w:tcPr>
          <w:p w14:paraId="1A70A6C6" w14:textId="77777777" w:rsidR="00E4287E" w:rsidRDefault="00E4287E" w:rsidP="00E4287E">
            <w:pPr>
              <w:spacing w:after="0" w:line="259" w:lineRule="auto"/>
              <w:ind w:left="0" w:right="39" w:firstLine="0"/>
              <w:jc w:val="center"/>
            </w:pPr>
            <w:r>
              <w:rPr>
                <w:sz w:val="16"/>
              </w:rPr>
              <w:t xml:space="preserve">75 </w:t>
            </w:r>
          </w:p>
        </w:tc>
        <w:tc>
          <w:tcPr>
            <w:tcW w:w="980" w:type="dxa"/>
            <w:tcBorders>
              <w:top w:val="single" w:sz="8" w:space="0" w:color="000000"/>
              <w:left w:val="single" w:sz="8" w:space="0" w:color="000000"/>
              <w:bottom w:val="single" w:sz="8" w:space="0" w:color="000000"/>
              <w:right w:val="single" w:sz="8" w:space="0" w:color="000000"/>
            </w:tcBorders>
            <w:vAlign w:val="center"/>
          </w:tcPr>
          <w:p w14:paraId="6EBACA07" w14:textId="77777777" w:rsidR="00E4287E" w:rsidRDefault="00E4287E" w:rsidP="00E4287E">
            <w:pPr>
              <w:spacing w:after="0" w:line="259" w:lineRule="auto"/>
              <w:ind w:left="0" w:right="42" w:firstLine="0"/>
              <w:jc w:val="center"/>
            </w:pPr>
            <w:r>
              <w:rPr>
                <w:sz w:val="16"/>
              </w:rPr>
              <w:t xml:space="preserve">5 </w:t>
            </w:r>
          </w:p>
        </w:tc>
        <w:tc>
          <w:tcPr>
            <w:tcW w:w="980" w:type="dxa"/>
            <w:tcBorders>
              <w:top w:val="single" w:sz="8" w:space="0" w:color="000000"/>
              <w:left w:val="single" w:sz="8" w:space="0" w:color="000000"/>
              <w:bottom w:val="single" w:sz="8" w:space="0" w:color="000000"/>
              <w:right w:val="single" w:sz="8" w:space="0" w:color="000000"/>
            </w:tcBorders>
            <w:vAlign w:val="center"/>
          </w:tcPr>
          <w:p w14:paraId="0EE54F0E" w14:textId="77777777" w:rsidR="00E4287E" w:rsidRDefault="00E4287E" w:rsidP="00E4287E">
            <w:pPr>
              <w:spacing w:after="0" w:line="259" w:lineRule="auto"/>
              <w:ind w:left="0" w:right="1" w:firstLine="0"/>
              <w:jc w:val="center"/>
            </w:pPr>
            <w:r>
              <w:rPr>
                <w:sz w:val="16"/>
              </w:rPr>
              <w:t xml:space="preserve">  </w:t>
            </w:r>
          </w:p>
        </w:tc>
        <w:tc>
          <w:tcPr>
            <w:tcW w:w="983" w:type="dxa"/>
            <w:tcBorders>
              <w:top w:val="single" w:sz="8" w:space="0" w:color="000000"/>
              <w:left w:val="single" w:sz="8" w:space="0" w:color="000000"/>
              <w:bottom w:val="single" w:sz="8" w:space="0" w:color="000000"/>
              <w:right w:val="single" w:sz="8" w:space="0" w:color="000000"/>
            </w:tcBorders>
            <w:vAlign w:val="center"/>
          </w:tcPr>
          <w:p w14:paraId="0E167DC4" w14:textId="77777777" w:rsidR="00E4287E" w:rsidRDefault="00E4287E" w:rsidP="00E4287E">
            <w:pPr>
              <w:spacing w:after="0" w:line="259" w:lineRule="auto"/>
              <w:ind w:left="1" w:firstLine="0"/>
              <w:jc w:val="center"/>
            </w:pPr>
            <w:r>
              <w:rPr>
                <w:sz w:val="16"/>
              </w:rPr>
              <w:t xml:space="preserve">  </w:t>
            </w:r>
          </w:p>
        </w:tc>
        <w:tc>
          <w:tcPr>
            <w:tcW w:w="1713" w:type="dxa"/>
            <w:tcBorders>
              <w:top w:val="single" w:sz="8" w:space="0" w:color="000000"/>
              <w:left w:val="single" w:sz="8" w:space="0" w:color="000000"/>
              <w:bottom w:val="single" w:sz="8" w:space="0" w:color="000000"/>
              <w:right w:val="single" w:sz="8" w:space="0" w:color="000000"/>
            </w:tcBorders>
            <w:vAlign w:val="center"/>
          </w:tcPr>
          <w:p w14:paraId="0FE38C17" w14:textId="77777777" w:rsidR="00E4287E" w:rsidRDefault="00E4287E" w:rsidP="00E4287E">
            <w:pPr>
              <w:spacing w:after="0" w:line="259" w:lineRule="auto"/>
              <w:ind w:left="0" w:right="2" w:firstLine="0"/>
              <w:jc w:val="center"/>
            </w:pPr>
            <w:r>
              <w:rPr>
                <w:sz w:val="16"/>
              </w:rPr>
              <w:t xml:space="preserve">  </w:t>
            </w:r>
          </w:p>
        </w:tc>
      </w:tr>
      <w:tr w:rsidR="00E4287E" w14:paraId="3A560DFB" w14:textId="77777777" w:rsidTr="0001223D">
        <w:trPr>
          <w:trHeight w:val="493"/>
        </w:trPr>
        <w:tc>
          <w:tcPr>
            <w:tcW w:w="0" w:type="auto"/>
            <w:vMerge/>
            <w:tcBorders>
              <w:top w:val="nil"/>
              <w:left w:val="single" w:sz="8" w:space="0" w:color="000000"/>
              <w:bottom w:val="nil"/>
              <w:right w:val="single" w:sz="8" w:space="0" w:color="000000"/>
            </w:tcBorders>
          </w:tcPr>
          <w:p w14:paraId="44CEB48C" w14:textId="77777777" w:rsidR="00E4287E" w:rsidRDefault="00E4287E" w:rsidP="00E4287E">
            <w:pPr>
              <w:spacing w:after="160" w:line="259" w:lineRule="auto"/>
              <w:ind w:left="0" w:firstLine="0"/>
              <w:jc w:val="left"/>
            </w:pPr>
          </w:p>
        </w:tc>
        <w:tc>
          <w:tcPr>
            <w:tcW w:w="1230" w:type="dxa"/>
            <w:tcBorders>
              <w:top w:val="single" w:sz="8" w:space="0" w:color="000000"/>
              <w:left w:val="single" w:sz="8" w:space="0" w:color="000000"/>
              <w:bottom w:val="single" w:sz="8" w:space="0" w:color="000000"/>
              <w:right w:val="single" w:sz="8" w:space="0" w:color="000000"/>
            </w:tcBorders>
          </w:tcPr>
          <w:p w14:paraId="48F13267" w14:textId="77777777" w:rsidR="00E4287E" w:rsidRDefault="00E4287E" w:rsidP="00E4287E">
            <w:pPr>
              <w:spacing w:after="0" w:line="259" w:lineRule="auto"/>
              <w:ind w:left="0" w:firstLine="0"/>
              <w:jc w:val="center"/>
            </w:pPr>
            <w:r>
              <w:rPr>
                <w:sz w:val="16"/>
              </w:rPr>
              <w:t xml:space="preserve">Direito Tributário </w:t>
            </w:r>
          </w:p>
        </w:tc>
        <w:tc>
          <w:tcPr>
            <w:tcW w:w="982" w:type="dxa"/>
            <w:tcBorders>
              <w:top w:val="single" w:sz="8" w:space="0" w:color="000000"/>
              <w:left w:val="single" w:sz="8" w:space="0" w:color="000000"/>
              <w:bottom w:val="single" w:sz="8" w:space="0" w:color="000000"/>
              <w:right w:val="single" w:sz="8" w:space="0" w:color="000000"/>
            </w:tcBorders>
            <w:vAlign w:val="center"/>
          </w:tcPr>
          <w:p w14:paraId="6827878F" w14:textId="77777777" w:rsidR="00E4287E" w:rsidRDefault="00E4287E" w:rsidP="00E4287E">
            <w:pPr>
              <w:spacing w:after="0" w:line="259" w:lineRule="auto"/>
              <w:ind w:left="0" w:right="43" w:firstLine="0"/>
              <w:jc w:val="center"/>
            </w:pPr>
            <w:r>
              <w:rPr>
                <w:sz w:val="16"/>
              </w:rPr>
              <w:t xml:space="preserve">4 </w:t>
            </w:r>
          </w:p>
        </w:tc>
        <w:tc>
          <w:tcPr>
            <w:tcW w:w="1001" w:type="dxa"/>
            <w:tcBorders>
              <w:top w:val="single" w:sz="8" w:space="0" w:color="000000"/>
              <w:left w:val="single" w:sz="8" w:space="0" w:color="000000"/>
              <w:bottom w:val="single" w:sz="8" w:space="0" w:color="000000"/>
              <w:right w:val="single" w:sz="8" w:space="0" w:color="000000"/>
            </w:tcBorders>
            <w:vAlign w:val="center"/>
          </w:tcPr>
          <w:p w14:paraId="4F88799A" w14:textId="77777777" w:rsidR="00E4287E" w:rsidRDefault="00E4287E" w:rsidP="00E4287E">
            <w:pPr>
              <w:spacing w:after="0" w:line="259" w:lineRule="auto"/>
              <w:ind w:left="0" w:right="39" w:firstLine="0"/>
              <w:jc w:val="center"/>
            </w:pPr>
            <w:r>
              <w:rPr>
                <w:sz w:val="16"/>
              </w:rPr>
              <w:t xml:space="preserve">60 </w:t>
            </w:r>
          </w:p>
        </w:tc>
        <w:tc>
          <w:tcPr>
            <w:tcW w:w="987" w:type="dxa"/>
            <w:tcBorders>
              <w:top w:val="single" w:sz="8" w:space="0" w:color="000000"/>
              <w:left w:val="single" w:sz="8" w:space="0" w:color="000000"/>
              <w:bottom w:val="single" w:sz="8" w:space="0" w:color="000000"/>
              <w:right w:val="single" w:sz="8" w:space="0" w:color="000000"/>
            </w:tcBorders>
            <w:vAlign w:val="center"/>
          </w:tcPr>
          <w:p w14:paraId="41ADDE10" w14:textId="77777777" w:rsidR="00E4287E" w:rsidRDefault="00E4287E" w:rsidP="00E4287E">
            <w:pPr>
              <w:spacing w:after="0" w:line="259" w:lineRule="auto"/>
              <w:ind w:left="0" w:right="39" w:firstLine="0"/>
              <w:jc w:val="center"/>
            </w:pPr>
            <w:r>
              <w:rPr>
                <w:sz w:val="16"/>
              </w:rPr>
              <w:t xml:space="preserve">60 </w:t>
            </w:r>
          </w:p>
        </w:tc>
        <w:tc>
          <w:tcPr>
            <w:tcW w:w="980" w:type="dxa"/>
            <w:tcBorders>
              <w:top w:val="single" w:sz="8" w:space="0" w:color="000000"/>
              <w:left w:val="single" w:sz="8" w:space="0" w:color="000000"/>
              <w:bottom w:val="single" w:sz="8" w:space="0" w:color="000000"/>
              <w:right w:val="single" w:sz="8" w:space="0" w:color="000000"/>
            </w:tcBorders>
            <w:vAlign w:val="center"/>
          </w:tcPr>
          <w:p w14:paraId="462CF2D7" w14:textId="77777777" w:rsidR="00E4287E" w:rsidRDefault="00E4287E" w:rsidP="00E4287E">
            <w:pPr>
              <w:spacing w:after="0" w:line="259" w:lineRule="auto"/>
              <w:ind w:left="0" w:right="42" w:firstLine="0"/>
              <w:jc w:val="center"/>
            </w:pPr>
            <w:r>
              <w:rPr>
                <w:sz w:val="16"/>
              </w:rPr>
              <w:t xml:space="preserve">4 </w:t>
            </w:r>
          </w:p>
        </w:tc>
        <w:tc>
          <w:tcPr>
            <w:tcW w:w="980" w:type="dxa"/>
            <w:tcBorders>
              <w:top w:val="single" w:sz="8" w:space="0" w:color="000000"/>
              <w:left w:val="single" w:sz="8" w:space="0" w:color="000000"/>
              <w:bottom w:val="single" w:sz="8" w:space="0" w:color="000000"/>
              <w:right w:val="single" w:sz="8" w:space="0" w:color="000000"/>
            </w:tcBorders>
            <w:vAlign w:val="center"/>
          </w:tcPr>
          <w:p w14:paraId="456CF294" w14:textId="77777777" w:rsidR="00E4287E" w:rsidRDefault="00E4287E" w:rsidP="00E4287E">
            <w:pPr>
              <w:spacing w:after="0" w:line="259" w:lineRule="auto"/>
              <w:ind w:left="0" w:right="1" w:firstLine="0"/>
              <w:jc w:val="center"/>
            </w:pPr>
            <w:r>
              <w:rPr>
                <w:sz w:val="16"/>
              </w:rPr>
              <w:t xml:space="preserve">  </w:t>
            </w:r>
          </w:p>
        </w:tc>
        <w:tc>
          <w:tcPr>
            <w:tcW w:w="983" w:type="dxa"/>
            <w:tcBorders>
              <w:top w:val="single" w:sz="8" w:space="0" w:color="000000"/>
              <w:left w:val="single" w:sz="8" w:space="0" w:color="000000"/>
              <w:bottom w:val="single" w:sz="8" w:space="0" w:color="000000"/>
              <w:right w:val="single" w:sz="8" w:space="0" w:color="000000"/>
            </w:tcBorders>
            <w:vAlign w:val="center"/>
          </w:tcPr>
          <w:p w14:paraId="7FA2F4C0" w14:textId="77777777" w:rsidR="00E4287E" w:rsidRDefault="00E4287E" w:rsidP="00E4287E">
            <w:pPr>
              <w:spacing w:after="0" w:line="259" w:lineRule="auto"/>
              <w:ind w:left="1" w:firstLine="0"/>
              <w:jc w:val="center"/>
            </w:pPr>
            <w:r>
              <w:rPr>
                <w:sz w:val="16"/>
              </w:rPr>
              <w:t xml:space="preserve">  </w:t>
            </w:r>
          </w:p>
        </w:tc>
        <w:tc>
          <w:tcPr>
            <w:tcW w:w="1713" w:type="dxa"/>
            <w:tcBorders>
              <w:top w:val="single" w:sz="8" w:space="0" w:color="000000"/>
              <w:left w:val="single" w:sz="8" w:space="0" w:color="000000"/>
              <w:bottom w:val="single" w:sz="8" w:space="0" w:color="000000"/>
              <w:right w:val="single" w:sz="8" w:space="0" w:color="000000"/>
            </w:tcBorders>
            <w:vAlign w:val="center"/>
          </w:tcPr>
          <w:p w14:paraId="2994538D" w14:textId="77777777" w:rsidR="00E4287E" w:rsidRDefault="00E4287E" w:rsidP="00E4287E">
            <w:pPr>
              <w:spacing w:after="0" w:line="259" w:lineRule="auto"/>
              <w:ind w:left="0" w:right="2" w:firstLine="0"/>
              <w:jc w:val="center"/>
            </w:pPr>
            <w:r>
              <w:rPr>
                <w:sz w:val="16"/>
              </w:rPr>
              <w:t xml:space="preserve">  </w:t>
            </w:r>
          </w:p>
        </w:tc>
      </w:tr>
      <w:tr w:rsidR="00E4287E" w14:paraId="6CF6CBCA" w14:textId="77777777" w:rsidTr="0001223D">
        <w:trPr>
          <w:trHeight w:val="469"/>
        </w:trPr>
        <w:tc>
          <w:tcPr>
            <w:tcW w:w="0" w:type="auto"/>
            <w:vMerge/>
            <w:tcBorders>
              <w:top w:val="nil"/>
              <w:left w:val="single" w:sz="8" w:space="0" w:color="000000"/>
              <w:bottom w:val="nil"/>
              <w:right w:val="single" w:sz="8" w:space="0" w:color="000000"/>
            </w:tcBorders>
          </w:tcPr>
          <w:p w14:paraId="12633426" w14:textId="77777777" w:rsidR="00E4287E" w:rsidRDefault="00E4287E" w:rsidP="00E4287E">
            <w:pPr>
              <w:spacing w:after="160" w:line="259" w:lineRule="auto"/>
              <w:ind w:left="0" w:firstLine="0"/>
              <w:jc w:val="left"/>
            </w:pPr>
          </w:p>
        </w:tc>
        <w:tc>
          <w:tcPr>
            <w:tcW w:w="1230" w:type="dxa"/>
            <w:tcBorders>
              <w:top w:val="single" w:sz="8" w:space="0" w:color="000000"/>
              <w:left w:val="single" w:sz="8" w:space="0" w:color="000000"/>
              <w:bottom w:val="single" w:sz="8" w:space="0" w:color="000000"/>
              <w:right w:val="single" w:sz="8" w:space="0" w:color="000000"/>
            </w:tcBorders>
            <w:vAlign w:val="center"/>
          </w:tcPr>
          <w:p w14:paraId="02D440BE" w14:textId="77777777" w:rsidR="00E4287E" w:rsidRDefault="00E4287E" w:rsidP="00E4287E">
            <w:pPr>
              <w:spacing w:after="0" w:line="259" w:lineRule="auto"/>
              <w:ind w:left="0" w:firstLine="0"/>
              <w:jc w:val="center"/>
            </w:pPr>
            <w:r>
              <w:rPr>
                <w:sz w:val="16"/>
              </w:rPr>
              <w:t xml:space="preserve">Contabilidade Empresarial </w:t>
            </w:r>
          </w:p>
        </w:tc>
        <w:tc>
          <w:tcPr>
            <w:tcW w:w="982" w:type="dxa"/>
            <w:tcBorders>
              <w:top w:val="single" w:sz="8" w:space="0" w:color="000000"/>
              <w:left w:val="single" w:sz="8" w:space="0" w:color="000000"/>
              <w:bottom w:val="single" w:sz="8" w:space="0" w:color="000000"/>
              <w:right w:val="single" w:sz="8" w:space="0" w:color="000000"/>
            </w:tcBorders>
            <w:vAlign w:val="center"/>
          </w:tcPr>
          <w:p w14:paraId="23C46F93" w14:textId="77777777" w:rsidR="00E4287E" w:rsidRDefault="00E4287E" w:rsidP="00E4287E">
            <w:pPr>
              <w:spacing w:after="0" w:line="259" w:lineRule="auto"/>
              <w:ind w:left="0" w:right="43" w:firstLine="0"/>
              <w:jc w:val="center"/>
            </w:pPr>
            <w:r>
              <w:rPr>
                <w:sz w:val="16"/>
              </w:rPr>
              <w:t xml:space="preserve">4 </w:t>
            </w:r>
          </w:p>
        </w:tc>
        <w:tc>
          <w:tcPr>
            <w:tcW w:w="1001" w:type="dxa"/>
            <w:tcBorders>
              <w:top w:val="single" w:sz="8" w:space="0" w:color="000000"/>
              <w:left w:val="single" w:sz="8" w:space="0" w:color="000000"/>
              <w:bottom w:val="single" w:sz="8" w:space="0" w:color="000000"/>
              <w:right w:val="single" w:sz="8" w:space="0" w:color="000000"/>
            </w:tcBorders>
            <w:vAlign w:val="center"/>
          </w:tcPr>
          <w:p w14:paraId="41F916DF" w14:textId="77777777" w:rsidR="00E4287E" w:rsidRDefault="00E4287E" w:rsidP="00E4287E">
            <w:pPr>
              <w:spacing w:after="0" w:line="259" w:lineRule="auto"/>
              <w:ind w:left="0" w:right="39" w:firstLine="0"/>
              <w:jc w:val="center"/>
            </w:pPr>
            <w:r>
              <w:rPr>
                <w:sz w:val="16"/>
              </w:rPr>
              <w:t xml:space="preserve">60 </w:t>
            </w:r>
          </w:p>
        </w:tc>
        <w:tc>
          <w:tcPr>
            <w:tcW w:w="987" w:type="dxa"/>
            <w:tcBorders>
              <w:top w:val="single" w:sz="8" w:space="0" w:color="000000"/>
              <w:left w:val="single" w:sz="8" w:space="0" w:color="000000"/>
              <w:bottom w:val="single" w:sz="8" w:space="0" w:color="000000"/>
              <w:right w:val="single" w:sz="8" w:space="0" w:color="000000"/>
            </w:tcBorders>
            <w:vAlign w:val="center"/>
          </w:tcPr>
          <w:p w14:paraId="0BEF49E6" w14:textId="77777777" w:rsidR="00E4287E" w:rsidRDefault="00E4287E" w:rsidP="00E4287E">
            <w:pPr>
              <w:spacing w:after="0" w:line="259" w:lineRule="auto"/>
              <w:ind w:left="0" w:right="39" w:firstLine="0"/>
              <w:jc w:val="center"/>
            </w:pPr>
            <w:r>
              <w:rPr>
                <w:sz w:val="16"/>
              </w:rPr>
              <w:t xml:space="preserve">60 </w:t>
            </w:r>
          </w:p>
        </w:tc>
        <w:tc>
          <w:tcPr>
            <w:tcW w:w="980" w:type="dxa"/>
            <w:tcBorders>
              <w:top w:val="single" w:sz="8" w:space="0" w:color="000000"/>
              <w:left w:val="single" w:sz="8" w:space="0" w:color="000000"/>
              <w:bottom w:val="single" w:sz="8" w:space="0" w:color="000000"/>
              <w:right w:val="single" w:sz="8" w:space="0" w:color="000000"/>
            </w:tcBorders>
            <w:vAlign w:val="center"/>
          </w:tcPr>
          <w:p w14:paraId="75F2AAB5" w14:textId="77777777" w:rsidR="00E4287E" w:rsidRDefault="00E4287E" w:rsidP="00E4287E">
            <w:pPr>
              <w:spacing w:after="0" w:line="259" w:lineRule="auto"/>
              <w:ind w:left="0" w:right="42" w:firstLine="0"/>
              <w:jc w:val="center"/>
            </w:pPr>
            <w:r>
              <w:rPr>
                <w:sz w:val="16"/>
              </w:rPr>
              <w:t xml:space="preserve">4 </w:t>
            </w:r>
          </w:p>
        </w:tc>
        <w:tc>
          <w:tcPr>
            <w:tcW w:w="980" w:type="dxa"/>
            <w:tcBorders>
              <w:top w:val="single" w:sz="8" w:space="0" w:color="000000"/>
              <w:left w:val="single" w:sz="8" w:space="0" w:color="000000"/>
              <w:bottom w:val="single" w:sz="8" w:space="0" w:color="000000"/>
              <w:right w:val="single" w:sz="8" w:space="0" w:color="000000"/>
            </w:tcBorders>
            <w:vAlign w:val="center"/>
          </w:tcPr>
          <w:p w14:paraId="798BDDC2" w14:textId="77777777" w:rsidR="00E4287E" w:rsidRDefault="00E4287E" w:rsidP="00E4287E">
            <w:pPr>
              <w:spacing w:after="0" w:line="259" w:lineRule="auto"/>
              <w:ind w:left="0" w:right="1" w:firstLine="0"/>
              <w:jc w:val="center"/>
            </w:pPr>
            <w:r>
              <w:rPr>
                <w:sz w:val="16"/>
              </w:rPr>
              <w:t xml:space="preserve">  </w:t>
            </w:r>
          </w:p>
        </w:tc>
        <w:tc>
          <w:tcPr>
            <w:tcW w:w="983" w:type="dxa"/>
            <w:tcBorders>
              <w:top w:val="single" w:sz="8" w:space="0" w:color="000000"/>
              <w:left w:val="single" w:sz="8" w:space="0" w:color="000000"/>
              <w:bottom w:val="single" w:sz="8" w:space="0" w:color="000000"/>
              <w:right w:val="single" w:sz="8" w:space="0" w:color="000000"/>
            </w:tcBorders>
            <w:vAlign w:val="center"/>
          </w:tcPr>
          <w:p w14:paraId="05C74CFF" w14:textId="77777777" w:rsidR="00E4287E" w:rsidRDefault="00E4287E" w:rsidP="00E4287E">
            <w:pPr>
              <w:spacing w:after="0" w:line="259" w:lineRule="auto"/>
              <w:ind w:left="1" w:firstLine="0"/>
              <w:jc w:val="center"/>
            </w:pPr>
            <w:r>
              <w:rPr>
                <w:sz w:val="16"/>
              </w:rPr>
              <w:t xml:space="preserve">  </w:t>
            </w:r>
          </w:p>
        </w:tc>
        <w:tc>
          <w:tcPr>
            <w:tcW w:w="1713" w:type="dxa"/>
            <w:tcBorders>
              <w:top w:val="single" w:sz="8" w:space="0" w:color="000000"/>
              <w:left w:val="single" w:sz="8" w:space="0" w:color="000000"/>
              <w:bottom w:val="single" w:sz="8" w:space="0" w:color="000000"/>
              <w:right w:val="single" w:sz="8" w:space="0" w:color="000000"/>
            </w:tcBorders>
            <w:vAlign w:val="center"/>
          </w:tcPr>
          <w:p w14:paraId="49E18D4E" w14:textId="77777777" w:rsidR="00E4287E" w:rsidRDefault="00E4287E" w:rsidP="00E4287E">
            <w:pPr>
              <w:spacing w:after="0" w:line="259" w:lineRule="auto"/>
              <w:ind w:left="0" w:firstLine="0"/>
              <w:jc w:val="center"/>
            </w:pPr>
            <w:r>
              <w:rPr>
                <w:sz w:val="16"/>
              </w:rPr>
              <w:t xml:space="preserve"> </w:t>
            </w:r>
          </w:p>
        </w:tc>
      </w:tr>
      <w:tr w:rsidR="00E4287E" w14:paraId="18849F8A" w14:textId="77777777" w:rsidTr="0001223D">
        <w:trPr>
          <w:trHeight w:val="341"/>
        </w:trPr>
        <w:tc>
          <w:tcPr>
            <w:tcW w:w="0" w:type="auto"/>
            <w:vMerge/>
            <w:tcBorders>
              <w:top w:val="nil"/>
              <w:left w:val="single" w:sz="8" w:space="0" w:color="000000"/>
              <w:bottom w:val="single" w:sz="8" w:space="0" w:color="000000"/>
              <w:right w:val="single" w:sz="8" w:space="0" w:color="000000"/>
            </w:tcBorders>
          </w:tcPr>
          <w:p w14:paraId="52F4F825" w14:textId="77777777" w:rsidR="00E4287E" w:rsidRDefault="00E4287E" w:rsidP="00E4287E">
            <w:pPr>
              <w:spacing w:after="160" w:line="259" w:lineRule="auto"/>
              <w:ind w:left="0" w:firstLine="0"/>
              <w:jc w:val="left"/>
            </w:pPr>
          </w:p>
        </w:tc>
        <w:tc>
          <w:tcPr>
            <w:tcW w:w="1230" w:type="dxa"/>
            <w:tcBorders>
              <w:top w:val="single" w:sz="8" w:space="0" w:color="000000"/>
              <w:left w:val="single" w:sz="8" w:space="0" w:color="000000"/>
              <w:bottom w:val="single" w:sz="8" w:space="0" w:color="000000"/>
              <w:right w:val="single" w:sz="8" w:space="0" w:color="000000"/>
            </w:tcBorders>
          </w:tcPr>
          <w:p w14:paraId="1AE095B6" w14:textId="77777777" w:rsidR="00E4287E" w:rsidRDefault="00E4287E" w:rsidP="00E4287E">
            <w:pPr>
              <w:spacing w:after="0" w:line="259" w:lineRule="auto"/>
              <w:ind w:left="0" w:right="38" w:firstLine="0"/>
              <w:jc w:val="center"/>
            </w:pPr>
            <w:r>
              <w:rPr>
                <w:b/>
                <w:sz w:val="16"/>
              </w:rPr>
              <w:t xml:space="preserve">Total </w:t>
            </w:r>
          </w:p>
        </w:tc>
        <w:tc>
          <w:tcPr>
            <w:tcW w:w="982" w:type="dxa"/>
            <w:tcBorders>
              <w:top w:val="single" w:sz="8" w:space="0" w:color="000000"/>
              <w:left w:val="single" w:sz="8" w:space="0" w:color="000000"/>
              <w:bottom w:val="single" w:sz="8" w:space="0" w:color="000000"/>
              <w:right w:val="single" w:sz="8" w:space="0" w:color="000000"/>
            </w:tcBorders>
          </w:tcPr>
          <w:p w14:paraId="34DC1AAB" w14:textId="2C06C945" w:rsidR="00E4287E" w:rsidRDefault="00E4287E" w:rsidP="00E4287E">
            <w:pPr>
              <w:spacing w:after="0" w:line="259" w:lineRule="auto"/>
              <w:ind w:left="0" w:right="43" w:firstLine="0"/>
              <w:jc w:val="center"/>
            </w:pPr>
            <w:r>
              <w:rPr>
                <w:b/>
                <w:sz w:val="16"/>
              </w:rPr>
              <w:t xml:space="preserve">23 </w:t>
            </w:r>
          </w:p>
        </w:tc>
        <w:tc>
          <w:tcPr>
            <w:tcW w:w="1001" w:type="dxa"/>
            <w:tcBorders>
              <w:top w:val="single" w:sz="8" w:space="0" w:color="000000"/>
              <w:left w:val="single" w:sz="8" w:space="0" w:color="000000"/>
              <w:bottom w:val="single" w:sz="8" w:space="0" w:color="000000"/>
              <w:right w:val="single" w:sz="8" w:space="0" w:color="000000"/>
            </w:tcBorders>
          </w:tcPr>
          <w:p w14:paraId="7AF7EAC2" w14:textId="77777777" w:rsidR="00E4287E" w:rsidRDefault="00E4287E" w:rsidP="00E4287E">
            <w:pPr>
              <w:spacing w:after="0" w:line="259" w:lineRule="auto"/>
              <w:ind w:left="0" w:right="41" w:firstLine="0"/>
              <w:jc w:val="center"/>
            </w:pPr>
            <w:r>
              <w:rPr>
                <w:b/>
                <w:sz w:val="16"/>
              </w:rPr>
              <w:t xml:space="preserve">345 </w:t>
            </w:r>
          </w:p>
        </w:tc>
        <w:tc>
          <w:tcPr>
            <w:tcW w:w="987" w:type="dxa"/>
            <w:tcBorders>
              <w:top w:val="single" w:sz="8" w:space="0" w:color="000000"/>
              <w:left w:val="single" w:sz="8" w:space="0" w:color="000000"/>
              <w:bottom w:val="single" w:sz="8" w:space="0" w:color="000000"/>
              <w:right w:val="single" w:sz="8" w:space="0" w:color="000000"/>
            </w:tcBorders>
          </w:tcPr>
          <w:p w14:paraId="13F6101C" w14:textId="77777777" w:rsidR="00E4287E" w:rsidRDefault="00E4287E" w:rsidP="00E4287E">
            <w:pPr>
              <w:spacing w:after="0" w:line="259" w:lineRule="auto"/>
              <w:ind w:left="0" w:right="42" w:firstLine="0"/>
              <w:jc w:val="center"/>
            </w:pPr>
            <w:r>
              <w:rPr>
                <w:b/>
                <w:sz w:val="16"/>
              </w:rPr>
              <w:t xml:space="preserve">315 </w:t>
            </w:r>
          </w:p>
        </w:tc>
        <w:tc>
          <w:tcPr>
            <w:tcW w:w="980" w:type="dxa"/>
            <w:tcBorders>
              <w:top w:val="single" w:sz="8" w:space="0" w:color="000000"/>
              <w:left w:val="single" w:sz="8" w:space="0" w:color="000000"/>
              <w:bottom w:val="single" w:sz="8" w:space="0" w:color="000000"/>
              <w:right w:val="single" w:sz="8" w:space="0" w:color="000000"/>
            </w:tcBorders>
          </w:tcPr>
          <w:p w14:paraId="61D4D0EB" w14:textId="77777777" w:rsidR="00E4287E" w:rsidRDefault="00E4287E" w:rsidP="00E4287E">
            <w:pPr>
              <w:spacing w:after="0" w:line="259" w:lineRule="auto"/>
              <w:ind w:left="0" w:right="42" w:firstLine="0"/>
              <w:jc w:val="center"/>
            </w:pPr>
            <w:r>
              <w:rPr>
                <w:b/>
                <w:sz w:val="16"/>
              </w:rPr>
              <w:t xml:space="preserve">21 </w:t>
            </w:r>
          </w:p>
        </w:tc>
        <w:tc>
          <w:tcPr>
            <w:tcW w:w="980" w:type="dxa"/>
            <w:tcBorders>
              <w:top w:val="single" w:sz="8" w:space="0" w:color="000000"/>
              <w:left w:val="single" w:sz="8" w:space="0" w:color="000000"/>
              <w:bottom w:val="single" w:sz="8" w:space="0" w:color="000000"/>
              <w:right w:val="single" w:sz="8" w:space="0" w:color="000000"/>
            </w:tcBorders>
          </w:tcPr>
          <w:p w14:paraId="3C5FC3E7" w14:textId="77777777" w:rsidR="00E4287E" w:rsidRDefault="00E4287E" w:rsidP="00E4287E">
            <w:pPr>
              <w:spacing w:after="0" w:line="259" w:lineRule="auto"/>
              <w:ind w:left="0" w:right="40" w:firstLine="0"/>
              <w:jc w:val="center"/>
            </w:pPr>
            <w:r>
              <w:rPr>
                <w:b/>
                <w:sz w:val="16"/>
              </w:rPr>
              <w:t xml:space="preserve">30 </w:t>
            </w:r>
          </w:p>
        </w:tc>
        <w:tc>
          <w:tcPr>
            <w:tcW w:w="983" w:type="dxa"/>
            <w:tcBorders>
              <w:top w:val="single" w:sz="8" w:space="0" w:color="000000"/>
              <w:left w:val="single" w:sz="8" w:space="0" w:color="000000"/>
              <w:bottom w:val="single" w:sz="8" w:space="0" w:color="000000"/>
              <w:right w:val="single" w:sz="8" w:space="0" w:color="000000"/>
            </w:tcBorders>
          </w:tcPr>
          <w:p w14:paraId="40EB4A69" w14:textId="0EF08AC1" w:rsidR="00E4287E" w:rsidRDefault="00E4287E" w:rsidP="00E4287E">
            <w:pPr>
              <w:spacing w:after="0" w:line="259" w:lineRule="auto"/>
              <w:ind w:left="0" w:right="38" w:firstLine="0"/>
              <w:jc w:val="center"/>
            </w:pPr>
            <w:r>
              <w:rPr>
                <w:b/>
                <w:sz w:val="16"/>
              </w:rPr>
              <w:t xml:space="preserve">2 </w:t>
            </w:r>
          </w:p>
        </w:tc>
        <w:tc>
          <w:tcPr>
            <w:tcW w:w="1713" w:type="dxa"/>
            <w:tcBorders>
              <w:top w:val="single" w:sz="8" w:space="0" w:color="000000"/>
              <w:left w:val="single" w:sz="8" w:space="0" w:color="000000"/>
              <w:bottom w:val="single" w:sz="8" w:space="0" w:color="000000"/>
              <w:right w:val="single" w:sz="8" w:space="0" w:color="000000"/>
            </w:tcBorders>
          </w:tcPr>
          <w:p w14:paraId="1D9281A7" w14:textId="77777777" w:rsidR="00E4287E" w:rsidRDefault="00E4287E" w:rsidP="00E4287E">
            <w:pPr>
              <w:spacing w:after="0" w:line="259" w:lineRule="auto"/>
              <w:ind w:left="0" w:right="2" w:firstLine="0"/>
              <w:jc w:val="center"/>
            </w:pPr>
            <w:r>
              <w:rPr>
                <w:b/>
                <w:sz w:val="16"/>
              </w:rPr>
              <w:t xml:space="preserve">  </w:t>
            </w:r>
          </w:p>
        </w:tc>
      </w:tr>
      <w:tr w:rsidR="00E4287E" w14:paraId="0F13AE3C" w14:textId="77777777" w:rsidTr="0001223D">
        <w:trPr>
          <w:trHeight w:val="492"/>
        </w:trPr>
        <w:tc>
          <w:tcPr>
            <w:tcW w:w="982" w:type="dxa"/>
            <w:vMerge w:val="restart"/>
            <w:tcBorders>
              <w:top w:val="single" w:sz="8" w:space="0" w:color="000000"/>
              <w:left w:val="single" w:sz="8" w:space="0" w:color="000000"/>
              <w:bottom w:val="nil"/>
              <w:right w:val="single" w:sz="8" w:space="0" w:color="000000"/>
            </w:tcBorders>
            <w:vAlign w:val="center"/>
          </w:tcPr>
          <w:p w14:paraId="32E929A1" w14:textId="77777777" w:rsidR="00E4287E" w:rsidRDefault="00E4287E" w:rsidP="00E4287E">
            <w:pPr>
              <w:spacing w:after="0" w:line="259" w:lineRule="auto"/>
              <w:ind w:left="0" w:right="38" w:firstLine="0"/>
              <w:jc w:val="center"/>
            </w:pPr>
            <w:r>
              <w:rPr>
                <w:b/>
                <w:sz w:val="16"/>
              </w:rPr>
              <w:t xml:space="preserve">5º </w:t>
            </w:r>
          </w:p>
          <w:p w14:paraId="35EEDDAE" w14:textId="77777777" w:rsidR="00E4287E" w:rsidRDefault="00E4287E" w:rsidP="00E4287E">
            <w:pPr>
              <w:spacing w:after="0" w:line="259" w:lineRule="auto"/>
              <w:ind w:left="0" w:right="3" w:firstLine="0"/>
              <w:jc w:val="center"/>
            </w:pPr>
            <w:r>
              <w:rPr>
                <w:b/>
                <w:sz w:val="16"/>
              </w:rPr>
              <w:t xml:space="preserve"> </w:t>
            </w:r>
          </w:p>
        </w:tc>
        <w:tc>
          <w:tcPr>
            <w:tcW w:w="1230" w:type="dxa"/>
            <w:tcBorders>
              <w:top w:val="single" w:sz="8" w:space="0" w:color="000000"/>
              <w:left w:val="single" w:sz="8" w:space="0" w:color="000000"/>
              <w:bottom w:val="single" w:sz="8" w:space="0" w:color="000000"/>
              <w:right w:val="single" w:sz="8" w:space="0" w:color="000000"/>
            </w:tcBorders>
          </w:tcPr>
          <w:p w14:paraId="27BB2E09" w14:textId="77777777" w:rsidR="00E4287E" w:rsidRDefault="00E4287E" w:rsidP="00E4287E">
            <w:pPr>
              <w:spacing w:after="0" w:line="259" w:lineRule="auto"/>
              <w:ind w:left="0" w:firstLine="0"/>
              <w:jc w:val="center"/>
            </w:pPr>
            <w:r>
              <w:rPr>
                <w:sz w:val="16"/>
              </w:rPr>
              <w:t xml:space="preserve">Contabilidade Pública II </w:t>
            </w:r>
          </w:p>
        </w:tc>
        <w:tc>
          <w:tcPr>
            <w:tcW w:w="982" w:type="dxa"/>
            <w:tcBorders>
              <w:top w:val="single" w:sz="8" w:space="0" w:color="000000"/>
              <w:left w:val="single" w:sz="8" w:space="0" w:color="000000"/>
              <w:bottom w:val="single" w:sz="8" w:space="0" w:color="000000"/>
              <w:right w:val="single" w:sz="8" w:space="0" w:color="000000"/>
            </w:tcBorders>
            <w:vAlign w:val="center"/>
          </w:tcPr>
          <w:p w14:paraId="52E1D03B" w14:textId="6A1F48DF" w:rsidR="00E4287E" w:rsidRDefault="00E4287E" w:rsidP="00E4287E">
            <w:pPr>
              <w:spacing w:after="0" w:line="259" w:lineRule="auto"/>
              <w:ind w:left="0" w:right="43" w:firstLine="0"/>
              <w:jc w:val="center"/>
            </w:pPr>
            <w:r>
              <w:rPr>
                <w:sz w:val="16"/>
              </w:rPr>
              <w:t xml:space="preserve">5 </w:t>
            </w:r>
          </w:p>
        </w:tc>
        <w:tc>
          <w:tcPr>
            <w:tcW w:w="1001" w:type="dxa"/>
            <w:tcBorders>
              <w:top w:val="single" w:sz="8" w:space="0" w:color="000000"/>
              <w:left w:val="single" w:sz="8" w:space="0" w:color="000000"/>
              <w:bottom w:val="single" w:sz="8" w:space="0" w:color="000000"/>
              <w:right w:val="single" w:sz="8" w:space="0" w:color="000000"/>
            </w:tcBorders>
            <w:vAlign w:val="center"/>
          </w:tcPr>
          <w:p w14:paraId="3BFE53C8" w14:textId="77777777" w:rsidR="00E4287E" w:rsidRDefault="00E4287E" w:rsidP="00E4287E">
            <w:pPr>
              <w:spacing w:after="0" w:line="259" w:lineRule="auto"/>
              <w:ind w:left="0" w:right="39" w:firstLine="0"/>
              <w:jc w:val="center"/>
            </w:pPr>
            <w:r>
              <w:rPr>
                <w:sz w:val="16"/>
              </w:rPr>
              <w:t xml:space="preserve">75 </w:t>
            </w:r>
          </w:p>
        </w:tc>
        <w:tc>
          <w:tcPr>
            <w:tcW w:w="987" w:type="dxa"/>
            <w:tcBorders>
              <w:top w:val="single" w:sz="8" w:space="0" w:color="000000"/>
              <w:left w:val="single" w:sz="8" w:space="0" w:color="000000"/>
              <w:bottom w:val="single" w:sz="8" w:space="0" w:color="000000"/>
              <w:right w:val="single" w:sz="8" w:space="0" w:color="000000"/>
            </w:tcBorders>
            <w:vAlign w:val="center"/>
          </w:tcPr>
          <w:p w14:paraId="26E0EC29" w14:textId="77777777" w:rsidR="00E4287E" w:rsidRDefault="00E4287E" w:rsidP="00E4287E">
            <w:pPr>
              <w:spacing w:after="0" w:line="259" w:lineRule="auto"/>
              <w:ind w:left="0" w:right="39" w:firstLine="0"/>
              <w:jc w:val="center"/>
            </w:pPr>
            <w:r>
              <w:rPr>
                <w:sz w:val="16"/>
              </w:rPr>
              <w:t xml:space="preserve">45 </w:t>
            </w:r>
          </w:p>
        </w:tc>
        <w:tc>
          <w:tcPr>
            <w:tcW w:w="980" w:type="dxa"/>
            <w:tcBorders>
              <w:top w:val="single" w:sz="8" w:space="0" w:color="000000"/>
              <w:left w:val="single" w:sz="8" w:space="0" w:color="000000"/>
              <w:bottom w:val="single" w:sz="8" w:space="0" w:color="000000"/>
              <w:right w:val="single" w:sz="8" w:space="0" w:color="000000"/>
            </w:tcBorders>
            <w:vAlign w:val="center"/>
          </w:tcPr>
          <w:p w14:paraId="1DD0A5D5" w14:textId="77777777" w:rsidR="00E4287E" w:rsidRDefault="00E4287E" w:rsidP="00E4287E">
            <w:pPr>
              <w:spacing w:after="0" w:line="259" w:lineRule="auto"/>
              <w:ind w:left="0" w:right="42" w:firstLine="0"/>
              <w:jc w:val="center"/>
            </w:pPr>
            <w:r>
              <w:rPr>
                <w:sz w:val="16"/>
              </w:rPr>
              <w:t xml:space="preserve">3 </w:t>
            </w:r>
          </w:p>
        </w:tc>
        <w:tc>
          <w:tcPr>
            <w:tcW w:w="980" w:type="dxa"/>
            <w:tcBorders>
              <w:top w:val="single" w:sz="8" w:space="0" w:color="000000"/>
              <w:left w:val="single" w:sz="8" w:space="0" w:color="000000"/>
              <w:bottom w:val="single" w:sz="8" w:space="0" w:color="000000"/>
              <w:right w:val="single" w:sz="8" w:space="0" w:color="000000"/>
            </w:tcBorders>
            <w:vAlign w:val="center"/>
          </w:tcPr>
          <w:p w14:paraId="6876940C" w14:textId="77777777" w:rsidR="00E4287E" w:rsidRDefault="00E4287E" w:rsidP="00E4287E">
            <w:pPr>
              <w:spacing w:after="0" w:line="259" w:lineRule="auto"/>
              <w:ind w:left="0" w:right="40" w:firstLine="0"/>
              <w:jc w:val="center"/>
            </w:pPr>
            <w:r>
              <w:rPr>
                <w:sz w:val="16"/>
              </w:rPr>
              <w:t xml:space="preserve">30 </w:t>
            </w:r>
          </w:p>
        </w:tc>
        <w:tc>
          <w:tcPr>
            <w:tcW w:w="983" w:type="dxa"/>
            <w:tcBorders>
              <w:top w:val="single" w:sz="8" w:space="0" w:color="000000"/>
              <w:left w:val="single" w:sz="8" w:space="0" w:color="000000"/>
              <w:bottom w:val="single" w:sz="8" w:space="0" w:color="000000"/>
              <w:right w:val="single" w:sz="8" w:space="0" w:color="000000"/>
            </w:tcBorders>
            <w:vAlign w:val="center"/>
          </w:tcPr>
          <w:p w14:paraId="281A8EFD" w14:textId="7E669ADC" w:rsidR="00E4287E" w:rsidRDefault="00E4287E" w:rsidP="00E4287E">
            <w:pPr>
              <w:spacing w:after="0" w:line="259" w:lineRule="auto"/>
              <w:ind w:left="0" w:right="38" w:firstLine="0"/>
              <w:jc w:val="center"/>
            </w:pPr>
            <w:r>
              <w:rPr>
                <w:sz w:val="16"/>
              </w:rPr>
              <w:t xml:space="preserve">2 </w:t>
            </w:r>
          </w:p>
        </w:tc>
        <w:tc>
          <w:tcPr>
            <w:tcW w:w="1713" w:type="dxa"/>
            <w:tcBorders>
              <w:top w:val="single" w:sz="8" w:space="0" w:color="000000"/>
              <w:left w:val="single" w:sz="8" w:space="0" w:color="000000"/>
              <w:bottom w:val="single" w:sz="8" w:space="0" w:color="000000"/>
              <w:right w:val="single" w:sz="8" w:space="0" w:color="000000"/>
            </w:tcBorders>
          </w:tcPr>
          <w:p w14:paraId="1DEC58B4" w14:textId="77777777" w:rsidR="00E4287E" w:rsidRDefault="00E4287E" w:rsidP="00E4287E">
            <w:pPr>
              <w:spacing w:after="0" w:line="259" w:lineRule="auto"/>
              <w:ind w:left="0" w:firstLine="0"/>
              <w:jc w:val="center"/>
            </w:pPr>
            <w:r>
              <w:rPr>
                <w:sz w:val="16"/>
              </w:rPr>
              <w:t xml:space="preserve">Contabilidade Pública I </w:t>
            </w:r>
          </w:p>
        </w:tc>
      </w:tr>
      <w:tr w:rsidR="00E4287E" w14:paraId="02C975A4" w14:textId="77777777" w:rsidTr="0001223D">
        <w:trPr>
          <w:trHeight w:val="619"/>
        </w:trPr>
        <w:tc>
          <w:tcPr>
            <w:tcW w:w="0" w:type="auto"/>
            <w:vMerge/>
            <w:tcBorders>
              <w:top w:val="nil"/>
              <w:left w:val="single" w:sz="8" w:space="0" w:color="000000"/>
              <w:bottom w:val="nil"/>
              <w:right w:val="single" w:sz="8" w:space="0" w:color="000000"/>
            </w:tcBorders>
          </w:tcPr>
          <w:p w14:paraId="010FFA29" w14:textId="77777777" w:rsidR="00E4287E" w:rsidRDefault="00E4287E" w:rsidP="00E4287E">
            <w:pPr>
              <w:spacing w:after="160" w:line="259" w:lineRule="auto"/>
              <w:ind w:left="0" w:firstLine="0"/>
              <w:jc w:val="left"/>
            </w:pPr>
          </w:p>
        </w:tc>
        <w:tc>
          <w:tcPr>
            <w:tcW w:w="1230" w:type="dxa"/>
            <w:tcBorders>
              <w:top w:val="single" w:sz="8" w:space="0" w:color="000000"/>
              <w:left w:val="single" w:sz="8" w:space="0" w:color="000000"/>
              <w:bottom w:val="single" w:sz="8" w:space="0" w:color="000000"/>
              <w:right w:val="single" w:sz="8" w:space="0" w:color="000000"/>
            </w:tcBorders>
          </w:tcPr>
          <w:p w14:paraId="5CFC9983" w14:textId="77777777" w:rsidR="00E4287E" w:rsidRDefault="00E4287E" w:rsidP="00E4287E">
            <w:pPr>
              <w:spacing w:after="0" w:line="259" w:lineRule="auto"/>
              <w:ind w:left="0" w:right="38" w:firstLine="0"/>
              <w:jc w:val="center"/>
            </w:pPr>
            <w:r>
              <w:rPr>
                <w:sz w:val="16"/>
              </w:rPr>
              <w:t xml:space="preserve">Contabilidade </w:t>
            </w:r>
          </w:p>
          <w:p w14:paraId="619A0D48" w14:textId="77777777" w:rsidR="00E4287E" w:rsidRDefault="00E4287E" w:rsidP="00E4287E">
            <w:pPr>
              <w:spacing w:after="0" w:line="259" w:lineRule="auto"/>
              <w:ind w:left="0" w:right="40" w:firstLine="0"/>
              <w:jc w:val="center"/>
            </w:pPr>
            <w:r>
              <w:rPr>
                <w:sz w:val="16"/>
              </w:rPr>
              <w:t xml:space="preserve">Fiscal e </w:t>
            </w:r>
          </w:p>
          <w:p w14:paraId="6DFC6E87" w14:textId="77777777" w:rsidR="00E4287E" w:rsidRDefault="00E4287E" w:rsidP="00E4287E">
            <w:pPr>
              <w:spacing w:after="0" w:line="259" w:lineRule="auto"/>
              <w:ind w:left="0" w:right="41" w:firstLine="0"/>
              <w:jc w:val="center"/>
            </w:pPr>
            <w:r>
              <w:rPr>
                <w:sz w:val="16"/>
              </w:rPr>
              <w:t xml:space="preserve">Tributária </w:t>
            </w:r>
          </w:p>
        </w:tc>
        <w:tc>
          <w:tcPr>
            <w:tcW w:w="982" w:type="dxa"/>
            <w:tcBorders>
              <w:top w:val="single" w:sz="8" w:space="0" w:color="000000"/>
              <w:left w:val="single" w:sz="8" w:space="0" w:color="000000"/>
              <w:bottom w:val="single" w:sz="8" w:space="0" w:color="000000"/>
              <w:right w:val="single" w:sz="8" w:space="0" w:color="000000"/>
            </w:tcBorders>
            <w:vAlign w:val="center"/>
          </w:tcPr>
          <w:p w14:paraId="0829160D" w14:textId="32375AFA" w:rsidR="00E4287E" w:rsidRDefault="00E4287E" w:rsidP="00E4287E">
            <w:pPr>
              <w:spacing w:after="0" w:line="259" w:lineRule="auto"/>
              <w:ind w:left="0" w:right="43" w:firstLine="0"/>
              <w:jc w:val="center"/>
            </w:pPr>
            <w:r>
              <w:rPr>
                <w:sz w:val="16"/>
              </w:rPr>
              <w:t xml:space="preserve">5 </w:t>
            </w:r>
          </w:p>
        </w:tc>
        <w:tc>
          <w:tcPr>
            <w:tcW w:w="1001" w:type="dxa"/>
            <w:tcBorders>
              <w:top w:val="single" w:sz="8" w:space="0" w:color="000000"/>
              <w:left w:val="single" w:sz="8" w:space="0" w:color="000000"/>
              <w:bottom w:val="single" w:sz="8" w:space="0" w:color="000000"/>
              <w:right w:val="single" w:sz="8" w:space="0" w:color="000000"/>
            </w:tcBorders>
            <w:vAlign w:val="center"/>
          </w:tcPr>
          <w:p w14:paraId="2B3F9E81" w14:textId="77777777" w:rsidR="00E4287E" w:rsidRDefault="00E4287E" w:rsidP="00E4287E">
            <w:pPr>
              <w:spacing w:after="0" w:line="259" w:lineRule="auto"/>
              <w:ind w:left="0" w:right="39" w:firstLine="0"/>
              <w:jc w:val="center"/>
            </w:pPr>
            <w:r>
              <w:rPr>
                <w:sz w:val="16"/>
              </w:rPr>
              <w:t xml:space="preserve">75 </w:t>
            </w:r>
          </w:p>
        </w:tc>
        <w:tc>
          <w:tcPr>
            <w:tcW w:w="987" w:type="dxa"/>
            <w:tcBorders>
              <w:top w:val="single" w:sz="8" w:space="0" w:color="000000"/>
              <w:left w:val="single" w:sz="8" w:space="0" w:color="000000"/>
              <w:bottom w:val="single" w:sz="8" w:space="0" w:color="000000"/>
              <w:right w:val="single" w:sz="8" w:space="0" w:color="000000"/>
            </w:tcBorders>
            <w:vAlign w:val="center"/>
          </w:tcPr>
          <w:p w14:paraId="42B09407" w14:textId="77777777" w:rsidR="00E4287E" w:rsidRDefault="00E4287E" w:rsidP="00E4287E">
            <w:pPr>
              <w:spacing w:after="0" w:line="259" w:lineRule="auto"/>
              <w:ind w:left="0" w:right="39" w:firstLine="0"/>
              <w:jc w:val="center"/>
            </w:pPr>
            <w:r>
              <w:rPr>
                <w:sz w:val="16"/>
              </w:rPr>
              <w:t xml:space="preserve">45 </w:t>
            </w:r>
          </w:p>
        </w:tc>
        <w:tc>
          <w:tcPr>
            <w:tcW w:w="980" w:type="dxa"/>
            <w:tcBorders>
              <w:top w:val="single" w:sz="8" w:space="0" w:color="000000"/>
              <w:left w:val="single" w:sz="8" w:space="0" w:color="000000"/>
              <w:bottom w:val="single" w:sz="8" w:space="0" w:color="000000"/>
              <w:right w:val="single" w:sz="8" w:space="0" w:color="000000"/>
            </w:tcBorders>
            <w:vAlign w:val="center"/>
          </w:tcPr>
          <w:p w14:paraId="0B2BB03B" w14:textId="77777777" w:rsidR="00E4287E" w:rsidRDefault="00E4287E" w:rsidP="00E4287E">
            <w:pPr>
              <w:spacing w:after="0" w:line="259" w:lineRule="auto"/>
              <w:ind w:left="0" w:right="42" w:firstLine="0"/>
              <w:jc w:val="center"/>
            </w:pPr>
            <w:r>
              <w:rPr>
                <w:sz w:val="16"/>
              </w:rPr>
              <w:t xml:space="preserve">3 </w:t>
            </w:r>
          </w:p>
        </w:tc>
        <w:tc>
          <w:tcPr>
            <w:tcW w:w="980" w:type="dxa"/>
            <w:tcBorders>
              <w:top w:val="single" w:sz="8" w:space="0" w:color="000000"/>
              <w:left w:val="single" w:sz="8" w:space="0" w:color="000000"/>
              <w:bottom w:val="single" w:sz="8" w:space="0" w:color="000000"/>
              <w:right w:val="single" w:sz="8" w:space="0" w:color="000000"/>
            </w:tcBorders>
            <w:vAlign w:val="center"/>
          </w:tcPr>
          <w:p w14:paraId="26147930" w14:textId="77777777" w:rsidR="00E4287E" w:rsidRDefault="00E4287E" w:rsidP="00E4287E">
            <w:pPr>
              <w:spacing w:after="0" w:line="259" w:lineRule="auto"/>
              <w:ind w:left="0" w:right="40" w:firstLine="0"/>
              <w:jc w:val="center"/>
            </w:pPr>
            <w:r>
              <w:rPr>
                <w:sz w:val="16"/>
              </w:rPr>
              <w:t xml:space="preserve">30 </w:t>
            </w:r>
          </w:p>
        </w:tc>
        <w:tc>
          <w:tcPr>
            <w:tcW w:w="983" w:type="dxa"/>
            <w:tcBorders>
              <w:top w:val="single" w:sz="8" w:space="0" w:color="000000"/>
              <w:left w:val="single" w:sz="8" w:space="0" w:color="000000"/>
              <w:bottom w:val="single" w:sz="8" w:space="0" w:color="000000"/>
              <w:right w:val="single" w:sz="8" w:space="0" w:color="000000"/>
            </w:tcBorders>
            <w:vAlign w:val="center"/>
          </w:tcPr>
          <w:p w14:paraId="7A79F14A" w14:textId="705429A8" w:rsidR="00E4287E" w:rsidRDefault="00E4287E" w:rsidP="00E4287E">
            <w:pPr>
              <w:spacing w:after="0" w:line="259" w:lineRule="auto"/>
              <w:ind w:left="0" w:right="38" w:firstLine="0"/>
              <w:jc w:val="center"/>
            </w:pPr>
            <w:r>
              <w:rPr>
                <w:sz w:val="16"/>
              </w:rPr>
              <w:t>2</w:t>
            </w:r>
          </w:p>
        </w:tc>
        <w:tc>
          <w:tcPr>
            <w:tcW w:w="1713" w:type="dxa"/>
            <w:tcBorders>
              <w:top w:val="single" w:sz="8" w:space="0" w:color="000000"/>
              <w:left w:val="single" w:sz="8" w:space="0" w:color="000000"/>
              <w:bottom w:val="single" w:sz="8" w:space="0" w:color="000000"/>
              <w:right w:val="single" w:sz="8" w:space="0" w:color="000000"/>
            </w:tcBorders>
            <w:vAlign w:val="center"/>
          </w:tcPr>
          <w:p w14:paraId="332A8F55" w14:textId="77777777" w:rsidR="00E4287E" w:rsidRDefault="00E4287E" w:rsidP="00E4287E">
            <w:pPr>
              <w:spacing w:after="0" w:line="259" w:lineRule="auto"/>
              <w:ind w:left="0" w:right="2" w:firstLine="0"/>
              <w:jc w:val="center"/>
            </w:pPr>
            <w:r>
              <w:rPr>
                <w:sz w:val="16"/>
              </w:rPr>
              <w:t xml:space="preserve">  </w:t>
            </w:r>
          </w:p>
        </w:tc>
      </w:tr>
      <w:tr w:rsidR="00E4287E" w14:paraId="48B7287B" w14:textId="77777777" w:rsidTr="0001223D">
        <w:trPr>
          <w:trHeight w:val="345"/>
        </w:trPr>
        <w:tc>
          <w:tcPr>
            <w:tcW w:w="0" w:type="auto"/>
            <w:tcBorders>
              <w:top w:val="nil"/>
              <w:left w:val="single" w:sz="8" w:space="0" w:color="000000"/>
              <w:bottom w:val="nil"/>
              <w:right w:val="single" w:sz="8" w:space="0" w:color="000000"/>
            </w:tcBorders>
          </w:tcPr>
          <w:p w14:paraId="05B2CC2E" w14:textId="77777777" w:rsidR="00E4287E" w:rsidRDefault="00E4287E" w:rsidP="00E4287E">
            <w:pPr>
              <w:spacing w:after="160" w:line="259" w:lineRule="auto"/>
              <w:ind w:left="0" w:firstLine="0"/>
              <w:jc w:val="left"/>
            </w:pPr>
          </w:p>
        </w:tc>
        <w:tc>
          <w:tcPr>
            <w:tcW w:w="1230" w:type="dxa"/>
            <w:tcBorders>
              <w:top w:val="single" w:sz="8" w:space="0" w:color="000000"/>
              <w:left w:val="single" w:sz="8" w:space="0" w:color="000000"/>
              <w:bottom w:val="single" w:sz="8" w:space="0" w:color="000000"/>
              <w:right w:val="single" w:sz="8" w:space="0" w:color="000000"/>
            </w:tcBorders>
            <w:vAlign w:val="center"/>
          </w:tcPr>
          <w:p w14:paraId="374FABA6" w14:textId="77777777" w:rsidR="00E4287E" w:rsidRDefault="00E4287E" w:rsidP="00E4287E">
            <w:pPr>
              <w:spacing w:after="0" w:line="259" w:lineRule="auto"/>
              <w:ind w:left="42" w:firstLine="0"/>
              <w:jc w:val="left"/>
            </w:pPr>
            <w:r>
              <w:rPr>
                <w:sz w:val="16"/>
              </w:rPr>
              <w:t xml:space="preserve">Contabilidade e </w:t>
            </w:r>
          </w:p>
          <w:p w14:paraId="0678CCDA" w14:textId="77777777" w:rsidR="00E4287E" w:rsidRDefault="00E4287E" w:rsidP="00E4287E">
            <w:pPr>
              <w:spacing w:after="0" w:line="259" w:lineRule="auto"/>
              <w:ind w:left="0" w:right="38" w:firstLine="0"/>
              <w:jc w:val="center"/>
              <w:rPr>
                <w:sz w:val="16"/>
              </w:rPr>
            </w:pPr>
            <w:r>
              <w:rPr>
                <w:sz w:val="16"/>
              </w:rPr>
              <w:t xml:space="preserve">Gestão Atuarial </w:t>
            </w:r>
          </w:p>
        </w:tc>
        <w:tc>
          <w:tcPr>
            <w:tcW w:w="982" w:type="dxa"/>
            <w:tcBorders>
              <w:top w:val="single" w:sz="8" w:space="0" w:color="000000"/>
              <w:left w:val="single" w:sz="8" w:space="0" w:color="000000"/>
              <w:bottom w:val="single" w:sz="8" w:space="0" w:color="000000"/>
              <w:right w:val="single" w:sz="8" w:space="0" w:color="000000"/>
            </w:tcBorders>
            <w:vAlign w:val="center"/>
          </w:tcPr>
          <w:p w14:paraId="63576B4F" w14:textId="77777777" w:rsidR="00E4287E" w:rsidRDefault="00E4287E" w:rsidP="00E4287E">
            <w:pPr>
              <w:spacing w:after="0" w:line="259" w:lineRule="auto"/>
              <w:ind w:left="0" w:right="43" w:firstLine="0"/>
              <w:jc w:val="center"/>
              <w:rPr>
                <w:sz w:val="16"/>
              </w:rPr>
            </w:pPr>
            <w:r>
              <w:rPr>
                <w:sz w:val="16"/>
              </w:rPr>
              <w:t xml:space="preserve">4 </w:t>
            </w:r>
          </w:p>
        </w:tc>
        <w:tc>
          <w:tcPr>
            <w:tcW w:w="1001" w:type="dxa"/>
            <w:tcBorders>
              <w:top w:val="single" w:sz="8" w:space="0" w:color="000000"/>
              <w:left w:val="single" w:sz="8" w:space="0" w:color="000000"/>
              <w:bottom w:val="single" w:sz="8" w:space="0" w:color="000000"/>
              <w:right w:val="single" w:sz="8" w:space="0" w:color="000000"/>
            </w:tcBorders>
            <w:vAlign w:val="center"/>
          </w:tcPr>
          <w:p w14:paraId="2BBCA4AB" w14:textId="77777777" w:rsidR="00E4287E" w:rsidRDefault="00E4287E" w:rsidP="00E4287E">
            <w:pPr>
              <w:spacing w:after="0" w:line="259" w:lineRule="auto"/>
              <w:ind w:left="0" w:right="39" w:firstLine="0"/>
              <w:jc w:val="center"/>
              <w:rPr>
                <w:sz w:val="16"/>
              </w:rPr>
            </w:pPr>
            <w:r>
              <w:rPr>
                <w:sz w:val="16"/>
              </w:rPr>
              <w:t xml:space="preserve">60 </w:t>
            </w:r>
          </w:p>
        </w:tc>
        <w:tc>
          <w:tcPr>
            <w:tcW w:w="987" w:type="dxa"/>
            <w:tcBorders>
              <w:top w:val="single" w:sz="8" w:space="0" w:color="000000"/>
              <w:left w:val="single" w:sz="8" w:space="0" w:color="000000"/>
              <w:bottom w:val="single" w:sz="8" w:space="0" w:color="000000"/>
              <w:right w:val="single" w:sz="8" w:space="0" w:color="000000"/>
            </w:tcBorders>
            <w:vAlign w:val="center"/>
          </w:tcPr>
          <w:p w14:paraId="7F060E55" w14:textId="77777777" w:rsidR="00E4287E" w:rsidRDefault="00E4287E" w:rsidP="00E4287E">
            <w:pPr>
              <w:spacing w:after="0" w:line="259" w:lineRule="auto"/>
              <w:ind w:left="0" w:right="39" w:firstLine="0"/>
              <w:jc w:val="center"/>
              <w:rPr>
                <w:sz w:val="16"/>
              </w:rPr>
            </w:pPr>
            <w:r>
              <w:rPr>
                <w:sz w:val="16"/>
              </w:rPr>
              <w:t xml:space="preserve">60 </w:t>
            </w:r>
          </w:p>
        </w:tc>
        <w:tc>
          <w:tcPr>
            <w:tcW w:w="980" w:type="dxa"/>
            <w:tcBorders>
              <w:top w:val="single" w:sz="8" w:space="0" w:color="000000"/>
              <w:left w:val="single" w:sz="8" w:space="0" w:color="000000"/>
              <w:bottom w:val="single" w:sz="8" w:space="0" w:color="000000"/>
              <w:right w:val="single" w:sz="8" w:space="0" w:color="000000"/>
            </w:tcBorders>
            <w:vAlign w:val="center"/>
          </w:tcPr>
          <w:p w14:paraId="2660C765" w14:textId="77777777" w:rsidR="00E4287E" w:rsidRDefault="00E4287E" w:rsidP="00E4287E">
            <w:pPr>
              <w:spacing w:after="0" w:line="259" w:lineRule="auto"/>
              <w:ind w:left="0" w:right="42" w:firstLine="0"/>
              <w:jc w:val="center"/>
              <w:rPr>
                <w:sz w:val="16"/>
              </w:rPr>
            </w:pPr>
            <w:r>
              <w:rPr>
                <w:sz w:val="16"/>
              </w:rPr>
              <w:t xml:space="preserve">4 </w:t>
            </w:r>
          </w:p>
        </w:tc>
        <w:tc>
          <w:tcPr>
            <w:tcW w:w="980" w:type="dxa"/>
            <w:tcBorders>
              <w:top w:val="single" w:sz="8" w:space="0" w:color="000000"/>
              <w:left w:val="single" w:sz="8" w:space="0" w:color="000000"/>
              <w:bottom w:val="single" w:sz="8" w:space="0" w:color="000000"/>
              <w:right w:val="single" w:sz="8" w:space="0" w:color="000000"/>
            </w:tcBorders>
            <w:vAlign w:val="center"/>
          </w:tcPr>
          <w:p w14:paraId="69CE328C" w14:textId="77777777" w:rsidR="00E4287E" w:rsidRDefault="00E4287E" w:rsidP="00E4287E">
            <w:pPr>
              <w:spacing w:after="0" w:line="259" w:lineRule="auto"/>
              <w:ind w:left="0" w:right="40" w:firstLine="0"/>
              <w:jc w:val="center"/>
              <w:rPr>
                <w:sz w:val="16"/>
              </w:rPr>
            </w:pPr>
            <w:r>
              <w:rPr>
                <w:sz w:val="16"/>
              </w:rPr>
              <w:t xml:space="preserve">  </w:t>
            </w:r>
          </w:p>
        </w:tc>
        <w:tc>
          <w:tcPr>
            <w:tcW w:w="983" w:type="dxa"/>
            <w:tcBorders>
              <w:top w:val="single" w:sz="8" w:space="0" w:color="000000"/>
              <w:left w:val="single" w:sz="8" w:space="0" w:color="000000"/>
              <w:bottom w:val="single" w:sz="8" w:space="0" w:color="000000"/>
              <w:right w:val="single" w:sz="8" w:space="0" w:color="000000"/>
            </w:tcBorders>
            <w:vAlign w:val="center"/>
          </w:tcPr>
          <w:p w14:paraId="2676224B" w14:textId="77777777" w:rsidR="00E4287E" w:rsidRDefault="00E4287E" w:rsidP="00E4287E">
            <w:pPr>
              <w:spacing w:after="0" w:line="259" w:lineRule="auto"/>
              <w:ind w:left="0" w:right="38" w:firstLine="0"/>
              <w:jc w:val="center"/>
              <w:rPr>
                <w:sz w:val="16"/>
              </w:rPr>
            </w:pPr>
            <w:r>
              <w:rPr>
                <w:sz w:val="16"/>
              </w:rPr>
              <w:t xml:space="preserve">  </w:t>
            </w:r>
          </w:p>
        </w:tc>
        <w:tc>
          <w:tcPr>
            <w:tcW w:w="1713" w:type="dxa"/>
            <w:tcBorders>
              <w:top w:val="single" w:sz="8" w:space="0" w:color="000000"/>
              <w:left w:val="single" w:sz="8" w:space="0" w:color="000000"/>
              <w:bottom w:val="single" w:sz="8" w:space="0" w:color="000000"/>
              <w:right w:val="single" w:sz="8" w:space="0" w:color="000000"/>
            </w:tcBorders>
            <w:vAlign w:val="center"/>
          </w:tcPr>
          <w:p w14:paraId="1D0E4D46" w14:textId="77777777" w:rsidR="00E4287E" w:rsidRDefault="00E4287E" w:rsidP="00E4287E">
            <w:pPr>
              <w:spacing w:after="0" w:line="259" w:lineRule="auto"/>
              <w:ind w:left="0" w:right="2" w:firstLine="0"/>
              <w:jc w:val="center"/>
              <w:rPr>
                <w:sz w:val="16"/>
              </w:rPr>
            </w:pPr>
            <w:r>
              <w:rPr>
                <w:sz w:val="16"/>
              </w:rPr>
              <w:t xml:space="preserve"> Matemática Aplicada </w:t>
            </w:r>
          </w:p>
        </w:tc>
      </w:tr>
      <w:tr w:rsidR="00E4287E" w14:paraId="564FD0DA" w14:textId="77777777" w:rsidTr="0001223D">
        <w:trPr>
          <w:trHeight w:val="509"/>
        </w:trPr>
        <w:tc>
          <w:tcPr>
            <w:tcW w:w="0" w:type="auto"/>
            <w:tcBorders>
              <w:top w:val="nil"/>
              <w:left w:val="single" w:sz="8" w:space="0" w:color="000000"/>
              <w:bottom w:val="nil"/>
              <w:right w:val="single" w:sz="8" w:space="0" w:color="000000"/>
            </w:tcBorders>
          </w:tcPr>
          <w:p w14:paraId="3598DD69" w14:textId="77777777" w:rsidR="00E4287E" w:rsidRDefault="00E4287E" w:rsidP="00E4287E">
            <w:pPr>
              <w:spacing w:after="160" w:line="259" w:lineRule="auto"/>
              <w:ind w:left="0" w:firstLine="0"/>
              <w:jc w:val="left"/>
            </w:pPr>
          </w:p>
        </w:tc>
        <w:tc>
          <w:tcPr>
            <w:tcW w:w="1230" w:type="dxa"/>
            <w:tcBorders>
              <w:top w:val="single" w:sz="8" w:space="0" w:color="000000"/>
              <w:left w:val="single" w:sz="8" w:space="0" w:color="000000"/>
              <w:bottom w:val="single" w:sz="8" w:space="0" w:color="000000"/>
              <w:right w:val="single" w:sz="8" w:space="0" w:color="000000"/>
            </w:tcBorders>
          </w:tcPr>
          <w:p w14:paraId="4472E01C" w14:textId="77777777" w:rsidR="00E4287E" w:rsidRDefault="00E4287E" w:rsidP="00E4287E">
            <w:pPr>
              <w:spacing w:after="0" w:line="259" w:lineRule="auto"/>
              <w:ind w:left="0" w:right="38" w:firstLine="0"/>
              <w:jc w:val="center"/>
              <w:rPr>
                <w:sz w:val="16"/>
              </w:rPr>
            </w:pPr>
            <w:r>
              <w:rPr>
                <w:sz w:val="16"/>
              </w:rPr>
              <w:t xml:space="preserve">Contabilidade Avançada  </w:t>
            </w:r>
          </w:p>
        </w:tc>
        <w:tc>
          <w:tcPr>
            <w:tcW w:w="982" w:type="dxa"/>
            <w:tcBorders>
              <w:top w:val="single" w:sz="8" w:space="0" w:color="000000"/>
              <w:left w:val="single" w:sz="8" w:space="0" w:color="000000"/>
              <w:bottom w:val="single" w:sz="8" w:space="0" w:color="000000"/>
              <w:right w:val="single" w:sz="8" w:space="0" w:color="000000"/>
            </w:tcBorders>
            <w:vAlign w:val="center"/>
          </w:tcPr>
          <w:p w14:paraId="060C5948" w14:textId="0E6E5460" w:rsidR="00E4287E" w:rsidRDefault="00E4287E" w:rsidP="00E4287E">
            <w:pPr>
              <w:spacing w:after="0" w:line="259" w:lineRule="auto"/>
              <w:ind w:left="0" w:right="43" w:firstLine="0"/>
              <w:jc w:val="center"/>
              <w:rPr>
                <w:sz w:val="16"/>
              </w:rPr>
            </w:pPr>
            <w:r>
              <w:rPr>
                <w:sz w:val="16"/>
              </w:rPr>
              <w:t xml:space="preserve">5 </w:t>
            </w:r>
          </w:p>
        </w:tc>
        <w:tc>
          <w:tcPr>
            <w:tcW w:w="1001" w:type="dxa"/>
            <w:tcBorders>
              <w:top w:val="single" w:sz="8" w:space="0" w:color="000000"/>
              <w:left w:val="single" w:sz="8" w:space="0" w:color="000000"/>
              <w:bottom w:val="single" w:sz="8" w:space="0" w:color="000000"/>
              <w:right w:val="single" w:sz="8" w:space="0" w:color="000000"/>
            </w:tcBorders>
            <w:vAlign w:val="center"/>
          </w:tcPr>
          <w:p w14:paraId="22C9E118" w14:textId="77777777" w:rsidR="00E4287E" w:rsidRDefault="00E4287E" w:rsidP="00E4287E">
            <w:pPr>
              <w:spacing w:after="0" w:line="259" w:lineRule="auto"/>
              <w:ind w:left="0" w:right="39" w:firstLine="0"/>
              <w:jc w:val="center"/>
              <w:rPr>
                <w:sz w:val="16"/>
              </w:rPr>
            </w:pPr>
            <w:r>
              <w:rPr>
                <w:sz w:val="16"/>
              </w:rPr>
              <w:t xml:space="preserve">75 </w:t>
            </w:r>
          </w:p>
        </w:tc>
        <w:tc>
          <w:tcPr>
            <w:tcW w:w="987" w:type="dxa"/>
            <w:tcBorders>
              <w:top w:val="single" w:sz="8" w:space="0" w:color="000000"/>
              <w:left w:val="single" w:sz="8" w:space="0" w:color="000000"/>
              <w:bottom w:val="single" w:sz="8" w:space="0" w:color="000000"/>
              <w:right w:val="single" w:sz="8" w:space="0" w:color="000000"/>
            </w:tcBorders>
            <w:vAlign w:val="center"/>
          </w:tcPr>
          <w:p w14:paraId="35CD2991" w14:textId="77777777" w:rsidR="00E4287E" w:rsidRDefault="00E4287E" w:rsidP="00E4287E">
            <w:pPr>
              <w:spacing w:after="0" w:line="259" w:lineRule="auto"/>
              <w:ind w:left="0" w:right="39" w:firstLine="0"/>
              <w:jc w:val="center"/>
              <w:rPr>
                <w:sz w:val="16"/>
              </w:rPr>
            </w:pPr>
            <w:r>
              <w:rPr>
                <w:sz w:val="16"/>
              </w:rPr>
              <w:t xml:space="preserve">45 </w:t>
            </w:r>
          </w:p>
        </w:tc>
        <w:tc>
          <w:tcPr>
            <w:tcW w:w="980" w:type="dxa"/>
            <w:tcBorders>
              <w:top w:val="single" w:sz="8" w:space="0" w:color="000000"/>
              <w:left w:val="single" w:sz="8" w:space="0" w:color="000000"/>
              <w:bottom w:val="single" w:sz="8" w:space="0" w:color="000000"/>
              <w:right w:val="single" w:sz="8" w:space="0" w:color="000000"/>
            </w:tcBorders>
            <w:vAlign w:val="center"/>
          </w:tcPr>
          <w:p w14:paraId="1AC05CF8" w14:textId="77777777" w:rsidR="00E4287E" w:rsidRDefault="00E4287E" w:rsidP="00E4287E">
            <w:pPr>
              <w:spacing w:after="0" w:line="259" w:lineRule="auto"/>
              <w:ind w:left="0" w:right="42" w:firstLine="0"/>
              <w:jc w:val="center"/>
              <w:rPr>
                <w:sz w:val="16"/>
              </w:rPr>
            </w:pPr>
            <w:r>
              <w:rPr>
                <w:sz w:val="16"/>
              </w:rPr>
              <w:t xml:space="preserve">3 </w:t>
            </w:r>
          </w:p>
        </w:tc>
        <w:tc>
          <w:tcPr>
            <w:tcW w:w="980" w:type="dxa"/>
            <w:tcBorders>
              <w:top w:val="single" w:sz="8" w:space="0" w:color="000000"/>
              <w:left w:val="single" w:sz="8" w:space="0" w:color="000000"/>
              <w:bottom w:val="single" w:sz="8" w:space="0" w:color="000000"/>
              <w:right w:val="single" w:sz="8" w:space="0" w:color="000000"/>
            </w:tcBorders>
            <w:vAlign w:val="center"/>
          </w:tcPr>
          <w:p w14:paraId="60BB5FE5" w14:textId="77777777" w:rsidR="00E4287E" w:rsidRDefault="00E4287E" w:rsidP="00E4287E">
            <w:pPr>
              <w:spacing w:after="0" w:line="259" w:lineRule="auto"/>
              <w:ind w:left="0" w:right="40" w:firstLine="0"/>
              <w:jc w:val="center"/>
              <w:rPr>
                <w:sz w:val="16"/>
              </w:rPr>
            </w:pPr>
            <w:r>
              <w:rPr>
                <w:sz w:val="16"/>
              </w:rPr>
              <w:t xml:space="preserve">30 </w:t>
            </w:r>
          </w:p>
        </w:tc>
        <w:tc>
          <w:tcPr>
            <w:tcW w:w="983" w:type="dxa"/>
            <w:tcBorders>
              <w:top w:val="single" w:sz="8" w:space="0" w:color="000000"/>
              <w:left w:val="single" w:sz="8" w:space="0" w:color="000000"/>
              <w:bottom w:val="single" w:sz="8" w:space="0" w:color="000000"/>
              <w:right w:val="single" w:sz="8" w:space="0" w:color="000000"/>
            </w:tcBorders>
            <w:vAlign w:val="center"/>
          </w:tcPr>
          <w:p w14:paraId="0F5AD12D" w14:textId="6D1E68C5" w:rsidR="00E4287E" w:rsidRDefault="00E4287E" w:rsidP="00E4287E">
            <w:pPr>
              <w:spacing w:after="0" w:line="259" w:lineRule="auto"/>
              <w:ind w:left="0" w:right="38" w:firstLine="0"/>
              <w:jc w:val="center"/>
              <w:rPr>
                <w:sz w:val="16"/>
              </w:rPr>
            </w:pPr>
            <w:r>
              <w:rPr>
                <w:sz w:val="16"/>
              </w:rPr>
              <w:t xml:space="preserve">2 </w:t>
            </w:r>
          </w:p>
        </w:tc>
        <w:tc>
          <w:tcPr>
            <w:tcW w:w="1713" w:type="dxa"/>
            <w:tcBorders>
              <w:top w:val="single" w:sz="8" w:space="0" w:color="000000"/>
              <w:left w:val="single" w:sz="8" w:space="0" w:color="000000"/>
              <w:bottom w:val="single" w:sz="8" w:space="0" w:color="000000"/>
              <w:right w:val="single" w:sz="8" w:space="0" w:color="000000"/>
            </w:tcBorders>
          </w:tcPr>
          <w:p w14:paraId="2A175DED" w14:textId="77777777" w:rsidR="00E4287E" w:rsidRDefault="00E4287E" w:rsidP="00E4287E">
            <w:pPr>
              <w:spacing w:after="0" w:line="259" w:lineRule="auto"/>
              <w:ind w:left="0" w:right="41" w:firstLine="0"/>
              <w:jc w:val="center"/>
              <w:rPr>
                <w:sz w:val="16"/>
              </w:rPr>
            </w:pPr>
            <w:r>
              <w:rPr>
                <w:sz w:val="16"/>
              </w:rPr>
              <w:t>Cont. Geral I</w:t>
            </w:r>
          </w:p>
          <w:p w14:paraId="5D7B17E0" w14:textId="77777777" w:rsidR="00E4287E" w:rsidRDefault="00E4287E" w:rsidP="00E4287E">
            <w:pPr>
              <w:spacing w:after="0" w:line="259" w:lineRule="auto"/>
              <w:ind w:left="0" w:right="2" w:firstLine="0"/>
              <w:jc w:val="center"/>
              <w:rPr>
                <w:sz w:val="16"/>
              </w:rPr>
            </w:pPr>
            <w:r>
              <w:rPr>
                <w:sz w:val="16"/>
              </w:rPr>
              <w:t xml:space="preserve">Cont. Geral II </w:t>
            </w:r>
          </w:p>
        </w:tc>
      </w:tr>
      <w:tr w:rsidR="00E4287E" w14:paraId="2E1259C3" w14:textId="77777777" w:rsidTr="0001223D">
        <w:trPr>
          <w:trHeight w:val="722"/>
        </w:trPr>
        <w:tc>
          <w:tcPr>
            <w:tcW w:w="0" w:type="auto"/>
            <w:tcBorders>
              <w:top w:val="nil"/>
              <w:left w:val="single" w:sz="8" w:space="0" w:color="000000"/>
              <w:right w:val="single" w:sz="8" w:space="0" w:color="000000"/>
            </w:tcBorders>
          </w:tcPr>
          <w:p w14:paraId="4F0C2B4A" w14:textId="77777777" w:rsidR="00E4287E" w:rsidRDefault="00E4287E" w:rsidP="00E4287E">
            <w:pPr>
              <w:spacing w:after="160" w:line="259" w:lineRule="auto"/>
              <w:ind w:left="0" w:firstLine="0"/>
              <w:jc w:val="left"/>
            </w:pPr>
          </w:p>
        </w:tc>
        <w:tc>
          <w:tcPr>
            <w:tcW w:w="1230" w:type="dxa"/>
            <w:tcBorders>
              <w:top w:val="single" w:sz="8" w:space="0" w:color="000000"/>
              <w:left w:val="single" w:sz="8" w:space="0" w:color="000000"/>
              <w:bottom w:val="single" w:sz="8" w:space="0" w:color="000000"/>
              <w:right w:val="single" w:sz="8" w:space="0" w:color="000000"/>
            </w:tcBorders>
            <w:vAlign w:val="center"/>
          </w:tcPr>
          <w:p w14:paraId="20E58589" w14:textId="77777777" w:rsidR="00E4287E" w:rsidRDefault="00E4287E" w:rsidP="00E4287E">
            <w:pPr>
              <w:spacing w:after="0" w:line="238" w:lineRule="auto"/>
              <w:ind w:left="0" w:firstLine="0"/>
              <w:jc w:val="center"/>
            </w:pPr>
            <w:r>
              <w:rPr>
                <w:sz w:val="16"/>
              </w:rPr>
              <w:t xml:space="preserve">Análise e Gestão de Estratégia de </w:t>
            </w:r>
          </w:p>
          <w:p w14:paraId="20408F78" w14:textId="77777777" w:rsidR="00E4287E" w:rsidRDefault="00E4287E" w:rsidP="00E4287E">
            <w:pPr>
              <w:spacing w:after="0" w:line="259" w:lineRule="auto"/>
              <w:ind w:left="0" w:right="38" w:firstLine="0"/>
              <w:jc w:val="center"/>
              <w:rPr>
                <w:sz w:val="16"/>
              </w:rPr>
            </w:pPr>
            <w:r>
              <w:rPr>
                <w:sz w:val="16"/>
              </w:rPr>
              <w:t xml:space="preserve">Custos </w:t>
            </w:r>
          </w:p>
        </w:tc>
        <w:tc>
          <w:tcPr>
            <w:tcW w:w="982" w:type="dxa"/>
            <w:tcBorders>
              <w:top w:val="single" w:sz="8" w:space="0" w:color="000000"/>
              <w:left w:val="single" w:sz="8" w:space="0" w:color="000000"/>
              <w:bottom w:val="single" w:sz="8" w:space="0" w:color="000000"/>
              <w:right w:val="single" w:sz="8" w:space="0" w:color="000000"/>
            </w:tcBorders>
            <w:vAlign w:val="center"/>
          </w:tcPr>
          <w:p w14:paraId="67CCB8FF" w14:textId="00D7322F" w:rsidR="00E4287E" w:rsidRDefault="00E4287E" w:rsidP="00E4287E">
            <w:pPr>
              <w:spacing w:after="0" w:line="259" w:lineRule="auto"/>
              <w:ind w:left="0" w:right="43" w:firstLine="0"/>
              <w:jc w:val="center"/>
              <w:rPr>
                <w:sz w:val="16"/>
              </w:rPr>
            </w:pPr>
            <w:r>
              <w:rPr>
                <w:sz w:val="16"/>
              </w:rPr>
              <w:t xml:space="preserve">5 </w:t>
            </w:r>
          </w:p>
        </w:tc>
        <w:tc>
          <w:tcPr>
            <w:tcW w:w="1001" w:type="dxa"/>
            <w:tcBorders>
              <w:top w:val="single" w:sz="8" w:space="0" w:color="000000"/>
              <w:left w:val="single" w:sz="8" w:space="0" w:color="000000"/>
              <w:bottom w:val="single" w:sz="8" w:space="0" w:color="000000"/>
              <w:right w:val="single" w:sz="8" w:space="0" w:color="000000"/>
            </w:tcBorders>
            <w:vAlign w:val="center"/>
          </w:tcPr>
          <w:p w14:paraId="33E1F6A3" w14:textId="77777777" w:rsidR="00E4287E" w:rsidRDefault="00E4287E" w:rsidP="00E4287E">
            <w:pPr>
              <w:spacing w:after="0" w:line="259" w:lineRule="auto"/>
              <w:ind w:left="0" w:right="39" w:firstLine="0"/>
              <w:jc w:val="center"/>
              <w:rPr>
                <w:sz w:val="16"/>
              </w:rPr>
            </w:pPr>
            <w:r>
              <w:rPr>
                <w:sz w:val="16"/>
              </w:rPr>
              <w:t xml:space="preserve">75 </w:t>
            </w:r>
          </w:p>
        </w:tc>
        <w:tc>
          <w:tcPr>
            <w:tcW w:w="987" w:type="dxa"/>
            <w:tcBorders>
              <w:top w:val="single" w:sz="8" w:space="0" w:color="000000"/>
              <w:left w:val="single" w:sz="8" w:space="0" w:color="000000"/>
              <w:bottom w:val="single" w:sz="8" w:space="0" w:color="000000"/>
              <w:right w:val="single" w:sz="8" w:space="0" w:color="000000"/>
            </w:tcBorders>
            <w:vAlign w:val="center"/>
          </w:tcPr>
          <w:p w14:paraId="7EBFA98C" w14:textId="77777777" w:rsidR="00E4287E" w:rsidRDefault="00E4287E" w:rsidP="00E4287E">
            <w:pPr>
              <w:spacing w:after="0" w:line="259" w:lineRule="auto"/>
              <w:ind w:left="0" w:right="39" w:firstLine="0"/>
              <w:jc w:val="center"/>
              <w:rPr>
                <w:sz w:val="16"/>
              </w:rPr>
            </w:pPr>
            <w:r>
              <w:rPr>
                <w:sz w:val="16"/>
              </w:rPr>
              <w:t xml:space="preserve">45 </w:t>
            </w:r>
          </w:p>
        </w:tc>
        <w:tc>
          <w:tcPr>
            <w:tcW w:w="980" w:type="dxa"/>
            <w:tcBorders>
              <w:top w:val="single" w:sz="8" w:space="0" w:color="000000"/>
              <w:left w:val="single" w:sz="8" w:space="0" w:color="000000"/>
              <w:bottom w:val="single" w:sz="8" w:space="0" w:color="000000"/>
              <w:right w:val="single" w:sz="8" w:space="0" w:color="000000"/>
            </w:tcBorders>
            <w:vAlign w:val="center"/>
          </w:tcPr>
          <w:p w14:paraId="19D85400" w14:textId="77777777" w:rsidR="00E4287E" w:rsidRDefault="00E4287E" w:rsidP="00E4287E">
            <w:pPr>
              <w:spacing w:after="0" w:line="259" w:lineRule="auto"/>
              <w:ind w:left="0" w:right="42" w:firstLine="0"/>
              <w:jc w:val="center"/>
              <w:rPr>
                <w:sz w:val="16"/>
              </w:rPr>
            </w:pPr>
            <w:r>
              <w:rPr>
                <w:sz w:val="16"/>
              </w:rPr>
              <w:t xml:space="preserve">3 </w:t>
            </w:r>
          </w:p>
        </w:tc>
        <w:tc>
          <w:tcPr>
            <w:tcW w:w="980" w:type="dxa"/>
            <w:tcBorders>
              <w:top w:val="single" w:sz="8" w:space="0" w:color="000000"/>
              <w:left w:val="single" w:sz="8" w:space="0" w:color="000000"/>
              <w:bottom w:val="single" w:sz="8" w:space="0" w:color="000000"/>
              <w:right w:val="single" w:sz="8" w:space="0" w:color="000000"/>
            </w:tcBorders>
            <w:vAlign w:val="center"/>
          </w:tcPr>
          <w:p w14:paraId="1B1B4C75" w14:textId="77777777" w:rsidR="00E4287E" w:rsidRDefault="00E4287E" w:rsidP="00E4287E">
            <w:pPr>
              <w:spacing w:after="0" w:line="259" w:lineRule="auto"/>
              <w:ind w:left="0" w:right="40" w:firstLine="0"/>
              <w:jc w:val="center"/>
              <w:rPr>
                <w:sz w:val="16"/>
              </w:rPr>
            </w:pPr>
            <w:r>
              <w:rPr>
                <w:sz w:val="16"/>
              </w:rPr>
              <w:t xml:space="preserve">30 </w:t>
            </w:r>
          </w:p>
        </w:tc>
        <w:tc>
          <w:tcPr>
            <w:tcW w:w="983" w:type="dxa"/>
            <w:tcBorders>
              <w:top w:val="single" w:sz="8" w:space="0" w:color="000000"/>
              <w:left w:val="single" w:sz="8" w:space="0" w:color="000000"/>
              <w:bottom w:val="single" w:sz="8" w:space="0" w:color="000000"/>
              <w:right w:val="single" w:sz="8" w:space="0" w:color="000000"/>
            </w:tcBorders>
            <w:vAlign w:val="center"/>
          </w:tcPr>
          <w:p w14:paraId="0150F0C9" w14:textId="3414F569" w:rsidR="00E4287E" w:rsidRDefault="00E4287E" w:rsidP="00E4287E">
            <w:pPr>
              <w:spacing w:after="0" w:line="259" w:lineRule="auto"/>
              <w:ind w:left="0" w:right="38" w:firstLine="0"/>
              <w:jc w:val="center"/>
              <w:rPr>
                <w:sz w:val="16"/>
              </w:rPr>
            </w:pPr>
            <w:r>
              <w:rPr>
                <w:sz w:val="16"/>
              </w:rPr>
              <w:t xml:space="preserve">2 </w:t>
            </w:r>
          </w:p>
        </w:tc>
        <w:tc>
          <w:tcPr>
            <w:tcW w:w="1713" w:type="dxa"/>
            <w:tcBorders>
              <w:top w:val="single" w:sz="8" w:space="0" w:color="000000"/>
              <w:left w:val="single" w:sz="8" w:space="0" w:color="000000"/>
              <w:bottom w:val="single" w:sz="8" w:space="0" w:color="000000"/>
              <w:right w:val="single" w:sz="8" w:space="0" w:color="000000"/>
            </w:tcBorders>
            <w:vAlign w:val="center"/>
          </w:tcPr>
          <w:p w14:paraId="1931FF0D" w14:textId="77777777" w:rsidR="00E4287E" w:rsidRDefault="00E4287E" w:rsidP="00E4287E">
            <w:pPr>
              <w:spacing w:after="0" w:line="259" w:lineRule="auto"/>
              <w:ind w:left="0" w:right="41" w:firstLine="0"/>
              <w:jc w:val="center"/>
              <w:rPr>
                <w:sz w:val="16"/>
              </w:rPr>
            </w:pPr>
            <w:r>
              <w:rPr>
                <w:sz w:val="16"/>
              </w:rPr>
              <w:t xml:space="preserve">Contabilidade de Custos </w:t>
            </w:r>
          </w:p>
        </w:tc>
      </w:tr>
      <w:tr w:rsidR="00E4287E" w14:paraId="5E100B2A" w14:textId="77777777" w:rsidTr="0001223D">
        <w:trPr>
          <w:trHeight w:val="103"/>
        </w:trPr>
        <w:tc>
          <w:tcPr>
            <w:tcW w:w="0" w:type="auto"/>
            <w:tcBorders>
              <w:top w:val="nil"/>
              <w:left w:val="single" w:sz="8" w:space="0" w:color="000000"/>
              <w:bottom w:val="single" w:sz="4" w:space="0" w:color="auto"/>
              <w:right w:val="single" w:sz="8" w:space="0" w:color="000000"/>
            </w:tcBorders>
          </w:tcPr>
          <w:p w14:paraId="110A4A1F" w14:textId="77777777" w:rsidR="00E4287E" w:rsidRDefault="00E4287E" w:rsidP="00E4287E">
            <w:pPr>
              <w:spacing w:after="160" w:line="259" w:lineRule="auto"/>
              <w:ind w:left="0" w:firstLine="0"/>
              <w:jc w:val="left"/>
            </w:pPr>
          </w:p>
        </w:tc>
        <w:tc>
          <w:tcPr>
            <w:tcW w:w="1230" w:type="dxa"/>
            <w:tcBorders>
              <w:top w:val="single" w:sz="8" w:space="0" w:color="000000"/>
              <w:left w:val="single" w:sz="8" w:space="0" w:color="000000"/>
              <w:bottom w:val="single" w:sz="8" w:space="0" w:color="000000"/>
              <w:right w:val="single" w:sz="8" w:space="0" w:color="000000"/>
            </w:tcBorders>
          </w:tcPr>
          <w:p w14:paraId="52CA52E7" w14:textId="77777777" w:rsidR="00E4287E" w:rsidRDefault="00E4287E" w:rsidP="00E4287E">
            <w:pPr>
              <w:spacing w:after="0" w:line="259" w:lineRule="auto"/>
              <w:ind w:left="0" w:right="38" w:firstLine="0"/>
              <w:jc w:val="center"/>
              <w:rPr>
                <w:sz w:val="16"/>
              </w:rPr>
            </w:pPr>
            <w:r>
              <w:rPr>
                <w:b/>
                <w:sz w:val="16"/>
              </w:rPr>
              <w:t xml:space="preserve">Total </w:t>
            </w:r>
          </w:p>
        </w:tc>
        <w:tc>
          <w:tcPr>
            <w:tcW w:w="982" w:type="dxa"/>
            <w:tcBorders>
              <w:top w:val="single" w:sz="8" w:space="0" w:color="000000"/>
              <w:left w:val="single" w:sz="8" w:space="0" w:color="000000"/>
              <w:bottom w:val="single" w:sz="8" w:space="0" w:color="000000"/>
              <w:right w:val="single" w:sz="8" w:space="0" w:color="000000"/>
            </w:tcBorders>
          </w:tcPr>
          <w:p w14:paraId="36DB3CA0" w14:textId="570E8100" w:rsidR="00E4287E" w:rsidRDefault="00E4287E" w:rsidP="00E4287E">
            <w:pPr>
              <w:spacing w:after="0" w:line="259" w:lineRule="auto"/>
              <w:ind w:left="0" w:right="43" w:firstLine="0"/>
              <w:jc w:val="center"/>
              <w:rPr>
                <w:sz w:val="16"/>
              </w:rPr>
            </w:pPr>
            <w:r>
              <w:rPr>
                <w:b/>
                <w:sz w:val="16"/>
              </w:rPr>
              <w:t xml:space="preserve">24 </w:t>
            </w:r>
          </w:p>
        </w:tc>
        <w:tc>
          <w:tcPr>
            <w:tcW w:w="1001" w:type="dxa"/>
            <w:tcBorders>
              <w:top w:val="single" w:sz="8" w:space="0" w:color="000000"/>
              <w:left w:val="single" w:sz="8" w:space="0" w:color="000000"/>
              <w:bottom w:val="single" w:sz="8" w:space="0" w:color="000000"/>
              <w:right w:val="single" w:sz="8" w:space="0" w:color="000000"/>
            </w:tcBorders>
          </w:tcPr>
          <w:p w14:paraId="13B19A0C" w14:textId="77777777" w:rsidR="00E4287E" w:rsidRDefault="00E4287E" w:rsidP="00E4287E">
            <w:pPr>
              <w:spacing w:after="0" w:line="259" w:lineRule="auto"/>
              <w:ind w:left="0" w:right="39" w:firstLine="0"/>
              <w:jc w:val="center"/>
              <w:rPr>
                <w:sz w:val="16"/>
              </w:rPr>
            </w:pPr>
            <w:r>
              <w:rPr>
                <w:b/>
                <w:sz w:val="16"/>
              </w:rPr>
              <w:t xml:space="preserve">360 </w:t>
            </w:r>
          </w:p>
        </w:tc>
        <w:tc>
          <w:tcPr>
            <w:tcW w:w="987" w:type="dxa"/>
            <w:tcBorders>
              <w:top w:val="single" w:sz="8" w:space="0" w:color="000000"/>
              <w:left w:val="single" w:sz="8" w:space="0" w:color="000000"/>
              <w:bottom w:val="single" w:sz="8" w:space="0" w:color="000000"/>
              <w:right w:val="single" w:sz="8" w:space="0" w:color="000000"/>
            </w:tcBorders>
          </w:tcPr>
          <w:p w14:paraId="1F6F829F" w14:textId="77777777" w:rsidR="00E4287E" w:rsidRDefault="00E4287E" w:rsidP="00E4287E">
            <w:pPr>
              <w:spacing w:after="0" w:line="259" w:lineRule="auto"/>
              <w:ind w:left="0" w:right="39" w:firstLine="0"/>
              <w:jc w:val="center"/>
              <w:rPr>
                <w:sz w:val="16"/>
              </w:rPr>
            </w:pPr>
            <w:r>
              <w:rPr>
                <w:b/>
                <w:sz w:val="16"/>
              </w:rPr>
              <w:t xml:space="preserve">240 </w:t>
            </w:r>
          </w:p>
        </w:tc>
        <w:tc>
          <w:tcPr>
            <w:tcW w:w="980" w:type="dxa"/>
            <w:tcBorders>
              <w:top w:val="single" w:sz="8" w:space="0" w:color="000000"/>
              <w:left w:val="single" w:sz="8" w:space="0" w:color="000000"/>
              <w:bottom w:val="single" w:sz="8" w:space="0" w:color="000000"/>
              <w:right w:val="single" w:sz="8" w:space="0" w:color="000000"/>
            </w:tcBorders>
          </w:tcPr>
          <w:p w14:paraId="13F2D373" w14:textId="77777777" w:rsidR="00E4287E" w:rsidRDefault="00E4287E" w:rsidP="00E4287E">
            <w:pPr>
              <w:spacing w:after="0" w:line="259" w:lineRule="auto"/>
              <w:ind w:left="0" w:right="42" w:firstLine="0"/>
              <w:jc w:val="center"/>
              <w:rPr>
                <w:sz w:val="16"/>
              </w:rPr>
            </w:pPr>
            <w:r>
              <w:rPr>
                <w:b/>
                <w:sz w:val="16"/>
              </w:rPr>
              <w:t xml:space="preserve">16 </w:t>
            </w:r>
          </w:p>
        </w:tc>
        <w:tc>
          <w:tcPr>
            <w:tcW w:w="980" w:type="dxa"/>
            <w:tcBorders>
              <w:top w:val="single" w:sz="8" w:space="0" w:color="000000"/>
              <w:left w:val="single" w:sz="8" w:space="0" w:color="000000"/>
              <w:bottom w:val="single" w:sz="8" w:space="0" w:color="000000"/>
              <w:right w:val="single" w:sz="8" w:space="0" w:color="000000"/>
            </w:tcBorders>
          </w:tcPr>
          <w:p w14:paraId="65A69367" w14:textId="77777777" w:rsidR="00E4287E" w:rsidRDefault="00E4287E" w:rsidP="00E4287E">
            <w:pPr>
              <w:spacing w:after="0" w:line="259" w:lineRule="auto"/>
              <w:ind w:left="0" w:right="40" w:firstLine="0"/>
              <w:jc w:val="center"/>
              <w:rPr>
                <w:sz w:val="16"/>
              </w:rPr>
            </w:pPr>
            <w:r>
              <w:rPr>
                <w:b/>
                <w:sz w:val="16"/>
              </w:rPr>
              <w:t xml:space="preserve">120 </w:t>
            </w:r>
          </w:p>
        </w:tc>
        <w:tc>
          <w:tcPr>
            <w:tcW w:w="983" w:type="dxa"/>
            <w:tcBorders>
              <w:top w:val="single" w:sz="8" w:space="0" w:color="000000"/>
              <w:left w:val="single" w:sz="8" w:space="0" w:color="000000"/>
              <w:bottom w:val="single" w:sz="8" w:space="0" w:color="000000"/>
              <w:right w:val="single" w:sz="8" w:space="0" w:color="000000"/>
            </w:tcBorders>
          </w:tcPr>
          <w:p w14:paraId="4271D233" w14:textId="25C526BF" w:rsidR="00E4287E" w:rsidRDefault="00E4287E" w:rsidP="00E4287E">
            <w:pPr>
              <w:spacing w:after="0" w:line="259" w:lineRule="auto"/>
              <w:ind w:left="0" w:right="38" w:firstLine="0"/>
              <w:jc w:val="center"/>
              <w:rPr>
                <w:sz w:val="16"/>
              </w:rPr>
            </w:pPr>
            <w:r>
              <w:rPr>
                <w:b/>
                <w:sz w:val="16"/>
              </w:rPr>
              <w:t xml:space="preserve">8 </w:t>
            </w:r>
          </w:p>
        </w:tc>
        <w:tc>
          <w:tcPr>
            <w:tcW w:w="1713" w:type="dxa"/>
            <w:tcBorders>
              <w:top w:val="single" w:sz="8" w:space="0" w:color="000000"/>
              <w:left w:val="single" w:sz="8" w:space="0" w:color="000000"/>
              <w:bottom w:val="single" w:sz="8" w:space="0" w:color="000000"/>
              <w:right w:val="single" w:sz="8" w:space="0" w:color="000000"/>
            </w:tcBorders>
          </w:tcPr>
          <w:p w14:paraId="2399CB11" w14:textId="77777777" w:rsidR="00E4287E" w:rsidRDefault="00E4287E" w:rsidP="00E4287E">
            <w:pPr>
              <w:spacing w:after="0" w:line="259" w:lineRule="auto"/>
              <w:ind w:left="0" w:right="41" w:firstLine="0"/>
              <w:jc w:val="center"/>
              <w:rPr>
                <w:sz w:val="16"/>
              </w:rPr>
            </w:pPr>
            <w:r>
              <w:rPr>
                <w:b/>
                <w:sz w:val="16"/>
              </w:rPr>
              <w:t xml:space="preserve">  </w:t>
            </w:r>
          </w:p>
        </w:tc>
      </w:tr>
    </w:tbl>
    <w:p w14:paraId="4DEA360A" w14:textId="77777777" w:rsidR="0001223D" w:rsidRDefault="0001223D" w:rsidP="00163C0D">
      <w:pPr>
        <w:spacing w:after="0" w:line="259" w:lineRule="auto"/>
        <w:ind w:left="-1702" w:right="10857" w:firstLine="0"/>
        <w:jc w:val="left"/>
      </w:pPr>
    </w:p>
    <w:p w14:paraId="3F9A926D" w14:textId="67D0BCDC" w:rsidR="006C1689" w:rsidRDefault="006C1689" w:rsidP="00163C0D">
      <w:pPr>
        <w:spacing w:after="0" w:line="259" w:lineRule="auto"/>
        <w:ind w:left="-1702" w:right="10857" w:firstLine="0"/>
        <w:jc w:val="left"/>
      </w:pPr>
      <w:r>
        <w:t xml:space="preserve">          </w:t>
      </w:r>
    </w:p>
    <w:p w14:paraId="33D1C872" w14:textId="12FE449A" w:rsidR="006C1689" w:rsidRDefault="006C1689" w:rsidP="00163C0D">
      <w:pPr>
        <w:spacing w:after="0" w:line="259" w:lineRule="auto"/>
        <w:ind w:left="-1702" w:right="10857" w:firstLine="0"/>
        <w:jc w:val="left"/>
      </w:pPr>
    </w:p>
    <w:p w14:paraId="6F8619B7" w14:textId="06956D3B" w:rsidR="006C1689" w:rsidRDefault="006C1689" w:rsidP="00163C0D">
      <w:pPr>
        <w:spacing w:after="0" w:line="259" w:lineRule="auto"/>
        <w:ind w:left="-1702" w:right="10857" w:firstLine="0"/>
        <w:jc w:val="left"/>
      </w:pPr>
    </w:p>
    <w:p w14:paraId="2D8C2BB4" w14:textId="77777777" w:rsidR="006C1689" w:rsidRDefault="006C1689" w:rsidP="00163C0D">
      <w:pPr>
        <w:spacing w:after="0" w:line="259" w:lineRule="auto"/>
        <w:ind w:left="-1702" w:right="10857" w:firstLine="0"/>
        <w:jc w:val="left"/>
      </w:pPr>
    </w:p>
    <w:tbl>
      <w:tblPr>
        <w:tblStyle w:val="TableGrid"/>
        <w:tblW w:w="9354" w:type="dxa"/>
        <w:tblInd w:w="-67" w:type="dxa"/>
        <w:tblCellMar>
          <w:top w:w="18" w:type="dxa"/>
          <w:left w:w="70" w:type="dxa"/>
          <w:right w:w="20" w:type="dxa"/>
        </w:tblCellMar>
        <w:tblLook w:val="04A0" w:firstRow="1" w:lastRow="0" w:firstColumn="1" w:lastColumn="0" w:noHBand="0" w:noVBand="1"/>
      </w:tblPr>
      <w:tblGrid>
        <w:gridCol w:w="982"/>
        <w:gridCol w:w="1230"/>
        <w:gridCol w:w="982"/>
        <w:gridCol w:w="1001"/>
        <w:gridCol w:w="987"/>
        <w:gridCol w:w="980"/>
        <w:gridCol w:w="980"/>
        <w:gridCol w:w="983"/>
        <w:gridCol w:w="1229"/>
      </w:tblGrid>
      <w:tr w:rsidR="00342F94" w14:paraId="2DF66865" w14:textId="77777777" w:rsidTr="00163C0D">
        <w:trPr>
          <w:trHeight w:val="529"/>
        </w:trPr>
        <w:tc>
          <w:tcPr>
            <w:tcW w:w="982" w:type="dxa"/>
            <w:vMerge w:val="restart"/>
            <w:tcBorders>
              <w:top w:val="single" w:sz="8" w:space="0" w:color="000000"/>
              <w:left w:val="single" w:sz="8" w:space="0" w:color="000000"/>
              <w:bottom w:val="nil"/>
              <w:right w:val="single" w:sz="8" w:space="0" w:color="000000"/>
            </w:tcBorders>
            <w:shd w:val="clear" w:color="auto" w:fill="BFBFBF"/>
          </w:tcPr>
          <w:p w14:paraId="144C8A27" w14:textId="77777777" w:rsidR="00163C0D" w:rsidRDefault="00163C0D" w:rsidP="00163C0D">
            <w:pPr>
              <w:spacing w:after="0" w:line="259" w:lineRule="auto"/>
              <w:ind w:left="312" w:firstLine="0"/>
              <w:jc w:val="left"/>
            </w:pPr>
            <w:r>
              <w:rPr>
                <w:rFonts w:ascii="Calibri" w:eastAsia="Calibri" w:hAnsi="Calibri" w:cs="Calibri"/>
                <w:noProof/>
                <w:sz w:val="22"/>
              </w:rPr>
              <w:lastRenderedPageBreak/>
              <mc:AlternateContent>
                <mc:Choice Requires="wpg">
                  <w:drawing>
                    <wp:anchor distT="0" distB="0" distL="114300" distR="114300" simplePos="0" relativeHeight="251675648" behindDoc="0" locked="0" layoutInCell="1" allowOverlap="1" wp14:anchorId="25031949" wp14:editId="02EDC7E9">
                      <wp:simplePos x="0" y="0"/>
                      <wp:positionH relativeFrom="column">
                        <wp:posOffset>222609</wp:posOffset>
                      </wp:positionH>
                      <wp:positionV relativeFrom="paragraph">
                        <wp:posOffset>130004</wp:posOffset>
                      </wp:positionV>
                      <wp:extent cx="139700" cy="723265"/>
                      <wp:effectExtent l="0" t="0" r="0" b="0"/>
                      <wp:wrapThrough wrapText="bothSides">
                        <wp:wrapPolygon edited="0">
                          <wp:start x="0" y="0"/>
                          <wp:lineTo x="0" y="21600"/>
                          <wp:lineTo x="21600" y="21600"/>
                          <wp:lineTo x="21600" y="0"/>
                        </wp:wrapPolygon>
                      </wp:wrapThrough>
                      <wp:docPr id="120815" name="Group 120815"/>
                      <wp:cNvGraphicFramePr/>
                      <a:graphic xmlns:a="http://schemas.openxmlformats.org/drawingml/2006/main">
                        <a:graphicData uri="http://schemas.microsoft.com/office/word/2010/wordprocessingGroup">
                          <wpg:wgp>
                            <wpg:cNvGrpSpPr/>
                            <wpg:grpSpPr>
                              <a:xfrm>
                                <a:off x="0" y="0"/>
                                <a:ext cx="139700" cy="723265"/>
                                <a:chOff x="0" y="0"/>
                                <a:chExt cx="140027" cy="723519"/>
                              </a:xfrm>
                            </wpg:grpSpPr>
                            <wps:wsp>
                              <wps:cNvPr id="6309" name="Rectangle 6309"/>
                              <wps:cNvSpPr/>
                              <wps:spPr>
                                <a:xfrm rot="-5399999">
                                  <a:off x="-366161" y="171122"/>
                                  <a:ext cx="918560" cy="186235"/>
                                </a:xfrm>
                                <a:prstGeom prst="rect">
                                  <a:avLst/>
                                </a:prstGeom>
                                <a:ln>
                                  <a:noFill/>
                                </a:ln>
                              </wps:spPr>
                              <wps:txbx>
                                <w:txbxContent>
                                  <w:p w14:paraId="6058D966" w14:textId="77777777" w:rsidR="00906008" w:rsidRDefault="00906008" w:rsidP="00163C0D">
                                    <w:pPr>
                                      <w:spacing w:after="160" w:line="259" w:lineRule="auto"/>
                                      <w:ind w:left="0" w:firstLine="0"/>
                                      <w:jc w:val="left"/>
                                    </w:pPr>
                                    <w:r>
                                      <w:rPr>
                                        <w:b/>
                                        <w:sz w:val="20"/>
                                      </w:rPr>
                                      <w:t>SEMESTRE</w:t>
                                    </w:r>
                                  </w:p>
                                </w:txbxContent>
                              </wps:txbx>
                              <wps:bodyPr horzOverflow="overflow" vert="horz" lIns="0" tIns="0" rIns="0" bIns="0" rtlCol="0">
                                <a:noAutofit/>
                              </wps:bodyPr>
                            </wps:wsp>
                            <wps:wsp>
                              <wps:cNvPr id="6310" name="Rectangle 6310"/>
                              <wps:cNvSpPr/>
                              <wps:spPr>
                                <a:xfrm rot="-5399999">
                                  <a:off x="72088" y="-82523"/>
                                  <a:ext cx="42058" cy="186235"/>
                                </a:xfrm>
                                <a:prstGeom prst="rect">
                                  <a:avLst/>
                                </a:prstGeom>
                                <a:ln>
                                  <a:noFill/>
                                </a:ln>
                              </wps:spPr>
                              <wps:txbx>
                                <w:txbxContent>
                                  <w:p w14:paraId="47597321" w14:textId="77777777" w:rsidR="00906008" w:rsidRDefault="00906008" w:rsidP="00163C0D">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5031949" id="Group 120815" o:spid="_x0000_s1101" style="position:absolute;left:0;text-align:left;margin-left:17.55pt;margin-top:10.25pt;width:11pt;height:56.95pt;z-index:251675648;mso-position-horizontal-relative:text;mso-position-vertical-relative:text" coordsize="1400,7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">
                      <v:rect id="Rectangle 6309" o:spid="_x0000_s1102" style="position:absolute;left:-3662;top:1712;width:9185;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" filled="f" stroked="f">
                        <v:textbox inset="0,0,0,0">
                          <w:txbxContent>
                            <w:p w14:paraId="6058D966" w14:textId="77777777" w:rsidR="00906008" w:rsidRDefault="00906008" w:rsidP="00163C0D">
                              <w:pPr>
                                <w:spacing w:after="160" w:line="259" w:lineRule="auto"/>
                                <w:ind w:left="0" w:firstLine="0"/>
                                <w:jc w:val="left"/>
                              </w:pPr>
                              <w:r>
                                <w:rPr>
                                  <w:b/>
                                  <w:sz w:val="20"/>
                                </w:rPr>
                                <w:t>SEMESTRE</w:t>
                              </w:r>
                            </w:p>
                          </w:txbxContent>
                        </v:textbox>
                      </v:rect>
                      <v:rect id="Rectangle 6310" o:spid="_x0000_s1103" style="position:absolute;left:721;top:-825;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" filled="f" stroked="f">
                        <v:textbox inset="0,0,0,0">
                          <w:txbxContent>
                            <w:p w14:paraId="47597321" w14:textId="77777777" w:rsidR="00906008" w:rsidRDefault="00906008" w:rsidP="00163C0D">
                              <w:pPr>
                                <w:spacing w:after="160" w:line="259" w:lineRule="auto"/>
                                <w:ind w:left="0" w:firstLine="0"/>
                                <w:jc w:val="left"/>
                              </w:pPr>
                              <w:r>
                                <w:rPr>
                                  <w:b/>
                                  <w:sz w:val="20"/>
                                </w:rPr>
                                <w:t xml:space="preserve"> </w:t>
                              </w:r>
                            </w:p>
                          </w:txbxContent>
                        </v:textbox>
                      </v:rect>
                      <w10:wrap type="through"/>
                    </v:group>
                  </w:pict>
                </mc:Fallback>
              </mc:AlternateContent>
            </w:r>
          </w:p>
        </w:tc>
        <w:tc>
          <w:tcPr>
            <w:tcW w:w="1230" w:type="dxa"/>
            <w:vMerge w:val="restart"/>
            <w:tcBorders>
              <w:top w:val="single" w:sz="8" w:space="0" w:color="000000"/>
              <w:left w:val="single" w:sz="8" w:space="0" w:color="000000"/>
              <w:bottom w:val="single" w:sz="8" w:space="0" w:color="000000"/>
              <w:right w:val="single" w:sz="8" w:space="0" w:color="000000"/>
            </w:tcBorders>
            <w:shd w:val="clear" w:color="auto" w:fill="BFBFBF"/>
          </w:tcPr>
          <w:p w14:paraId="575CB117" w14:textId="77777777" w:rsidR="00163C0D" w:rsidRDefault="00163C0D" w:rsidP="00163C0D">
            <w:pPr>
              <w:spacing w:after="0" w:line="259" w:lineRule="auto"/>
              <w:ind w:left="436" w:firstLine="0"/>
              <w:jc w:val="left"/>
            </w:pPr>
            <w:r>
              <w:rPr>
                <w:rFonts w:ascii="Calibri" w:eastAsia="Calibri" w:hAnsi="Calibri" w:cs="Calibri"/>
                <w:noProof/>
                <w:sz w:val="22"/>
              </w:rPr>
              <mc:AlternateContent>
                <mc:Choice Requires="wpg">
                  <w:drawing>
                    <wp:anchor distT="0" distB="0" distL="114300" distR="114300" simplePos="0" relativeHeight="251676672" behindDoc="0" locked="0" layoutInCell="1" allowOverlap="1" wp14:anchorId="771AE692" wp14:editId="5E0C6055">
                      <wp:simplePos x="0" y="0"/>
                      <wp:positionH relativeFrom="column">
                        <wp:posOffset>282906</wp:posOffset>
                      </wp:positionH>
                      <wp:positionV relativeFrom="paragraph">
                        <wp:posOffset>174928</wp:posOffset>
                      </wp:positionV>
                      <wp:extent cx="139700" cy="849630"/>
                      <wp:effectExtent l="0" t="0" r="0" b="0"/>
                      <wp:wrapThrough wrapText="bothSides">
                        <wp:wrapPolygon edited="0">
                          <wp:start x="0" y="0"/>
                          <wp:lineTo x="0" y="21600"/>
                          <wp:lineTo x="21600" y="21600"/>
                          <wp:lineTo x="21600" y="0"/>
                        </wp:wrapPolygon>
                      </wp:wrapThrough>
                      <wp:docPr id="120824" name="Group 120824"/>
                      <wp:cNvGraphicFramePr/>
                      <a:graphic xmlns:a="http://schemas.openxmlformats.org/drawingml/2006/main">
                        <a:graphicData uri="http://schemas.microsoft.com/office/word/2010/wordprocessingGroup">
                          <wpg:wgp>
                            <wpg:cNvGrpSpPr/>
                            <wpg:grpSpPr>
                              <a:xfrm>
                                <a:off x="0" y="0"/>
                                <a:ext cx="139700" cy="849630"/>
                                <a:chOff x="0" y="0"/>
                                <a:chExt cx="140027" cy="850011"/>
                              </a:xfrm>
                            </wpg:grpSpPr>
                            <wps:wsp>
                              <wps:cNvPr id="6313" name="Rectangle 6313"/>
                              <wps:cNvSpPr/>
                              <wps:spPr>
                                <a:xfrm rot="-5399999">
                                  <a:off x="-449942" y="213833"/>
                                  <a:ext cx="1086121" cy="186236"/>
                                </a:xfrm>
                                <a:prstGeom prst="rect">
                                  <a:avLst/>
                                </a:prstGeom>
                                <a:ln>
                                  <a:noFill/>
                                </a:ln>
                              </wps:spPr>
                              <wps:txbx>
                                <w:txbxContent>
                                  <w:p w14:paraId="7151FBE6" w14:textId="77777777" w:rsidR="00906008" w:rsidRDefault="00906008" w:rsidP="00163C0D">
                                    <w:pPr>
                                      <w:spacing w:after="160" w:line="259" w:lineRule="auto"/>
                                      <w:ind w:left="0" w:firstLine="0"/>
                                      <w:jc w:val="left"/>
                                    </w:pPr>
                                    <w:r>
                                      <w:rPr>
                                        <w:b/>
                                        <w:sz w:val="20"/>
                                      </w:rPr>
                                      <w:t>DISCIPLINAS</w:t>
                                    </w:r>
                                  </w:p>
                                </w:txbxContent>
                              </wps:txbx>
                              <wps:bodyPr horzOverflow="overflow" vert="horz" lIns="0" tIns="0" rIns="0" bIns="0" rtlCol="0">
                                <a:noAutofit/>
                              </wps:bodyPr>
                            </wps:wsp>
                            <wps:wsp>
                              <wps:cNvPr id="6314" name="Rectangle 6314"/>
                              <wps:cNvSpPr/>
                              <wps:spPr>
                                <a:xfrm rot="-5399999">
                                  <a:off x="72089" y="-82523"/>
                                  <a:ext cx="42058" cy="186236"/>
                                </a:xfrm>
                                <a:prstGeom prst="rect">
                                  <a:avLst/>
                                </a:prstGeom>
                                <a:ln>
                                  <a:noFill/>
                                </a:ln>
                              </wps:spPr>
                              <wps:txbx>
                                <w:txbxContent>
                                  <w:p w14:paraId="4BD35165" w14:textId="77777777" w:rsidR="00906008" w:rsidRDefault="00906008" w:rsidP="00163C0D">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71AE692" id="Group 120824" o:spid="_x0000_s1104" style="position:absolute;left:0;text-align:left;margin-left:22.3pt;margin-top:13.75pt;width:11pt;height:66.9pt;z-index:251676672;mso-position-horizontal-relative:text;mso-position-vertical-relative:text" coordsize="1400,8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">
                      <v:rect id="Rectangle 6313" o:spid="_x0000_s1105" style="position:absolute;left:-4500;top:2139;width:10861;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" filled="f" stroked="f">
                        <v:textbox inset="0,0,0,0">
                          <w:txbxContent>
                            <w:p w14:paraId="7151FBE6" w14:textId="77777777" w:rsidR="00906008" w:rsidRDefault="00906008" w:rsidP="00163C0D">
                              <w:pPr>
                                <w:spacing w:after="160" w:line="259" w:lineRule="auto"/>
                                <w:ind w:left="0" w:firstLine="0"/>
                                <w:jc w:val="left"/>
                              </w:pPr>
                              <w:r>
                                <w:rPr>
                                  <w:b/>
                                  <w:sz w:val="20"/>
                                </w:rPr>
                                <w:t>DISCIPLINAS</w:t>
                              </w:r>
                            </w:p>
                          </w:txbxContent>
                        </v:textbox>
                      </v:rect>
                      <v:rect id="Rectangle 6314" o:spid="_x0000_s1106" style="position:absolute;left:721;top:-825;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" filled="f" stroked="f">
                        <v:textbox inset="0,0,0,0">
                          <w:txbxContent>
                            <w:p w14:paraId="4BD35165" w14:textId="77777777" w:rsidR="00906008" w:rsidRDefault="00906008" w:rsidP="00163C0D">
                              <w:pPr>
                                <w:spacing w:after="160" w:line="259" w:lineRule="auto"/>
                                <w:ind w:left="0" w:firstLine="0"/>
                                <w:jc w:val="left"/>
                              </w:pPr>
                              <w:r>
                                <w:rPr>
                                  <w:b/>
                                  <w:sz w:val="20"/>
                                </w:rPr>
                                <w:t xml:space="preserve"> </w:t>
                              </w:r>
                            </w:p>
                          </w:txbxContent>
                        </v:textbox>
                      </v:rect>
                      <w10:wrap type="through"/>
                    </v:group>
                  </w:pict>
                </mc:Fallback>
              </mc:AlternateContent>
            </w:r>
          </w:p>
        </w:tc>
        <w:tc>
          <w:tcPr>
            <w:tcW w:w="982" w:type="dxa"/>
            <w:vMerge w:val="restart"/>
            <w:tcBorders>
              <w:top w:val="single" w:sz="8" w:space="0" w:color="000000"/>
              <w:left w:val="single" w:sz="8" w:space="0" w:color="000000"/>
              <w:bottom w:val="single" w:sz="8" w:space="0" w:color="000000"/>
              <w:right w:val="single" w:sz="8" w:space="0" w:color="000000"/>
            </w:tcBorders>
            <w:shd w:val="clear" w:color="auto" w:fill="BFBFBF"/>
          </w:tcPr>
          <w:p w14:paraId="1A029EAB" w14:textId="77777777" w:rsidR="00163C0D" w:rsidRDefault="00163C0D" w:rsidP="00163C0D">
            <w:pPr>
              <w:spacing w:after="0" w:line="259" w:lineRule="auto"/>
              <w:ind w:left="312" w:firstLine="0"/>
              <w:jc w:val="left"/>
            </w:pPr>
            <w:r>
              <w:rPr>
                <w:rFonts w:ascii="Calibri" w:eastAsia="Calibri" w:hAnsi="Calibri" w:cs="Calibri"/>
                <w:noProof/>
                <w:sz w:val="22"/>
              </w:rPr>
              <mc:AlternateContent>
                <mc:Choice Requires="wpg">
                  <w:drawing>
                    <wp:anchor distT="0" distB="0" distL="114300" distR="114300" simplePos="0" relativeHeight="251677696" behindDoc="0" locked="0" layoutInCell="1" allowOverlap="1" wp14:anchorId="1BD88003" wp14:editId="5BB3B27A">
                      <wp:simplePos x="0" y="0"/>
                      <wp:positionH relativeFrom="column">
                        <wp:posOffset>185392</wp:posOffset>
                      </wp:positionH>
                      <wp:positionV relativeFrom="paragraph">
                        <wp:posOffset>310100</wp:posOffset>
                      </wp:positionV>
                      <wp:extent cx="139700" cy="497840"/>
                      <wp:effectExtent l="0" t="0" r="0" b="0"/>
                      <wp:wrapThrough wrapText="bothSides">
                        <wp:wrapPolygon edited="0">
                          <wp:start x="0" y="0"/>
                          <wp:lineTo x="0" y="21600"/>
                          <wp:lineTo x="21600" y="21600"/>
                          <wp:lineTo x="21600" y="0"/>
                        </wp:wrapPolygon>
                      </wp:wrapThrough>
                      <wp:docPr id="120834" name="Group 120834"/>
                      <wp:cNvGraphicFramePr/>
                      <a:graphic xmlns:a="http://schemas.openxmlformats.org/drawingml/2006/main">
                        <a:graphicData uri="http://schemas.microsoft.com/office/word/2010/wordprocessingGroup">
                          <wpg:wgp>
                            <wpg:cNvGrpSpPr/>
                            <wpg:grpSpPr>
                              <a:xfrm>
                                <a:off x="0" y="0"/>
                                <a:ext cx="139700" cy="497840"/>
                                <a:chOff x="0" y="0"/>
                                <a:chExt cx="140027" cy="497967"/>
                              </a:xfrm>
                            </wpg:grpSpPr>
                            <wps:wsp>
                              <wps:cNvPr id="6317" name="Rectangle 6317"/>
                              <wps:cNvSpPr/>
                              <wps:spPr>
                                <a:xfrm rot="-5399999">
                                  <a:off x="-216096" y="95635"/>
                                  <a:ext cx="618430" cy="186236"/>
                                </a:xfrm>
                                <a:prstGeom prst="rect">
                                  <a:avLst/>
                                </a:prstGeom>
                                <a:ln>
                                  <a:noFill/>
                                </a:ln>
                              </wps:spPr>
                              <wps:txbx>
                                <w:txbxContent>
                                  <w:p w14:paraId="1420F277" w14:textId="77777777" w:rsidR="00906008" w:rsidRDefault="00906008" w:rsidP="00163C0D">
                                    <w:pPr>
                                      <w:spacing w:after="160" w:line="259" w:lineRule="auto"/>
                                      <w:ind w:left="0" w:firstLine="0"/>
                                      <w:jc w:val="left"/>
                                    </w:pPr>
                                    <w:r>
                                      <w:rPr>
                                        <w:b/>
                                        <w:sz w:val="20"/>
                                      </w:rPr>
                                      <w:t>Créditos</w:t>
                                    </w:r>
                                  </w:p>
                                </w:txbxContent>
                              </wps:txbx>
                              <wps:bodyPr horzOverflow="overflow" vert="horz" lIns="0" tIns="0" rIns="0" bIns="0" rtlCol="0">
                                <a:noAutofit/>
                              </wps:bodyPr>
                            </wps:wsp>
                            <wps:wsp>
                              <wps:cNvPr id="6318" name="Rectangle 6318"/>
                              <wps:cNvSpPr/>
                              <wps:spPr>
                                <a:xfrm rot="-5399999">
                                  <a:off x="72089" y="-82523"/>
                                  <a:ext cx="42058" cy="186236"/>
                                </a:xfrm>
                                <a:prstGeom prst="rect">
                                  <a:avLst/>
                                </a:prstGeom>
                                <a:ln>
                                  <a:noFill/>
                                </a:ln>
                              </wps:spPr>
                              <wps:txbx>
                                <w:txbxContent>
                                  <w:p w14:paraId="2B67A1E5" w14:textId="77777777" w:rsidR="00906008" w:rsidRDefault="00906008" w:rsidP="00163C0D">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BD88003" id="Group 120834" o:spid="_x0000_s1107" style="position:absolute;left:0;text-align:left;margin-left:14.6pt;margin-top:24.4pt;width:11pt;height:39.2pt;z-index:251677696;mso-position-horizontal-relative:text;mso-position-vertical-relative:text" coordsize="140027,497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">
                      <v:rect id="Rectangle 6317" o:spid="_x0000_s1108" style="position:absolute;left:-216096;top:95635;width:618430;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" filled="f" stroked="f">
                        <v:textbox inset="0,0,0,0">
                          <w:txbxContent>
                            <w:p w14:paraId="1420F277" w14:textId="77777777" w:rsidR="00906008" w:rsidRDefault="00906008" w:rsidP="00163C0D">
                              <w:pPr>
                                <w:spacing w:after="160" w:line="259" w:lineRule="auto"/>
                                <w:ind w:left="0" w:firstLine="0"/>
                                <w:jc w:val="left"/>
                              </w:pPr>
                              <w:r>
                                <w:rPr>
                                  <w:b/>
                                  <w:sz w:val="20"/>
                                </w:rPr>
                                <w:t>Créditos</w:t>
                              </w:r>
                            </w:p>
                          </w:txbxContent>
                        </v:textbox>
                      </v:rect>
                      <v:rect id="Rectangle 6318" o:spid="_x0000_s1109" style="position:absolute;left:72089;top:-82523;width:42058;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" filled="f" stroked="f">
                        <v:textbox inset="0,0,0,0">
                          <w:txbxContent>
                            <w:p w14:paraId="2B67A1E5" w14:textId="77777777" w:rsidR="00906008" w:rsidRDefault="00906008" w:rsidP="00163C0D">
                              <w:pPr>
                                <w:spacing w:after="160" w:line="259" w:lineRule="auto"/>
                                <w:ind w:left="0" w:firstLine="0"/>
                                <w:jc w:val="left"/>
                              </w:pPr>
                              <w:r>
                                <w:rPr>
                                  <w:b/>
                                  <w:sz w:val="20"/>
                                </w:rPr>
                                <w:t xml:space="preserve"> </w:t>
                              </w:r>
                            </w:p>
                          </w:txbxContent>
                        </v:textbox>
                      </v:rect>
                      <w10:wrap type="through"/>
                    </v:group>
                  </w:pict>
                </mc:Fallback>
              </mc:AlternateContent>
            </w:r>
          </w:p>
        </w:tc>
        <w:tc>
          <w:tcPr>
            <w:tcW w:w="4931" w:type="dxa"/>
            <w:gridSpan w:val="5"/>
            <w:tcBorders>
              <w:top w:val="single" w:sz="8" w:space="0" w:color="000000"/>
              <w:left w:val="single" w:sz="8" w:space="0" w:color="000000"/>
              <w:bottom w:val="single" w:sz="8" w:space="0" w:color="000000"/>
              <w:right w:val="single" w:sz="8" w:space="0" w:color="000000"/>
            </w:tcBorders>
            <w:shd w:val="clear" w:color="auto" w:fill="BFBFBF"/>
            <w:vAlign w:val="center"/>
          </w:tcPr>
          <w:p w14:paraId="718DBB64" w14:textId="77777777" w:rsidR="00163C0D" w:rsidRDefault="00163C0D" w:rsidP="00163C0D">
            <w:pPr>
              <w:spacing w:after="0" w:line="259" w:lineRule="auto"/>
              <w:ind w:left="0" w:right="42" w:firstLine="0"/>
              <w:jc w:val="center"/>
              <w:rPr>
                <w:b/>
                <w:sz w:val="20"/>
              </w:rPr>
            </w:pPr>
          </w:p>
          <w:p w14:paraId="655AF126" w14:textId="77777777" w:rsidR="00163C0D" w:rsidRDefault="00163C0D" w:rsidP="00163C0D">
            <w:pPr>
              <w:spacing w:after="0" w:line="259" w:lineRule="auto"/>
              <w:ind w:left="0" w:right="42" w:firstLine="0"/>
              <w:jc w:val="center"/>
              <w:rPr>
                <w:b/>
                <w:sz w:val="20"/>
              </w:rPr>
            </w:pPr>
            <w:r>
              <w:rPr>
                <w:b/>
                <w:sz w:val="20"/>
              </w:rPr>
              <w:t>Carga Horária Total</w:t>
            </w:r>
          </w:p>
          <w:p w14:paraId="6CE22887" w14:textId="77777777" w:rsidR="00163C0D" w:rsidRDefault="00163C0D" w:rsidP="00163C0D">
            <w:pPr>
              <w:spacing w:after="0" w:line="259" w:lineRule="auto"/>
              <w:ind w:left="0" w:right="42" w:firstLine="0"/>
              <w:jc w:val="center"/>
            </w:pPr>
            <w:r>
              <w:rPr>
                <w:b/>
                <w:sz w:val="20"/>
              </w:rPr>
              <w:t xml:space="preserve"> </w:t>
            </w:r>
          </w:p>
        </w:tc>
        <w:tc>
          <w:tcPr>
            <w:tcW w:w="1229" w:type="dxa"/>
            <w:vMerge w:val="restart"/>
            <w:tcBorders>
              <w:top w:val="single" w:sz="8" w:space="0" w:color="000000"/>
              <w:left w:val="single" w:sz="8" w:space="0" w:color="000000"/>
              <w:bottom w:val="single" w:sz="8" w:space="0" w:color="000000"/>
              <w:right w:val="single" w:sz="8" w:space="0" w:color="000000"/>
            </w:tcBorders>
            <w:shd w:val="clear" w:color="auto" w:fill="BFBFBF"/>
          </w:tcPr>
          <w:p w14:paraId="3B39A832" w14:textId="77777777" w:rsidR="00163C0D" w:rsidRDefault="00163C0D" w:rsidP="00163C0D">
            <w:pPr>
              <w:spacing w:after="0" w:line="259" w:lineRule="auto"/>
              <w:ind w:left="437" w:firstLine="0"/>
              <w:jc w:val="left"/>
            </w:pPr>
            <w:r>
              <w:rPr>
                <w:rFonts w:ascii="Calibri" w:eastAsia="Calibri" w:hAnsi="Calibri" w:cs="Calibri"/>
                <w:noProof/>
                <w:sz w:val="22"/>
              </w:rPr>
              <mc:AlternateContent>
                <mc:Choice Requires="wpg">
                  <w:drawing>
                    <wp:anchor distT="0" distB="0" distL="114300" distR="114300" simplePos="0" relativeHeight="251678720" behindDoc="0" locked="0" layoutInCell="1" allowOverlap="1" wp14:anchorId="17D2E5CA" wp14:editId="10C62657">
                      <wp:simplePos x="0" y="0"/>
                      <wp:positionH relativeFrom="column">
                        <wp:posOffset>295303</wp:posOffset>
                      </wp:positionH>
                      <wp:positionV relativeFrom="paragraph">
                        <wp:posOffset>364</wp:posOffset>
                      </wp:positionV>
                      <wp:extent cx="139700" cy="1047750"/>
                      <wp:effectExtent l="0" t="0" r="0" b="0"/>
                      <wp:wrapThrough wrapText="bothSides">
                        <wp:wrapPolygon edited="0">
                          <wp:start x="0" y="0"/>
                          <wp:lineTo x="0" y="21600"/>
                          <wp:lineTo x="21600" y="21600"/>
                          <wp:lineTo x="21600" y="0"/>
                        </wp:wrapPolygon>
                      </wp:wrapThrough>
                      <wp:docPr id="120858" name="Group 120858"/>
                      <wp:cNvGraphicFramePr/>
                      <a:graphic xmlns:a="http://schemas.openxmlformats.org/drawingml/2006/main">
                        <a:graphicData uri="http://schemas.microsoft.com/office/word/2010/wordprocessingGroup">
                          <wpg:wgp>
                            <wpg:cNvGrpSpPr/>
                            <wpg:grpSpPr>
                              <a:xfrm>
                                <a:off x="0" y="0"/>
                                <a:ext cx="139700" cy="1047750"/>
                                <a:chOff x="0" y="0"/>
                                <a:chExt cx="140027" cy="1048131"/>
                              </a:xfrm>
                            </wpg:grpSpPr>
                            <wps:wsp>
                              <wps:cNvPr id="6325" name="Rectangle 6325"/>
                              <wps:cNvSpPr/>
                              <wps:spPr>
                                <a:xfrm rot="-5399999">
                                  <a:off x="41722" y="903617"/>
                                  <a:ext cx="102791" cy="186236"/>
                                </a:xfrm>
                                <a:prstGeom prst="rect">
                                  <a:avLst/>
                                </a:prstGeom>
                                <a:ln>
                                  <a:noFill/>
                                </a:ln>
                              </wps:spPr>
                              <wps:txbx>
                                <w:txbxContent>
                                  <w:p w14:paraId="2D1E3700" w14:textId="77777777" w:rsidR="00906008" w:rsidRDefault="00906008" w:rsidP="00163C0D">
                                    <w:pPr>
                                      <w:spacing w:after="160" w:line="259" w:lineRule="auto"/>
                                      <w:ind w:left="0" w:firstLine="0"/>
                                      <w:jc w:val="left"/>
                                    </w:pPr>
                                    <w:r>
                                      <w:rPr>
                                        <w:b/>
                                        <w:sz w:val="20"/>
                                      </w:rPr>
                                      <w:t>P</w:t>
                                    </w:r>
                                  </w:p>
                                </w:txbxContent>
                              </wps:txbx>
                              <wps:bodyPr horzOverflow="overflow" vert="horz" lIns="0" tIns="0" rIns="0" bIns="0" rtlCol="0">
                                <a:noAutofit/>
                              </wps:bodyPr>
                            </wps:wsp>
                            <wps:wsp>
                              <wps:cNvPr id="6326" name="Rectangle 6326"/>
                              <wps:cNvSpPr/>
                              <wps:spPr>
                                <a:xfrm rot="-5399999">
                                  <a:off x="-23870" y="760300"/>
                                  <a:ext cx="233977" cy="186236"/>
                                </a:xfrm>
                                <a:prstGeom prst="rect">
                                  <a:avLst/>
                                </a:prstGeom>
                                <a:ln>
                                  <a:noFill/>
                                </a:ln>
                              </wps:spPr>
                              <wps:txbx>
                                <w:txbxContent>
                                  <w:p w14:paraId="16EA0140" w14:textId="77777777" w:rsidR="00906008" w:rsidRDefault="00906008" w:rsidP="00163C0D">
                                    <w:pPr>
                                      <w:spacing w:after="160" w:line="259" w:lineRule="auto"/>
                                      <w:ind w:left="0" w:firstLine="0"/>
                                      <w:jc w:val="left"/>
                                    </w:pPr>
                                    <w:r>
                                      <w:rPr>
                                        <w:b/>
                                        <w:sz w:val="20"/>
                                      </w:rPr>
                                      <w:t>RÉ</w:t>
                                    </w:r>
                                  </w:p>
                                </w:txbxContent>
                              </wps:txbx>
                              <wps:bodyPr horzOverflow="overflow" vert="horz" lIns="0" tIns="0" rIns="0" bIns="0" rtlCol="0">
                                <a:noAutofit/>
                              </wps:bodyPr>
                            </wps:wsp>
                            <wps:wsp>
                              <wps:cNvPr id="6327" name="Rectangle 6327"/>
                              <wps:cNvSpPr/>
                              <wps:spPr>
                                <a:xfrm rot="-5399999">
                                  <a:off x="65108" y="674018"/>
                                  <a:ext cx="56021" cy="186236"/>
                                </a:xfrm>
                                <a:prstGeom prst="rect">
                                  <a:avLst/>
                                </a:prstGeom>
                                <a:ln>
                                  <a:noFill/>
                                </a:ln>
                              </wps:spPr>
                              <wps:txbx>
                                <w:txbxContent>
                                  <w:p w14:paraId="44F9AB19" w14:textId="77777777" w:rsidR="00906008" w:rsidRDefault="00906008" w:rsidP="00163C0D">
                                    <w:pPr>
                                      <w:spacing w:after="160" w:line="259" w:lineRule="auto"/>
                                      <w:ind w:left="0" w:firstLine="0"/>
                                      <w:jc w:val="left"/>
                                    </w:pPr>
                                    <w:r>
                                      <w:rPr>
                                        <w:b/>
                                        <w:sz w:val="20"/>
                                      </w:rPr>
                                      <w:t>-</w:t>
                                    </w:r>
                                  </w:p>
                                </w:txbxContent>
                              </wps:txbx>
                              <wps:bodyPr horzOverflow="overflow" vert="horz" lIns="0" tIns="0" rIns="0" bIns="0" rtlCol="0">
                                <a:noAutofit/>
                              </wps:bodyPr>
                            </wps:wsp>
                            <wps:wsp>
                              <wps:cNvPr id="6328" name="Rectangle 6328"/>
                              <wps:cNvSpPr/>
                              <wps:spPr>
                                <a:xfrm rot="-5399999">
                                  <a:off x="-384666" y="181571"/>
                                  <a:ext cx="955571" cy="186236"/>
                                </a:xfrm>
                                <a:prstGeom prst="rect">
                                  <a:avLst/>
                                </a:prstGeom>
                                <a:ln>
                                  <a:noFill/>
                                </a:ln>
                              </wps:spPr>
                              <wps:txbx>
                                <w:txbxContent>
                                  <w:p w14:paraId="7804DF48" w14:textId="77777777" w:rsidR="00906008" w:rsidRDefault="00906008" w:rsidP="00163C0D">
                                    <w:pPr>
                                      <w:spacing w:after="160" w:line="259" w:lineRule="auto"/>
                                      <w:ind w:left="0" w:firstLine="0"/>
                                      <w:jc w:val="left"/>
                                    </w:pPr>
                                    <w:r>
                                      <w:rPr>
                                        <w:b/>
                                        <w:sz w:val="20"/>
                                      </w:rPr>
                                      <w:t>REQUISITO</w:t>
                                    </w:r>
                                  </w:p>
                                </w:txbxContent>
                              </wps:txbx>
                              <wps:bodyPr horzOverflow="overflow" vert="horz" lIns="0" tIns="0" rIns="0" bIns="0" rtlCol="0">
                                <a:noAutofit/>
                              </wps:bodyPr>
                            </wps:wsp>
                            <wps:wsp>
                              <wps:cNvPr id="6329" name="Rectangle 6329"/>
                              <wps:cNvSpPr/>
                              <wps:spPr>
                                <a:xfrm rot="-5399999">
                                  <a:off x="72089" y="-82523"/>
                                  <a:ext cx="42058" cy="186236"/>
                                </a:xfrm>
                                <a:prstGeom prst="rect">
                                  <a:avLst/>
                                </a:prstGeom>
                                <a:ln>
                                  <a:noFill/>
                                </a:ln>
                              </wps:spPr>
                              <wps:txbx>
                                <w:txbxContent>
                                  <w:p w14:paraId="2EC124B9" w14:textId="77777777" w:rsidR="00906008" w:rsidRDefault="00906008" w:rsidP="00163C0D">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7D2E5CA" id="Group 120858" o:spid="_x0000_s1110" style="position:absolute;left:0;text-align:left;margin-left:23.25pt;margin-top:.05pt;width:11pt;height:82.5pt;z-index:251678720;mso-position-horizontal-relative:text;mso-position-vertical-relative:text" coordsize="1400,10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">
                      <v:rect id="Rectangle 6325" o:spid="_x0000_s1111" style="position:absolute;left:417;top:9036;width:1028;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" filled="f" stroked="f">
                        <v:textbox inset="0,0,0,0">
                          <w:txbxContent>
                            <w:p w14:paraId="2D1E3700" w14:textId="77777777" w:rsidR="00906008" w:rsidRDefault="00906008" w:rsidP="00163C0D">
                              <w:pPr>
                                <w:spacing w:after="160" w:line="259" w:lineRule="auto"/>
                                <w:ind w:left="0" w:firstLine="0"/>
                                <w:jc w:val="left"/>
                              </w:pPr>
                              <w:r>
                                <w:rPr>
                                  <w:b/>
                                  <w:sz w:val="20"/>
                                </w:rPr>
                                <w:t>P</w:t>
                              </w:r>
                            </w:p>
                          </w:txbxContent>
                        </v:textbox>
                      </v:rect>
                      <v:rect id="Rectangle 6326" o:spid="_x0000_s1112" style="position:absolute;left:-239;top:7603;width:234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" filled="f" stroked="f">
                        <v:textbox inset="0,0,0,0">
                          <w:txbxContent>
                            <w:p w14:paraId="16EA0140" w14:textId="77777777" w:rsidR="00906008" w:rsidRDefault="00906008" w:rsidP="00163C0D">
                              <w:pPr>
                                <w:spacing w:after="160" w:line="259" w:lineRule="auto"/>
                                <w:ind w:left="0" w:firstLine="0"/>
                                <w:jc w:val="left"/>
                              </w:pPr>
                              <w:r>
                                <w:rPr>
                                  <w:b/>
                                  <w:sz w:val="20"/>
                                </w:rPr>
                                <w:t>RÉ</w:t>
                              </w:r>
                            </w:p>
                          </w:txbxContent>
                        </v:textbox>
                      </v:rect>
                      <v:rect id="Rectangle 6327" o:spid="_x0000_s1113" style="position:absolute;left:651;top:6740;width:56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" filled="f" stroked="f">
                        <v:textbox inset="0,0,0,0">
                          <w:txbxContent>
                            <w:p w14:paraId="44F9AB19" w14:textId="77777777" w:rsidR="00906008" w:rsidRDefault="00906008" w:rsidP="00163C0D">
                              <w:pPr>
                                <w:spacing w:after="160" w:line="259" w:lineRule="auto"/>
                                <w:ind w:left="0" w:firstLine="0"/>
                                <w:jc w:val="left"/>
                              </w:pPr>
                              <w:r>
                                <w:rPr>
                                  <w:b/>
                                  <w:sz w:val="20"/>
                                </w:rPr>
                                <w:t>-</w:t>
                              </w:r>
                            </w:p>
                          </w:txbxContent>
                        </v:textbox>
                      </v:rect>
                      <v:rect id="Rectangle 6328" o:spid="_x0000_s1114" style="position:absolute;left:-3846;top:1816;width:9554;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" filled="f" stroked="f">
                        <v:textbox inset="0,0,0,0">
                          <w:txbxContent>
                            <w:p w14:paraId="7804DF48" w14:textId="77777777" w:rsidR="00906008" w:rsidRDefault="00906008" w:rsidP="00163C0D">
                              <w:pPr>
                                <w:spacing w:after="160" w:line="259" w:lineRule="auto"/>
                                <w:ind w:left="0" w:firstLine="0"/>
                                <w:jc w:val="left"/>
                              </w:pPr>
                              <w:r>
                                <w:rPr>
                                  <w:b/>
                                  <w:sz w:val="20"/>
                                </w:rPr>
                                <w:t>REQUISITO</w:t>
                              </w:r>
                            </w:p>
                          </w:txbxContent>
                        </v:textbox>
                      </v:rect>
                      <v:rect id="Rectangle 6329" o:spid="_x0000_s1115" style="position:absolute;left:721;top:-825;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" filled="f" stroked="f">
                        <v:textbox inset="0,0,0,0">
                          <w:txbxContent>
                            <w:p w14:paraId="2EC124B9" w14:textId="77777777" w:rsidR="00906008" w:rsidRDefault="00906008" w:rsidP="00163C0D">
                              <w:pPr>
                                <w:spacing w:after="160" w:line="259" w:lineRule="auto"/>
                                <w:ind w:left="0" w:firstLine="0"/>
                                <w:jc w:val="left"/>
                              </w:pPr>
                              <w:r>
                                <w:rPr>
                                  <w:b/>
                                  <w:sz w:val="20"/>
                                </w:rPr>
                                <w:t xml:space="preserve"> </w:t>
                              </w:r>
                            </w:p>
                          </w:txbxContent>
                        </v:textbox>
                      </v:rect>
                      <w10:wrap type="through"/>
                    </v:group>
                  </w:pict>
                </mc:Fallback>
              </mc:AlternateContent>
            </w:r>
          </w:p>
        </w:tc>
      </w:tr>
      <w:tr w:rsidR="00342F94" w14:paraId="71E08EEF" w14:textId="77777777" w:rsidTr="00163C0D">
        <w:trPr>
          <w:trHeight w:val="982"/>
        </w:trPr>
        <w:tc>
          <w:tcPr>
            <w:tcW w:w="0" w:type="auto"/>
            <w:vMerge/>
            <w:tcBorders>
              <w:top w:val="nil"/>
              <w:left w:val="single" w:sz="8" w:space="0" w:color="000000"/>
              <w:bottom w:val="nil"/>
              <w:right w:val="single" w:sz="8" w:space="0" w:color="000000"/>
            </w:tcBorders>
          </w:tcPr>
          <w:p w14:paraId="610FC98D" w14:textId="77777777" w:rsidR="00163C0D" w:rsidRDefault="00163C0D" w:rsidP="00163C0D">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35B3FE6A" w14:textId="77777777" w:rsidR="00163C0D" w:rsidRDefault="00163C0D" w:rsidP="00163C0D">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5533FA54" w14:textId="77777777" w:rsidR="00163C0D" w:rsidRDefault="00163C0D" w:rsidP="00163C0D">
            <w:pPr>
              <w:spacing w:after="160" w:line="259" w:lineRule="auto"/>
              <w:ind w:left="0" w:firstLine="0"/>
              <w:jc w:val="left"/>
            </w:pPr>
          </w:p>
        </w:tc>
        <w:tc>
          <w:tcPr>
            <w:tcW w:w="1001" w:type="dxa"/>
            <w:tcBorders>
              <w:top w:val="single" w:sz="8" w:space="0" w:color="000000"/>
              <w:left w:val="single" w:sz="8" w:space="0" w:color="000000"/>
              <w:bottom w:val="single" w:sz="8" w:space="0" w:color="000000"/>
              <w:right w:val="single" w:sz="8" w:space="0" w:color="000000"/>
            </w:tcBorders>
            <w:shd w:val="clear" w:color="auto" w:fill="BFBFBF"/>
          </w:tcPr>
          <w:p w14:paraId="46174FD7" w14:textId="77777777" w:rsidR="00163C0D" w:rsidRDefault="00163C0D" w:rsidP="00163C0D">
            <w:pPr>
              <w:spacing w:after="0" w:line="259" w:lineRule="auto"/>
              <w:ind w:left="322" w:firstLine="0"/>
              <w:jc w:val="left"/>
            </w:pPr>
            <w:r>
              <w:rPr>
                <w:rFonts w:ascii="Calibri" w:eastAsia="Calibri" w:hAnsi="Calibri" w:cs="Calibri"/>
                <w:noProof/>
                <w:sz w:val="22"/>
              </w:rPr>
              <mc:AlternateContent>
                <mc:Choice Requires="wpg">
                  <w:drawing>
                    <wp:inline distT="0" distB="0" distL="0" distR="0" wp14:anchorId="1CB994AD" wp14:editId="168965C0">
                      <wp:extent cx="140027" cy="321183"/>
                      <wp:effectExtent l="0" t="0" r="0" b="0"/>
                      <wp:docPr id="120917" name="Group 120917"/>
                      <wp:cNvGraphicFramePr/>
                      <a:graphic xmlns:a="http://schemas.openxmlformats.org/drawingml/2006/main">
                        <a:graphicData uri="http://schemas.microsoft.com/office/word/2010/wordprocessingGroup">
                          <wpg:wgp>
                            <wpg:cNvGrpSpPr/>
                            <wpg:grpSpPr>
                              <a:xfrm>
                                <a:off x="0" y="0"/>
                                <a:ext cx="140027" cy="321183"/>
                                <a:chOff x="0" y="0"/>
                                <a:chExt cx="140027" cy="321183"/>
                              </a:xfrm>
                            </wpg:grpSpPr>
                            <wps:wsp>
                              <wps:cNvPr id="6375" name="Rectangle 6375"/>
                              <wps:cNvSpPr/>
                              <wps:spPr>
                                <a:xfrm rot="-5399999">
                                  <a:off x="-99257" y="35689"/>
                                  <a:ext cx="384752" cy="186236"/>
                                </a:xfrm>
                                <a:prstGeom prst="rect">
                                  <a:avLst/>
                                </a:prstGeom>
                                <a:ln>
                                  <a:noFill/>
                                </a:ln>
                              </wps:spPr>
                              <wps:txbx>
                                <w:txbxContent>
                                  <w:p w14:paraId="27644E35" w14:textId="77777777" w:rsidR="00906008" w:rsidRDefault="00906008" w:rsidP="00163C0D">
                                    <w:pPr>
                                      <w:spacing w:after="160" w:line="259" w:lineRule="auto"/>
                                      <w:ind w:left="0" w:firstLine="0"/>
                                      <w:jc w:val="left"/>
                                    </w:pPr>
                                    <w:r>
                                      <w:rPr>
                                        <w:b/>
                                        <w:sz w:val="20"/>
                                      </w:rPr>
                                      <w:t>Total</w:t>
                                    </w:r>
                                  </w:p>
                                </w:txbxContent>
                              </wps:txbx>
                              <wps:bodyPr horzOverflow="overflow" vert="horz" lIns="0" tIns="0" rIns="0" bIns="0" rtlCol="0">
                                <a:noAutofit/>
                              </wps:bodyPr>
                            </wps:wsp>
                            <wps:wsp>
                              <wps:cNvPr id="6376" name="Rectangle 6376"/>
                              <wps:cNvSpPr/>
                              <wps:spPr>
                                <a:xfrm rot="-5399999">
                                  <a:off x="72088" y="-82523"/>
                                  <a:ext cx="42058" cy="186236"/>
                                </a:xfrm>
                                <a:prstGeom prst="rect">
                                  <a:avLst/>
                                </a:prstGeom>
                                <a:ln>
                                  <a:noFill/>
                                </a:ln>
                              </wps:spPr>
                              <wps:txbx>
                                <w:txbxContent>
                                  <w:p w14:paraId="30FB56BA" w14:textId="77777777" w:rsidR="00906008" w:rsidRDefault="00906008" w:rsidP="00163C0D">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CB994AD" id="Group 120917" o:spid="_x0000_s1116" style="width:11.05pt;height:25.3pt;mso-position-horizontal-relative:char;mso-position-vertical-relative:line" coordsize="140027,321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">
                      <v:rect id="Rectangle 6375" o:spid="_x0000_s1117" style="position:absolute;left:-99257;top:35689;width:384752;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" filled="f" stroked="f">
                        <v:textbox inset="0,0,0,0">
                          <w:txbxContent>
                            <w:p w14:paraId="27644E35" w14:textId="77777777" w:rsidR="00906008" w:rsidRDefault="00906008" w:rsidP="00163C0D">
                              <w:pPr>
                                <w:spacing w:after="160" w:line="259" w:lineRule="auto"/>
                                <w:ind w:left="0" w:firstLine="0"/>
                                <w:jc w:val="left"/>
                              </w:pPr>
                              <w:r>
                                <w:rPr>
                                  <w:b/>
                                  <w:sz w:val="20"/>
                                </w:rPr>
                                <w:t>Total</w:t>
                              </w:r>
                            </w:p>
                          </w:txbxContent>
                        </v:textbox>
                      </v:rect>
                      <v:rect id="Rectangle 6376" o:spid="_x0000_s1118" style="position:absolute;left:72088;top:-82523;width:42058;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" filled="f" stroked="f">
                        <v:textbox inset="0,0,0,0">
                          <w:txbxContent>
                            <w:p w14:paraId="30FB56BA" w14:textId="77777777" w:rsidR="00906008" w:rsidRDefault="00906008" w:rsidP="00163C0D">
                              <w:pPr>
                                <w:spacing w:after="160" w:line="259" w:lineRule="auto"/>
                                <w:ind w:left="0" w:firstLine="0"/>
                                <w:jc w:val="left"/>
                              </w:pPr>
                              <w:r>
                                <w:rPr>
                                  <w:b/>
                                  <w:sz w:val="20"/>
                                </w:rPr>
                                <w:t xml:space="preserve"> </w:t>
                              </w:r>
                            </w:p>
                          </w:txbxContent>
                        </v:textbox>
                      </v:rect>
                      <w10:anchorlock/>
                    </v:group>
                  </w:pict>
                </mc:Fallback>
              </mc:AlternateContent>
            </w:r>
          </w:p>
        </w:tc>
        <w:tc>
          <w:tcPr>
            <w:tcW w:w="987" w:type="dxa"/>
            <w:tcBorders>
              <w:top w:val="single" w:sz="8" w:space="0" w:color="000000"/>
              <w:left w:val="single" w:sz="8" w:space="0" w:color="000000"/>
              <w:bottom w:val="single" w:sz="8" w:space="0" w:color="000000"/>
              <w:right w:val="single" w:sz="8" w:space="0" w:color="000000"/>
            </w:tcBorders>
            <w:shd w:val="clear" w:color="auto" w:fill="BFBFBF"/>
          </w:tcPr>
          <w:p w14:paraId="075ED775" w14:textId="77777777" w:rsidR="00163C0D" w:rsidRDefault="00163C0D" w:rsidP="00163C0D">
            <w:pPr>
              <w:spacing w:after="0" w:line="259" w:lineRule="auto"/>
              <w:ind w:left="315" w:firstLine="0"/>
              <w:jc w:val="left"/>
            </w:pPr>
            <w:r>
              <w:rPr>
                <w:rFonts w:ascii="Calibri" w:eastAsia="Calibri" w:hAnsi="Calibri" w:cs="Calibri"/>
                <w:noProof/>
                <w:sz w:val="22"/>
              </w:rPr>
              <mc:AlternateContent>
                <mc:Choice Requires="wpg">
                  <w:drawing>
                    <wp:inline distT="0" distB="0" distL="0" distR="0" wp14:anchorId="3011335E" wp14:editId="1EEC74F7">
                      <wp:extent cx="140027" cy="447675"/>
                      <wp:effectExtent l="0" t="0" r="0" b="0"/>
                      <wp:docPr id="120970" name="Group 120970"/>
                      <wp:cNvGraphicFramePr/>
                      <a:graphic xmlns:a="http://schemas.openxmlformats.org/drawingml/2006/main">
                        <a:graphicData uri="http://schemas.microsoft.com/office/word/2010/wordprocessingGroup">
                          <wpg:wgp>
                            <wpg:cNvGrpSpPr/>
                            <wpg:grpSpPr>
                              <a:xfrm>
                                <a:off x="0" y="0"/>
                                <a:ext cx="140027" cy="447675"/>
                                <a:chOff x="0" y="0"/>
                                <a:chExt cx="140027" cy="447675"/>
                              </a:xfrm>
                            </wpg:grpSpPr>
                            <wps:wsp>
                              <wps:cNvPr id="6379" name="Rectangle 6379"/>
                              <wps:cNvSpPr/>
                              <wps:spPr>
                                <a:xfrm rot="-5399999">
                                  <a:off x="-182786" y="78653"/>
                                  <a:ext cx="551809" cy="186236"/>
                                </a:xfrm>
                                <a:prstGeom prst="rect">
                                  <a:avLst/>
                                </a:prstGeom>
                                <a:ln>
                                  <a:noFill/>
                                </a:ln>
                              </wps:spPr>
                              <wps:txbx>
                                <w:txbxContent>
                                  <w:p w14:paraId="2E32F6DC" w14:textId="77777777" w:rsidR="00906008" w:rsidRDefault="00906008" w:rsidP="00163C0D">
                                    <w:pPr>
                                      <w:spacing w:after="160" w:line="259" w:lineRule="auto"/>
                                      <w:ind w:left="0" w:firstLine="0"/>
                                      <w:jc w:val="left"/>
                                    </w:pPr>
                                    <w:r>
                                      <w:rPr>
                                        <w:b/>
                                        <w:sz w:val="20"/>
                                      </w:rPr>
                                      <w:t>Teórica</w:t>
                                    </w:r>
                                  </w:p>
                                </w:txbxContent>
                              </wps:txbx>
                              <wps:bodyPr horzOverflow="overflow" vert="horz" lIns="0" tIns="0" rIns="0" bIns="0" rtlCol="0">
                                <a:noAutofit/>
                              </wps:bodyPr>
                            </wps:wsp>
                            <wps:wsp>
                              <wps:cNvPr id="6380" name="Rectangle 6380"/>
                              <wps:cNvSpPr/>
                              <wps:spPr>
                                <a:xfrm rot="-5399999">
                                  <a:off x="72088" y="-82523"/>
                                  <a:ext cx="42058" cy="186236"/>
                                </a:xfrm>
                                <a:prstGeom prst="rect">
                                  <a:avLst/>
                                </a:prstGeom>
                                <a:ln>
                                  <a:noFill/>
                                </a:ln>
                              </wps:spPr>
                              <wps:txbx>
                                <w:txbxContent>
                                  <w:p w14:paraId="33099078" w14:textId="77777777" w:rsidR="00906008" w:rsidRDefault="00906008" w:rsidP="00163C0D">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011335E" id="Group 120970" o:spid="_x0000_s1119" style="width:11.05pt;height:35.25pt;mso-position-horizontal-relative:char;mso-position-vertical-relative:line" coordsize="140027,447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">
                      <v:rect id="Rectangle 6379" o:spid="_x0000_s1120" style="position:absolute;left:-182786;top:78653;width:551809;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" filled="f" stroked="f">
                        <v:textbox inset="0,0,0,0">
                          <w:txbxContent>
                            <w:p w14:paraId="2E32F6DC" w14:textId="77777777" w:rsidR="00906008" w:rsidRDefault="00906008" w:rsidP="00163C0D">
                              <w:pPr>
                                <w:spacing w:after="160" w:line="259" w:lineRule="auto"/>
                                <w:ind w:left="0" w:firstLine="0"/>
                                <w:jc w:val="left"/>
                              </w:pPr>
                              <w:r>
                                <w:rPr>
                                  <w:b/>
                                  <w:sz w:val="20"/>
                                </w:rPr>
                                <w:t>Teórica</w:t>
                              </w:r>
                            </w:p>
                          </w:txbxContent>
                        </v:textbox>
                      </v:rect>
                      <v:rect id="Rectangle 6380" o:spid="_x0000_s1121" style="position:absolute;left:72088;top:-82523;width:42058;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" filled="f" stroked="f">
                        <v:textbox inset="0,0,0,0">
                          <w:txbxContent>
                            <w:p w14:paraId="33099078" w14:textId="77777777" w:rsidR="00906008" w:rsidRDefault="00906008" w:rsidP="00163C0D">
                              <w:pPr>
                                <w:spacing w:after="160" w:line="259" w:lineRule="auto"/>
                                <w:ind w:left="0" w:firstLine="0"/>
                                <w:jc w:val="left"/>
                              </w:pPr>
                              <w:r>
                                <w:rPr>
                                  <w:b/>
                                  <w:sz w:val="20"/>
                                </w:rPr>
                                <w:t xml:space="preserve"> </w:t>
                              </w:r>
                            </w:p>
                          </w:txbxContent>
                        </v:textbox>
                      </v:rect>
                      <w10:anchorlock/>
                    </v:group>
                  </w:pict>
                </mc:Fallback>
              </mc:AlternateContent>
            </w:r>
          </w:p>
        </w:tc>
        <w:tc>
          <w:tcPr>
            <w:tcW w:w="980" w:type="dxa"/>
            <w:tcBorders>
              <w:top w:val="single" w:sz="8" w:space="0" w:color="000000"/>
              <w:left w:val="single" w:sz="8" w:space="0" w:color="000000"/>
              <w:bottom w:val="single" w:sz="8" w:space="0" w:color="000000"/>
              <w:right w:val="single" w:sz="8" w:space="0" w:color="000000"/>
            </w:tcBorders>
            <w:shd w:val="clear" w:color="auto" w:fill="BFBFBF"/>
          </w:tcPr>
          <w:p w14:paraId="5C7C49A4" w14:textId="77777777" w:rsidR="00163C0D" w:rsidRDefault="00163C0D" w:rsidP="00163C0D">
            <w:pPr>
              <w:spacing w:after="0" w:line="259" w:lineRule="auto"/>
              <w:ind w:left="77" w:firstLine="0"/>
              <w:jc w:val="left"/>
            </w:pPr>
            <w:r>
              <w:rPr>
                <w:rFonts w:ascii="Calibri" w:eastAsia="Calibri" w:hAnsi="Calibri" w:cs="Calibri"/>
                <w:noProof/>
                <w:sz w:val="22"/>
              </w:rPr>
              <mc:AlternateContent>
                <mc:Choice Requires="wpg">
                  <w:drawing>
                    <wp:inline distT="0" distB="0" distL="0" distR="0" wp14:anchorId="704FFD12" wp14:editId="47AC9778">
                      <wp:extent cx="438731" cy="447675"/>
                      <wp:effectExtent l="0" t="0" r="0" b="0"/>
                      <wp:docPr id="120980" name="Group 120980"/>
                      <wp:cNvGraphicFramePr/>
                      <a:graphic xmlns:a="http://schemas.openxmlformats.org/drawingml/2006/main">
                        <a:graphicData uri="http://schemas.microsoft.com/office/word/2010/wordprocessingGroup">
                          <wpg:wgp>
                            <wpg:cNvGrpSpPr/>
                            <wpg:grpSpPr>
                              <a:xfrm>
                                <a:off x="0" y="0"/>
                                <a:ext cx="438731" cy="447675"/>
                                <a:chOff x="0" y="0"/>
                                <a:chExt cx="438731" cy="447675"/>
                              </a:xfrm>
                            </wpg:grpSpPr>
                            <wps:wsp>
                              <wps:cNvPr id="6383" name="Rectangle 6383"/>
                              <wps:cNvSpPr/>
                              <wps:spPr>
                                <a:xfrm rot="-5399999">
                                  <a:off x="-75705" y="104961"/>
                                  <a:ext cx="337647" cy="186236"/>
                                </a:xfrm>
                                <a:prstGeom prst="rect">
                                  <a:avLst/>
                                </a:prstGeom>
                                <a:ln>
                                  <a:noFill/>
                                </a:ln>
                              </wps:spPr>
                              <wps:txbx>
                                <w:txbxContent>
                                  <w:p w14:paraId="16CD1286" w14:textId="77777777" w:rsidR="00906008" w:rsidRDefault="00906008" w:rsidP="00163C0D">
                                    <w:pPr>
                                      <w:spacing w:after="160" w:line="259" w:lineRule="auto"/>
                                      <w:ind w:left="0" w:firstLine="0"/>
                                      <w:jc w:val="left"/>
                                    </w:pPr>
                                    <w:r>
                                      <w:rPr>
                                        <w:b/>
                                        <w:sz w:val="20"/>
                                      </w:rPr>
                                      <w:t>C.H.</w:t>
                                    </w:r>
                                  </w:p>
                                </w:txbxContent>
                              </wps:txbx>
                              <wps:bodyPr horzOverflow="overflow" vert="horz" lIns="0" tIns="0" rIns="0" bIns="0" rtlCol="0">
                                <a:noAutofit/>
                              </wps:bodyPr>
                            </wps:wsp>
                            <wps:wsp>
                              <wps:cNvPr id="6384" name="Rectangle 6384"/>
                              <wps:cNvSpPr/>
                              <wps:spPr>
                                <a:xfrm rot="-5399999">
                                  <a:off x="72088" y="-1751"/>
                                  <a:ext cx="42058" cy="186236"/>
                                </a:xfrm>
                                <a:prstGeom prst="rect">
                                  <a:avLst/>
                                </a:prstGeom>
                                <a:ln>
                                  <a:noFill/>
                                </a:ln>
                              </wps:spPr>
                              <wps:txbx>
                                <w:txbxContent>
                                  <w:p w14:paraId="0DD36766" w14:textId="77777777" w:rsidR="00906008" w:rsidRDefault="00906008" w:rsidP="00163C0D">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6386" name="Rectangle 6386"/>
                              <wps:cNvSpPr/>
                              <wps:spPr>
                                <a:xfrm rot="-5399999">
                                  <a:off x="-55052" y="57035"/>
                                  <a:ext cx="595045" cy="186236"/>
                                </a:xfrm>
                                <a:prstGeom prst="rect">
                                  <a:avLst/>
                                </a:prstGeom>
                                <a:ln>
                                  <a:noFill/>
                                </a:ln>
                              </wps:spPr>
                              <wps:txbx>
                                <w:txbxContent>
                                  <w:p w14:paraId="626A21B3" w14:textId="77777777" w:rsidR="00906008" w:rsidRDefault="00906008" w:rsidP="00163C0D">
                                    <w:pPr>
                                      <w:spacing w:after="160" w:line="259" w:lineRule="auto"/>
                                      <w:ind w:left="0" w:firstLine="0"/>
                                      <w:jc w:val="left"/>
                                    </w:pPr>
                                    <w:r>
                                      <w:rPr>
                                        <w:b/>
                                        <w:sz w:val="20"/>
                                      </w:rPr>
                                      <w:t xml:space="preserve">Crédito </w:t>
                                    </w:r>
                                  </w:p>
                                </w:txbxContent>
                              </wps:txbx>
                              <wps:bodyPr horzOverflow="overflow" vert="horz" lIns="0" tIns="0" rIns="0" bIns="0" rtlCol="0">
                                <a:noAutofit/>
                              </wps:bodyPr>
                            </wps:wsp>
                            <wps:wsp>
                              <wps:cNvPr id="6388" name="Rectangle 6388"/>
                              <wps:cNvSpPr/>
                              <wps:spPr>
                                <a:xfrm rot="-5399999">
                                  <a:off x="115917" y="78653"/>
                                  <a:ext cx="551809" cy="186236"/>
                                </a:xfrm>
                                <a:prstGeom prst="rect">
                                  <a:avLst/>
                                </a:prstGeom>
                                <a:ln>
                                  <a:noFill/>
                                </a:ln>
                              </wps:spPr>
                              <wps:txbx>
                                <w:txbxContent>
                                  <w:p w14:paraId="1ACAD296" w14:textId="77777777" w:rsidR="00906008" w:rsidRDefault="00906008" w:rsidP="00163C0D">
                                    <w:pPr>
                                      <w:spacing w:after="160" w:line="259" w:lineRule="auto"/>
                                      <w:ind w:left="0" w:firstLine="0"/>
                                      <w:jc w:val="left"/>
                                    </w:pPr>
                                    <w:r>
                                      <w:rPr>
                                        <w:b/>
                                        <w:sz w:val="20"/>
                                      </w:rPr>
                                      <w:t>Teórico</w:t>
                                    </w:r>
                                  </w:p>
                                </w:txbxContent>
                              </wps:txbx>
                              <wps:bodyPr horzOverflow="overflow" vert="horz" lIns="0" tIns="0" rIns="0" bIns="0" rtlCol="0">
                                <a:noAutofit/>
                              </wps:bodyPr>
                            </wps:wsp>
                            <wps:wsp>
                              <wps:cNvPr id="6389" name="Rectangle 6389"/>
                              <wps:cNvSpPr/>
                              <wps:spPr>
                                <a:xfrm rot="-5399999">
                                  <a:off x="370792" y="-82523"/>
                                  <a:ext cx="42058" cy="186236"/>
                                </a:xfrm>
                                <a:prstGeom prst="rect">
                                  <a:avLst/>
                                </a:prstGeom>
                                <a:ln>
                                  <a:noFill/>
                                </a:ln>
                              </wps:spPr>
                              <wps:txbx>
                                <w:txbxContent>
                                  <w:p w14:paraId="23BF58F7" w14:textId="77777777" w:rsidR="00906008" w:rsidRDefault="00906008" w:rsidP="00163C0D">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04FFD12" id="Group 120980" o:spid="_x0000_s1122" style="width:34.55pt;height:35.25pt;mso-position-horizontal-relative:char;mso-position-vertical-relative:line" coordsize="438731,447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">
                      <v:rect id="Rectangle 6383" o:spid="_x0000_s1123" style="position:absolute;left:-75705;top:104961;width:337647;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" filled="f" stroked="f">
                        <v:textbox inset="0,0,0,0">
                          <w:txbxContent>
                            <w:p w14:paraId="16CD1286" w14:textId="77777777" w:rsidR="00906008" w:rsidRDefault="00906008" w:rsidP="00163C0D">
                              <w:pPr>
                                <w:spacing w:after="160" w:line="259" w:lineRule="auto"/>
                                <w:ind w:left="0" w:firstLine="0"/>
                                <w:jc w:val="left"/>
                              </w:pPr>
                              <w:r>
                                <w:rPr>
                                  <w:b/>
                                  <w:sz w:val="20"/>
                                </w:rPr>
                                <w:t>C.H.</w:t>
                              </w:r>
                            </w:p>
                          </w:txbxContent>
                        </v:textbox>
                      </v:rect>
                      <v:rect id="Rectangle 6384" o:spid="_x0000_s1124" style="position:absolute;left:72088;top:-1751;width:42058;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" filled="f" stroked="f">
                        <v:textbox inset="0,0,0,0">
                          <w:txbxContent>
                            <w:p w14:paraId="0DD36766" w14:textId="77777777" w:rsidR="00906008" w:rsidRDefault="00906008" w:rsidP="00163C0D">
                              <w:pPr>
                                <w:spacing w:after="160" w:line="259" w:lineRule="auto"/>
                                <w:ind w:left="0" w:firstLine="0"/>
                                <w:jc w:val="left"/>
                              </w:pPr>
                              <w:r>
                                <w:rPr>
                                  <w:b/>
                                  <w:sz w:val="20"/>
                                </w:rPr>
                                <w:t xml:space="preserve"> </w:t>
                              </w:r>
                            </w:p>
                          </w:txbxContent>
                        </v:textbox>
                      </v:rect>
                      <v:rect id="Rectangle 6386" o:spid="_x0000_s1125" style="position:absolute;left:-55052;top:57035;width:595045;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" filled="f" stroked="f">
                        <v:textbox inset="0,0,0,0">
                          <w:txbxContent>
                            <w:p w14:paraId="626A21B3" w14:textId="77777777" w:rsidR="00906008" w:rsidRDefault="00906008" w:rsidP="00163C0D">
                              <w:pPr>
                                <w:spacing w:after="160" w:line="259" w:lineRule="auto"/>
                                <w:ind w:left="0" w:firstLine="0"/>
                                <w:jc w:val="left"/>
                              </w:pPr>
                              <w:r>
                                <w:rPr>
                                  <w:b/>
                                  <w:sz w:val="20"/>
                                </w:rPr>
                                <w:t xml:space="preserve">Crédito </w:t>
                              </w:r>
                            </w:p>
                          </w:txbxContent>
                        </v:textbox>
                      </v:rect>
                      <v:rect id="Rectangle 6388" o:spid="_x0000_s1126" style="position:absolute;left:115917;top:78653;width:551809;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" filled="f" stroked="f">
                        <v:textbox inset="0,0,0,0">
                          <w:txbxContent>
                            <w:p w14:paraId="1ACAD296" w14:textId="77777777" w:rsidR="00906008" w:rsidRDefault="00906008" w:rsidP="00163C0D">
                              <w:pPr>
                                <w:spacing w:after="160" w:line="259" w:lineRule="auto"/>
                                <w:ind w:left="0" w:firstLine="0"/>
                                <w:jc w:val="left"/>
                              </w:pPr>
                              <w:r>
                                <w:rPr>
                                  <w:b/>
                                  <w:sz w:val="20"/>
                                </w:rPr>
                                <w:t>Teórico</w:t>
                              </w:r>
                            </w:p>
                          </w:txbxContent>
                        </v:textbox>
                      </v:rect>
                      <v:rect id="Rectangle 6389" o:spid="_x0000_s1127" style="position:absolute;left:370792;top:-82523;width:42058;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" filled="f" stroked="f">
                        <v:textbox inset="0,0,0,0">
                          <w:txbxContent>
                            <w:p w14:paraId="23BF58F7" w14:textId="77777777" w:rsidR="00906008" w:rsidRDefault="00906008" w:rsidP="00163C0D">
                              <w:pPr>
                                <w:spacing w:after="160" w:line="259" w:lineRule="auto"/>
                                <w:ind w:left="0" w:firstLine="0"/>
                                <w:jc w:val="left"/>
                              </w:pPr>
                              <w:r>
                                <w:rPr>
                                  <w:b/>
                                  <w:sz w:val="20"/>
                                </w:rPr>
                                <w:t xml:space="preserve"> </w:t>
                              </w:r>
                            </w:p>
                          </w:txbxContent>
                        </v:textbox>
                      </v:rect>
                      <w10:anchorlock/>
                    </v:group>
                  </w:pict>
                </mc:Fallback>
              </mc:AlternateContent>
            </w:r>
          </w:p>
        </w:tc>
        <w:tc>
          <w:tcPr>
            <w:tcW w:w="980" w:type="dxa"/>
            <w:tcBorders>
              <w:top w:val="single" w:sz="8" w:space="0" w:color="000000"/>
              <w:left w:val="single" w:sz="8" w:space="0" w:color="000000"/>
              <w:bottom w:val="single" w:sz="8" w:space="0" w:color="000000"/>
              <w:right w:val="single" w:sz="8" w:space="0" w:color="000000"/>
            </w:tcBorders>
            <w:shd w:val="clear" w:color="auto" w:fill="BFBFBF"/>
          </w:tcPr>
          <w:p w14:paraId="272203E1" w14:textId="77777777" w:rsidR="00163C0D" w:rsidRDefault="00163C0D" w:rsidP="00163C0D">
            <w:pPr>
              <w:spacing w:after="0" w:line="259" w:lineRule="auto"/>
              <w:ind w:left="76" w:firstLine="0"/>
              <w:jc w:val="left"/>
            </w:pPr>
            <w:r>
              <w:rPr>
                <w:rFonts w:ascii="Calibri" w:eastAsia="Calibri" w:hAnsi="Calibri" w:cs="Calibri"/>
                <w:noProof/>
                <w:sz w:val="22"/>
              </w:rPr>
              <mc:AlternateContent>
                <mc:Choice Requires="wpg">
                  <w:drawing>
                    <wp:inline distT="0" distB="0" distL="0" distR="0" wp14:anchorId="433BC138" wp14:editId="66704706">
                      <wp:extent cx="440255" cy="504063"/>
                      <wp:effectExtent l="0" t="0" r="0" b="0"/>
                      <wp:docPr id="121003" name="Group 121003"/>
                      <wp:cNvGraphicFramePr/>
                      <a:graphic xmlns:a="http://schemas.openxmlformats.org/drawingml/2006/main">
                        <a:graphicData uri="http://schemas.microsoft.com/office/word/2010/wordprocessingGroup">
                          <wpg:wgp>
                            <wpg:cNvGrpSpPr/>
                            <wpg:grpSpPr>
                              <a:xfrm>
                                <a:off x="0" y="0"/>
                                <a:ext cx="440255" cy="504063"/>
                                <a:chOff x="0" y="0"/>
                                <a:chExt cx="440255" cy="504063"/>
                              </a:xfrm>
                            </wpg:grpSpPr>
                            <wps:wsp>
                              <wps:cNvPr id="6392" name="Rectangle 6392"/>
                              <wps:cNvSpPr/>
                              <wps:spPr>
                                <a:xfrm rot="-5399999">
                                  <a:off x="-96902" y="111196"/>
                                  <a:ext cx="380041" cy="186236"/>
                                </a:xfrm>
                                <a:prstGeom prst="rect">
                                  <a:avLst/>
                                </a:prstGeom>
                                <a:ln>
                                  <a:noFill/>
                                </a:ln>
                              </wps:spPr>
                              <wps:txbx>
                                <w:txbxContent>
                                  <w:p w14:paraId="5F33DFDE" w14:textId="77777777" w:rsidR="00906008" w:rsidRDefault="00906008" w:rsidP="00163C0D">
                                    <w:pPr>
                                      <w:spacing w:after="160" w:line="259" w:lineRule="auto"/>
                                      <w:ind w:left="0" w:firstLine="0"/>
                                      <w:jc w:val="left"/>
                                    </w:pPr>
                                    <w:r>
                                      <w:rPr>
                                        <w:b/>
                                        <w:sz w:val="20"/>
                                      </w:rPr>
                                      <w:t xml:space="preserve">C.H. </w:t>
                                    </w:r>
                                  </w:p>
                                </w:txbxContent>
                              </wps:txbx>
                              <wps:bodyPr horzOverflow="overflow" vert="horz" lIns="0" tIns="0" rIns="0" bIns="0" rtlCol="0">
                                <a:noAutofit/>
                              </wps:bodyPr>
                            </wps:wsp>
                            <wps:wsp>
                              <wps:cNvPr id="6394" name="Rectangle 6394"/>
                              <wps:cNvSpPr/>
                              <wps:spPr>
                                <a:xfrm rot="-5399999">
                                  <a:off x="-41677" y="88697"/>
                                  <a:ext cx="568296" cy="186236"/>
                                </a:xfrm>
                                <a:prstGeom prst="rect">
                                  <a:avLst/>
                                </a:prstGeom>
                                <a:ln>
                                  <a:noFill/>
                                </a:ln>
                              </wps:spPr>
                              <wps:txbx>
                                <w:txbxContent>
                                  <w:p w14:paraId="40300464" w14:textId="77777777" w:rsidR="00906008" w:rsidRDefault="00906008" w:rsidP="00163C0D">
                                    <w:pPr>
                                      <w:spacing w:after="160" w:line="259" w:lineRule="auto"/>
                                      <w:ind w:left="0" w:firstLine="0"/>
                                      <w:jc w:val="left"/>
                                    </w:pPr>
                                    <w:r>
                                      <w:rPr>
                                        <w:b/>
                                        <w:sz w:val="20"/>
                                      </w:rPr>
                                      <w:t xml:space="preserve">Prática </w:t>
                                    </w:r>
                                  </w:p>
                                </w:txbxContent>
                              </wps:txbx>
                              <wps:bodyPr horzOverflow="overflow" vert="horz" lIns="0" tIns="0" rIns="0" bIns="0" rtlCol="0">
                                <a:noAutofit/>
                              </wps:bodyPr>
                            </wps:wsp>
                            <wps:wsp>
                              <wps:cNvPr id="6396" name="Rectangle 6396"/>
                              <wps:cNvSpPr/>
                              <wps:spPr>
                                <a:xfrm rot="-5399999">
                                  <a:off x="79842" y="97440"/>
                                  <a:ext cx="627009" cy="186236"/>
                                </a:xfrm>
                                <a:prstGeom prst="rect">
                                  <a:avLst/>
                                </a:prstGeom>
                                <a:ln>
                                  <a:noFill/>
                                </a:ln>
                              </wps:spPr>
                              <wps:txbx>
                                <w:txbxContent>
                                  <w:p w14:paraId="6C1C53F6" w14:textId="77777777" w:rsidR="00906008" w:rsidRDefault="00906008" w:rsidP="00163C0D">
                                    <w:pPr>
                                      <w:spacing w:after="160" w:line="259" w:lineRule="auto"/>
                                      <w:ind w:left="0" w:firstLine="0"/>
                                      <w:jc w:val="left"/>
                                    </w:pPr>
                                    <w:r>
                                      <w:rPr>
                                        <w:b/>
                                        <w:sz w:val="20"/>
                                      </w:rPr>
                                      <w:t>Pesquisa</w:t>
                                    </w:r>
                                  </w:p>
                                </w:txbxContent>
                              </wps:txbx>
                              <wps:bodyPr horzOverflow="overflow" vert="horz" lIns="0" tIns="0" rIns="0" bIns="0" rtlCol="0">
                                <a:noAutofit/>
                              </wps:bodyPr>
                            </wps:wsp>
                            <wps:wsp>
                              <wps:cNvPr id="6397" name="Rectangle 6397"/>
                              <wps:cNvSpPr/>
                              <wps:spPr>
                                <a:xfrm rot="-5399999">
                                  <a:off x="372317" y="-82523"/>
                                  <a:ext cx="42058" cy="186236"/>
                                </a:xfrm>
                                <a:prstGeom prst="rect">
                                  <a:avLst/>
                                </a:prstGeom>
                                <a:ln>
                                  <a:noFill/>
                                </a:ln>
                              </wps:spPr>
                              <wps:txbx>
                                <w:txbxContent>
                                  <w:p w14:paraId="193C41B0" w14:textId="77777777" w:rsidR="00906008" w:rsidRDefault="00906008" w:rsidP="00163C0D">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33BC138" id="Group 121003" o:spid="_x0000_s1128" style="width:34.65pt;height:39.7pt;mso-position-horizontal-relative:char;mso-position-vertical-relative:line" coordsize="440255,504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">
                      <v:rect id="Rectangle 6392" o:spid="_x0000_s1129" style="position:absolute;left:-96902;top:111196;width:380041;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" filled="f" stroked="f">
                        <v:textbox inset="0,0,0,0">
                          <w:txbxContent>
                            <w:p w14:paraId="5F33DFDE" w14:textId="77777777" w:rsidR="00906008" w:rsidRDefault="00906008" w:rsidP="00163C0D">
                              <w:pPr>
                                <w:spacing w:after="160" w:line="259" w:lineRule="auto"/>
                                <w:ind w:left="0" w:firstLine="0"/>
                                <w:jc w:val="left"/>
                              </w:pPr>
                              <w:r>
                                <w:rPr>
                                  <w:b/>
                                  <w:sz w:val="20"/>
                                </w:rPr>
                                <w:t xml:space="preserve">C.H. </w:t>
                              </w:r>
                            </w:p>
                          </w:txbxContent>
                        </v:textbox>
                      </v:rect>
                      <v:rect id="Rectangle 6394" o:spid="_x0000_s1130" style="position:absolute;left:-41677;top:88697;width:568296;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" filled="f" stroked="f">
                        <v:textbox inset="0,0,0,0">
                          <w:txbxContent>
                            <w:p w14:paraId="40300464" w14:textId="77777777" w:rsidR="00906008" w:rsidRDefault="00906008" w:rsidP="00163C0D">
                              <w:pPr>
                                <w:spacing w:after="160" w:line="259" w:lineRule="auto"/>
                                <w:ind w:left="0" w:firstLine="0"/>
                                <w:jc w:val="left"/>
                              </w:pPr>
                              <w:r>
                                <w:rPr>
                                  <w:b/>
                                  <w:sz w:val="20"/>
                                </w:rPr>
                                <w:t xml:space="preserve">Prática </w:t>
                              </w:r>
                            </w:p>
                          </w:txbxContent>
                        </v:textbox>
                      </v:rect>
                      <v:rect id="Rectangle 6396" o:spid="_x0000_s1131" style="position:absolute;left:79842;top:97440;width:627009;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" filled="f" stroked="f">
                        <v:textbox inset="0,0,0,0">
                          <w:txbxContent>
                            <w:p w14:paraId="6C1C53F6" w14:textId="77777777" w:rsidR="00906008" w:rsidRDefault="00906008" w:rsidP="00163C0D">
                              <w:pPr>
                                <w:spacing w:after="160" w:line="259" w:lineRule="auto"/>
                                <w:ind w:left="0" w:firstLine="0"/>
                                <w:jc w:val="left"/>
                              </w:pPr>
                              <w:r>
                                <w:rPr>
                                  <w:b/>
                                  <w:sz w:val="20"/>
                                </w:rPr>
                                <w:t>Pesquisa</w:t>
                              </w:r>
                            </w:p>
                          </w:txbxContent>
                        </v:textbox>
                      </v:rect>
                      <v:rect id="Rectangle 6397" o:spid="_x0000_s1132" style="position:absolute;left:372317;top:-82523;width:42058;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" filled="f" stroked="f">
                        <v:textbox inset="0,0,0,0">
                          <w:txbxContent>
                            <w:p w14:paraId="193C41B0" w14:textId="77777777" w:rsidR="00906008" w:rsidRDefault="00906008" w:rsidP="00163C0D">
                              <w:pPr>
                                <w:spacing w:after="160" w:line="259" w:lineRule="auto"/>
                                <w:ind w:left="0" w:firstLine="0"/>
                                <w:jc w:val="left"/>
                              </w:pPr>
                              <w:r>
                                <w:rPr>
                                  <w:b/>
                                  <w:sz w:val="20"/>
                                </w:rPr>
                                <w:t xml:space="preserve"> </w:t>
                              </w:r>
                            </w:p>
                          </w:txbxContent>
                        </v:textbox>
                      </v:rect>
                      <w10:anchorlock/>
                    </v:group>
                  </w:pict>
                </mc:Fallback>
              </mc:AlternateContent>
            </w:r>
          </w:p>
        </w:tc>
        <w:tc>
          <w:tcPr>
            <w:tcW w:w="983" w:type="dxa"/>
            <w:tcBorders>
              <w:top w:val="single" w:sz="8" w:space="0" w:color="000000"/>
              <w:left w:val="single" w:sz="8" w:space="0" w:color="000000"/>
              <w:bottom w:val="single" w:sz="8" w:space="0" w:color="000000"/>
              <w:right w:val="single" w:sz="8" w:space="0" w:color="000000"/>
            </w:tcBorders>
            <w:shd w:val="clear" w:color="auto" w:fill="BFBFBF"/>
          </w:tcPr>
          <w:p w14:paraId="5EFB8669" w14:textId="77777777" w:rsidR="00163C0D" w:rsidRDefault="00163C0D" w:rsidP="00163C0D">
            <w:pPr>
              <w:spacing w:after="0" w:line="259" w:lineRule="auto"/>
              <w:ind w:left="77" w:firstLine="0"/>
              <w:jc w:val="left"/>
            </w:pPr>
            <w:r>
              <w:rPr>
                <w:rFonts w:ascii="Calibri" w:eastAsia="Calibri" w:hAnsi="Calibri" w:cs="Calibri"/>
                <w:noProof/>
                <w:sz w:val="22"/>
              </w:rPr>
              <mc:AlternateContent>
                <mc:Choice Requires="wpg">
                  <w:drawing>
                    <wp:inline distT="0" distB="0" distL="0" distR="0" wp14:anchorId="7C61AE88" wp14:editId="4A719330">
                      <wp:extent cx="440255" cy="504063"/>
                      <wp:effectExtent l="0" t="0" r="0" b="0"/>
                      <wp:docPr id="121028" name="Group 121028"/>
                      <wp:cNvGraphicFramePr/>
                      <a:graphic xmlns:a="http://schemas.openxmlformats.org/drawingml/2006/main">
                        <a:graphicData uri="http://schemas.microsoft.com/office/word/2010/wordprocessingGroup">
                          <wpg:wgp>
                            <wpg:cNvGrpSpPr/>
                            <wpg:grpSpPr>
                              <a:xfrm>
                                <a:off x="0" y="0"/>
                                <a:ext cx="440255" cy="504063"/>
                                <a:chOff x="0" y="0"/>
                                <a:chExt cx="440255" cy="504063"/>
                              </a:xfrm>
                            </wpg:grpSpPr>
                            <wps:wsp>
                              <wps:cNvPr id="6400" name="Rectangle 6400"/>
                              <wps:cNvSpPr/>
                              <wps:spPr>
                                <a:xfrm rot="-5399999">
                                  <a:off x="-204404" y="84467"/>
                                  <a:ext cx="595045" cy="186236"/>
                                </a:xfrm>
                                <a:prstGeom prst="rect">
                                  <a:avLst/>
                                </a:prstGeom>
                                <a:ln>
                                  <a:noFill/>
                                </a:ln>
                              </wps:spPr>
                              <wps:txbx>
                                <w:txbxContent>
                                  <w:p w14:paraId="1360A22C" w14:textId="77777777" w:rsidR="00906008" w:rsidRDefault="00906008" w:rsidP="00163C0D">
                                    <w:pPr>
                                      <w:spacing w:after="160" w:line="259" w:lineRule="auto"/>
                                      <w:ind w:left="0" w:firstLine="0"/>
                                      <w:jc w:val="left"/>
                                    </w:pPr>
                                    <w:r>
                                      <w:rPr>
                                        <w:b/>
                                        <w:sz w:val="20"/>
                                      </w:rPr>
                                      <w:t xml:space="preserve">Crédito </w:t>
                                    </w:r>
                                  </w:p>
                                </w:txbxContent>
                              </wps:txbx>
                              <wps:bodyPr horzOverflow="overflow" vert="horz" lIns="0" tIns="0" rIns="0" bIns="0" rtlCol="0">
                                <a:noAutofit/>
                              </wps:bodyPr>
                            </wps:wsp>
                            <wps:wsp>
                              <wps:cNvPr id="6402" name="Rectangle 6402"/>
                              <wps:cNvSpPr/>
                              <wps:spPr>
                                <a:xfrm rot="-5399999">
                                  <a:off x="-41677" y="88697"/>
                                  <a:ext cx="568296" cy="186236"/>
                                </a:xfrm>
                                <a:prstGeom prst="rect">
                                  <a:avLst/>
                                </a:prstGeom>
                                <a:ln>
                                  <a:noFill/>
                                </a:ln>
                              </wps:spPr>
                              <wps:txbx>
                                <w:txbxContent>
                                  <w:p w14:paraId="3937E300" w14:textId="77777777" w:rsidR="00906008" w:rsidRDefault="00906008" w:rsidP="00163C0D">
                                    <w:pPr>
                                      <w:spacing w:after="160" w:line="259" w:lineRule="auto"/>
                                      <w:ind w:left="0" w:firstLine="0"/>
                                      <w:jc w:val="left"/>
                                    </w:pPr>
                                    <w:r>
                                      <w:rPr>
                                        <w:b/>
                                        <w:sz w:val="20"/>
                                      </w:rPr>
                                      <w:t xml:space="preserve">Prática </w:t>
                                    </w:r>
                                  </w:p>
                                </w:txbxContent>
                              </wps:txbx>
                              <wps:bodyPr horzOverflow="overflow" vert="horz" lIns="0" tIns="0" rIns="0" bIns="0" rtlCol="0">
                                <a:noAutofit/>
                              </wps:bodyPr>
                            </wps:wsp>
                            <wps:wsp>
                              <wps:cNvPr id="6404" name="Rectangle 6404"/>
                              <wps:cNvSpPr/>
                              <wps:spPr>
                                <a:xfrm rot="-5399999">
                                  <a:off x="79842" y="97440"/>
                                  <a:ext cx="627009" cy="186236"/>
                                </a:xfrm>
                                <a:prstGeom prst="rect">
                                  <a:avLst/>
                                </a:prstGeom>
                                <a:ln>
                                  <a:noFill/>
                                </a:ln>
                              </wps:spPr>
                              <wps:txbx>
                                <w:txbxContent>
                                  <w:p w14:paraId="609ABB66" w14:textId="77777777" w:rsidR="00906008" w:rsidRDefault="00906008" w:rsidP="00163C0D">
                                    <w:pPr>
                                      <w:spacing w:after="160" w:line="259" w:lineRule="auto"/>
                                      <w:ind w:left="0" w:firstLine="0"/>
                                      <w:jc w:val="left"/>
                                    </w:pPr>
                                    <w:r>
                                      <w:rPr>
                                        <w:b/>
                                        <w:sz w:val="20"/>
                                      </w:rPr>
                                      <w:t>Pesquisa</w:t>
                                    </w:r>
                                  </w:p>
                                </w:txbxContent>
                              </wps:txbx>
                              <wps:bodyPr horzOverflow="overflow" vert="horz" lIns="0" tIns="0" rIns="0" bIns="0" rtlCol="0">
                                <a:noAutofit/>
                              </wps:bodyPr>
                            </wps:wsp>
                            <wps:wsp>
                              <wps:cNvPr id="6405" name="Rectangle 6405"/>
                              <wps:cNvSpPr/>
                              <wps:spPr>
                                <a:xfrm rot="-5399999">
                                  <a:off x="372316" y="-82523"/>
                                  <a:ext cx="42058" cy="186236"/>
                                </a:xfrm>
                                <a:prstGeom prst="rect">
                                  <a:avLst/>
                                </a:prstGeom>
                                <a:ln>
                                  <a:noFill/>
                                </a:ln>
                              </wps:spPr>
                              <wps:txbx>
                                <w:txbxContent>
                                  <w:p w14:paraId="41465315" w14:textId="77777777" w:rsidR="00906008" w:rsidRDefault="00906008" w:rsidP="00163C0D">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C61AE88" id="Group 121028" o:spid="_x0000_s1133" style="width:34.65pt;height:39.7pt;mso-position-horizontal-relative:char;mso-position-vertical-relative:line" coordsize="440255,504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">
                      <v:rect id="Rectangle 6400" o:spid="_x0000_s1134" style="position:absolute;left:-204404;top:84467;width:595045;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" filled="f" stroked="f">
                        <v:textbox inset="0,0,0,0">
                          <w:txbxContent>
                            <w:p w14:paraId="1360A22C" w14:textId="77777777" w:rsidR="00906008" w:rsidRDefault="00906008" w:rsidP="00163C0D">
                              <w:pPr>
                                <w:spacing w:after="160" w:line="259" w:lineRule="auto"/>
                                <w:ind w:left="0" w:firstLine="0"/>
                                <w:jc w:val="left"/>
                              </w:pPr>
                              <w:r>
                                <w:rPr>
                                  <w:b/>
                                  <w:sz w:val="20"/>
                                </w:rPr>
                                <w:t xml:space="preserve">Crédito </w:t>
                              </w:r>
                            </w:p>
                          </w:txbxContent>
                        </v:textbox>
                      </v:rect>
                      <v:rect id="Rectangle 6402" o:spid="_x0000_s1135" style="position:absolute;left:-41677;top:88697;width:568296;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" filled="f" stroked="f">
                        <v:textbox inset="0,0,0,0">
                          <w:txbxContent>
                            <w:p w14:paraId="3937E300" w14:textId="77777777" w:rsidR="00906008" w:rsidRDefault="00906008" w:rsidP="00163C0D">
                              <w:pPr>
                                <w:spacing w:after="160" w:line="259" w:lineRule="auto"/>
                                <w:ind w:left="0" w:firstLine="0"/>
                                <w:jc w:val="left"/>
                              </w:pPr>
                              <w:r>
                                <w:rPr>
                                  <w:b/>
                                  <w:sz w:val="20"/>
                                </w:rPr>
                                <w:t xml:space="preserve">Prática </w:t>
                              </w:r>
                            </w:p>
                          </w:txbxContent>
                        </v:textbox>
                      </v:rect>
                      <v:rect id="Rectangle 6404" o:spid="_x0000_s1136" style="position:absolute;left:79842;top:97440;width:627009;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" filled="f" stroked="f">
                        <v:textbox inset="0,0,0,0">
                          <w:txbxContent>
                            <w:p w14:paraId="609ABB66" w14:textId="77777777" w:rsidR="00906008" w:rsidRDefault="00906008" w:rsidP="00163C0D">
                              <w:pPr>
                                <w:spacing w:after="160" w:line="259" w:lineRule="auto"/>
                                <w:ind w:left="0" w:firstLine="0"/>
                                <w:jc w:val="left"/>
                              </w:pPr>
                              <w:r>
                                <w:rPr>
                                  <w:b/>
                                  <w:sz w:val="20"/>
                                </w:rPr>
                                <w:t>Pesquisa</w:t>
                              </w:r>
                            </w:p>
                          </w:txbxContent>
                        </v:textbox>
                      </v:rect>
                      <v:rect id="Rectangle 6405" o:spid="_x0000_s1137" style="position:absolute;left:372316;top:-82523;width:42058;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" filled="f" stroked="f">
                        <v:textbox inset="0,0,0,0">
                          <w:txbxContent>
                            <w:p w14:paraId="41465315" w14:textId="77777777" w:rsidR="00906008" w:rsidRDefault="00906008" w:rsidP="00163C0D">
                              <w:pPr>
                                <w:spacing w:after="160" w:line="259" w:lineRule="auto"/>
                                <w:ind w:left="0" w:firstLine="0"/>
                                <w:jc w:val="left"/>
                              </w:pPr>
                              <w:r>
                                <w:rPr>
                                  <w:b/>
                                  <w:sz w:val="20"/>
                                </w:rPr>
                                <w:t xml:space="preserve"> </w:t>
                              </w:r>
                            </w:p>
                          </w:txbxContent>
                        </v:textbox>
                      </v:rect>
                      <w10:anchorlock/>
                    </v:group>
                  </w:pict>
                </mc:Fallback>
              </mc:AlternateContent>
            </w:r>
          </w:p>
        </w:tc>
        <w:tc>
          <w:tcPr>
            <w:tcW w:w="0" w:type="auto"/>
            <w:vMerge/>
            <w:tcBorders>
              <w:top w:val="nil"/>
              <w:left w:val="single" w:sz="8" w:space="0" w:color="000000"/>
              <w:bottom w:val="single" w:sz="8" w:space="0" w:color="000000"/>
              <w:right w:val="single" w:sz="8" w:space="0" w:color="000000"/>
            </w:tcBorders>
          </w:tcPr>
          <w:p w14:paraId="72604268" w14:textId="77777777" w:rsidR="00163C0D" w:rsidRDefault="00163C0D" w:rsidP="00163C0D">
            <w:pPr>
              <w:spacing w:after="160" w:line="259" w:lineRule="auto"/>
              <w:ind w:left="0" w:firstLine="0"/>
              <w:jc w:val="left"/>
            </w:pPr>
          </w:p>
        </w:tc>
      </w:tr>
      <w:tr w:rsidR="00342F94" w14:paraId="270EB1C0" w14:textId="77777777" w:rsidTr="00163C0D">
        <w:trPr>
          <w:trHeight w:val="530"/>
        </w:trPr>
        <w:tc>
          <w:tcPr>
            <w:tcW w:w="982" w:type="dxa"/>
            <w:vMerge w:val="restart"/>
            <w:tcBorders>
              <w:top w:val="single" w:sz="8" w:space="0" w:color="000000"/>
              <w:left w:val="single" w:sz="8" w:space="0" w:color="000000"/>
              <w:bottom w:val="single" w:sz="8" w:space="0" w:color="000000"/>
              <w:right w:val="single" w:sz="8" w:space="0" w:color="000000"/>
            </w:tcBorders>
            <w:vAlign w:val="center"/>
          </w:tcPr>
          <w:p w14:paraId="4ED84A1B" w14:textId="77777777" w:rsidR="00163C0D" w:rsidRDefault="00163C0D" w:rsidP="00163C0D">
            <w:pPr>
              <w:spacing w:after="0" w:line="259" w:lineRule="auto"/>
              <w:ind w:left="0" w:right="38" w:firstLine="0"/>
              <w:jc w:val="center"/>
            </w:pPr>
            <w:r>
              <w:rPr>
                <w:b/>
                <w:sz w:val="16"/>
              </w:rPr>
              <w:t xml:space="preserve">6º </w:t>
            </w:r>
          </w:p>
          <w:p w14:paraId="5A9FBB35" w14:textId="77777777" w:rsidR="00163C0D" w:rsidRDefault="00163C0D" w:rsidP="00163C0D">
            <w:pPr>
              <w:spacing w:after="0" w:line="259" w:lineRule="auto"/>
              <w:ind w:left="0" w:right="3" w:firstLine="0"/>
              <w:jc w:val="center"/>
            </w:pPr>
            <w:r>
              <w:rPr>
                <w:b/>
                <w:sz w:val="16"/>
              </w:rPr>
              <w:t xml:space="preserve"> </w:t>
            </w:r>
          </w:p>
        </w:tc>
        <w:tc>
          <w:tcPr>
            <w:tcW w:w="1230" w:type="dxa"/>
            <w:tcBorders>
              <w:top w:val="single" w:sz="8" w:space="0" w:color="000000"/>
              <w:left w:val="single" w:sz="8" w:space="0" w:color="000000"/>
              <w:bottom w:val="single" w:sz="8" w:space="0" w:color="000000"/>
              <w:right w:val="single" w:sz="8" w:space="0" w:color="000000"/>
            </w:tcBorders>
          </w:tcPr>
          <w:p w14:paraId="3CDDD272" w14:textId="77777777" w:rsidR="00163C0D" w:rsidRDefault="00163C0D" w:rsidP="00163C0D">
            <w:pPr>
              <w:spacing w:after="0" w:line="259" w:lineRule="auto"/>
              <w:ind w:left="0" w:right="40" w:firstLine="0"/>
              <w:jc w:val="center"/>
            </w:pPr>
            <w:r>
              <w:rPr>
                <w:sz w:val="16"/>
              </w:rPr>
              <w:t xml:space="preserve">Sistema de </w:t>
            </w:r>
          </w:p>
          <w:p w14:paraId="24DF325D" w14:textId="77777777" w:rsidR="00163C0D" w:rsidRDefault="00163C0D" w:rsidP="00163C0D">
            <w:pPr>
              <w:spacing w:after="0" w:line="259" w:lineRule="auto"/>
              <w:ind w:left="0" w:right="41" w:firstLine="0"/>
              <w:jc w:val="center"/>
            </w:pPr>
            <w:r>
              <w:rPr>
                <w:sz w:val="16"/>
              </w:rPr>
              <w:t xml:space="preserve">Informação </w:t>
            </w:r>
          </w:p>
          <w:p w14:paraId="219BD02F" w14:textId="77777777" w:rsidR="00163C0D" w:rsidRDefault="00163C0D" w:rsidP="00163C0D">
            <w:pPr>
              <w:spacing w:after="0" w:line="259" w:lineRule="auto"/>
              <w:ind w:left="0" w:right="40" w:firstLine="0"/>
              <w:jc w:val="center"/>
            </w:pPr>
            <w:r>
              <w:rPr>
                <w:sz w:val="16"/>
              </w:rPr>
              <w:t xml:space="preserve">Contábeis </w:t>
            </w:r>
          </w:p>
        </w:tc>
        <w:tc>
          <w:tcPr>
            <w:tcW w:w="982" w:type="dxa"/>
            <w:tcBorders>
              <w:top w:val="single" w:sz="8" w:space="0" w:color="000000"/>
              <w:left w:val="single" w:sz="8" w:space="0" w:color="000000"/>
              <w:bottom w:val="single" w:sz="8" w:space="0" w:color="000000"/>
              <w:right w:val="single" w:sz="8" w:space="0" w:color="000000"/>
            </w:tcBorders>
            <w:vAlign w:val="center"/>
          </w:tcPr>
          <w:p w14:paraId="718E6FF7" w14:textId="2AF3476C" w:rsidR="00163C0D" w:rsidRDefault="00E4287E" w:rsidP="00163C0D">
            <w:pPr>
              <w:spacing w:after="0" w:line="259" w:lineRule="auto"/>
              <w:ind w:left="0" w:right="43" w:firstLine="0"/>
              <w:jc w:val="center"/>
            </w:pPr>
            <w:r>
              <w:rPr>
                <w:sz w:val="16"/>
              </w:rPr>
              <w:t>5</w:t>
            </w:r>
            <w:r w:rsidR="00163C0D">
              <w:rPr>
                <w:sz w:val="16"/>
              </w:rPr>
              <w:t xml:space="preserve"> </w:t>
            </w:r>
          </w:p>
        </w:tc>
        <w:tc>
          <w:tcPr>
            <w:tcW w:w="1001" w:type="dxa"/>
            <w:tcBorders>
              <w:top w:val="single" w:sz="8" w:space="0" w:color="000000"/>
              <w:left w:val="single" w:sz="8" w:space="0" w:color="000000"/>
              <w:bottom w:val="single" w:sz="8" w:space="0" w:color="000000"/>
              <w:right w:val="single" w:sz="8" w:space="0" w:color="000000"/>
            </w:tcBorders>
            <w:vAlign w:val="center"/>
          </w:tcPr>
          <w:p w14:paraId="006A4F38" w14:textId="77777777" w:rsidR="00163C0D" w:rsidRDefault="00163C0D" w:rsidP="00163C0D">
            <w:pPr>
              <w:spacing w:after="0" w:line="259" w:lineRule="auto"/>
              <w:ind w:left="0" w:right="39" w:firstLine="0"/>
              <w:jc w:val="center"/>
            </w:pPr>
            <w:r>
              <w:rPr>
                <w:sz w:val="16"/>
              </w:rPr>
              <w:t xml:space="preserve">75 </w:t>
            </w:r>
          </w:p>
        </w:tc>
        <w:tc>
          <w:tcPr>
            <w:tcW w:w="987" w:type="dxa"/>
            <w:tcBorders>
              <w:top w:val="single" w:sz="8" w:space="0" w:color="000000"/>
              <w:left w:val="single" w:sz="8" w:space="0" w:color="000000"/>
              <w:bottom w:val="single" w:sz="8" w:space="0" w:color="000000"/>
              <w:right w:val="single" w:sz="8" w:space="0" w:color="000000"/>
            </w:tcBorders>
            <w:vAlign w:val="center"/>
          </w:tcPr>
          <w:p w14:paraId="096DCDD2" w14:textId="77777777" w:rsidR="00163C0D" w:rsidRDefault="00163C0D" w:rsidP="00163C0D">
            <w:pPr>
              <w:spacing w:after="0" w:line="259" w:lineRule="auto"/>
              <w:ind w:left="0" w:right="39" w:firstLine="0"/>
              <w:jc w:val="center"/>
            </w:pPr>
            <w:r>
              <w:rPr>
                <w:sz w:val="16"/>
              </w:rPr>
              <w:t xml:space="preserve">45 </w:t>
            </w:r>
          </w:p>
        </w:tc>
        <w:tc>
          <w:tcPr>
            <w:tcW w:w="980" w:type="dxa"/>
            <w:tcBorders>
              <w:top w:val="single" w:sz="8" w:space="0" w:color="000000"/>
              <w:left w:val="single" w:sz="8" w:space="0" w:color="000000"/>
              <w:bottom w:val="single" w:sz="8" w:space="0" w:color="000000"/>
              <w:right w:val="single" w:sz="8" w:space="0" w:color="000000"/>
            </w:tcBorders>
            <w:vAlign w:val="center"/>
          </w:tcPr>
          <w:p w14:paraId="547DA6CA" w14:textId="77777777" w:rsidR="00163C0D" w:rsidRDefault="00163C0D" w:rsidP="00163C0D">
            <w:pPr>
              <w:spacing w:after="0" w:line="259" w:lineRule="auto"/>
              <w:ind w:left="0" w:right="42" w:firstLine="0"/>
              <w:jc w:val="center"/>
            </w:pPr>
            <w:r>
              <w:rPr>
                <w:sz w:val="16"/>
              </w:rPr>
              <w:t xml:space="preserve">3 </w:t>
            </w:r>
          </w:p>
        </w:tc>
        <w:tc>
          <w:tcPr>
            <w:tcW w:w="980" w:type="dxa"/>
            <w:tcBorders>
              <w:top w:val="single" w:sz="8" w:space="0" w:color="000000"/>
              <w:left w:val="single" w:sz="8" w:space="0" w:color="000000"/>
              <w:bottom w:val="single" w:sz="8" w:space="0" w:color="000000"/>
              <w:right w:val="single" w:sz="8" w:space="0" w:color="000000"/>
            </w:tcBorders>
            <w:vAlign w:val="center"/>
          </w:tcPr>
          <w:p w14:paraId="73746CE2" w14:textId="77777777" w:rsidR="00163C0D" w:rsidRDefault="00163C0D" w:rsidP="00163C0D">
            <w:pPr>
              <w:spacing w:after="0" w:line="259" w:lineRule="auto"/>
              <w:ind w:left="0" w:right="40" w:firstLine="0"/>
              <w:jc w:val="center"/>
            </w:pPr>
            <w:r>
              <w:rPr>
                <w:sz w:val="16"/>
              </w:rPr>
              <w:t xml:space="preserve">30 </w:t>
            </w:r>
          </w:p>
        </w:tc>
        <w:tc>
          <w:tcPr>
            <w:tcW w:w="983" w:type="dxa"/>
            <w:tcBorders>
              <w:top w:val="single" w:sz="8" w:space="0" w:color="000000"/>
              <w:left w:val="single" w:sz="8" w:space="0" w:color="000000"/>
              <w:bottom w:val="single" w:sz="8" w:space="0" w:color="000000"/>
              <w:right w:val="single" w:sz="8" w:space="0" w:color="000000"/>
            </w:tcBorders>
            <w:vAlign w:val="center"/>
          </w:tcPr>
          <w:p w14:paraId="548205FF" w14:textId="5A63A88D" w:rsidR="00163C0D" w:rsidRDefault="007E6ABA" w:rsidP="00163C0D">
            <w:pPr>
              <w:spacing w:after="0" w:line="259" w:lineRule="auto"/>
              <w:ind w:left="0" w:right="38" w:firstLine="0"/>
              <w:jc w:val="center"/>
            </w:pPr>
            <w:r>
              <w:rPr>
                <w:sz w:val="16"/>
              </w:rPr>
              <w:t>2</w:t>
            </w:r>
            <w:r w:rsidR="00163C0D">
              <w:rPr>
                <w:sz w:val="16"/>
              </w:rPr>
              <w:t xml:space="preserve"> </w:t>
            </w:r>
          </w:p>
        </w:tc>
        <w:tc>
          <w:tcPr>
            <w:tcW w:w="1229" w:type="dxa"/>
            <w:tcBorders>
              <w:top w:val="single" w:sz="8" w:space="0" w:color="000000"/>
              <w:left w:val="single" w:sz="8" w:space="0" w:color="000000"/>
              <w:bottom w:val="single" w:sz="8" w:space="0" w:color="000000"/>
              <w:right w:val="single" w:sz="8" w:space="0" w:color="000000"/>
            </w:tcBorders>
            <w:vAlign w:val="center"/>
          </w:tcPr>
          <w:p w14:paraId="1B2CF70F" w14:textId="77777777" w:rsidR="00163C0D" w:rsidRDefault="00163C0D" w:rsidP="00163C0D">
            <w:pPr>
              <w:spacing w:after="0" w:line="259" w:lineRule="auto"/>
              <w:ind w:left="0" w:right="2" w:firstLine="0"/>
              <w:jc w:val="center"/>
            </w:pPr>
            <w:r>
              <w:rPr>
                <w:sz w:val="16"/>
              </w:rPr>
              <w:t xml:space="preserve">  </w:t>
            </w:r>
          </w:p>
        </w:tc>
      </w:tr>
      <w:tr w:rsidR="00342F94" w14:paraId="4FB91319" w14:textId="77777777" w:rsidTr="00163C0D">
        <w:trPr>
          <w:trHeight w:val="454"/>
        </w:trPr>
        <w:tc>
          <w:tcPr>
            <w:tcW w:w="0" w:type="auto"/>
            <w:vMerge/>
            <w:tcBorders>
              <w:top w:val="nil"/>
              <w:left w:val="single" w:sz="8" w:space="0" w:color="000000"/>
              <w:bottom w:val="nil"/>
              <w:right w:val="single" w:sz="8" w:space="0" w:color="000000"/>
            </w:tcBorders>
          </w:tcPr>
          <w:p w14:paraId="79C5C82C" w14:textId="77777777" w:rsidR="00163C0D" w:rsidRDefault="00163C0D" w:rsidP="00163C0D">
            <w:pPr>
              <w:spacing w:after="160" w:line="259" w:lineRule="auto"/>
              <w:ind w:left="0" w:firstLine="0"/>
              <w:jc w:val="left"/>
            </w:pPr>
          </w:p>
        </w:tc>
        <w:tc>
          <w:tcPr>
            <w:tcW w:w="1230" w:type="dxa"/>
            <w:tcBorders>
              <w:top w:val="single" w:sz="8" w:space="0" w:color="000000"/>
              <w:left w:val="single" w:sz="8" w:space="0" w:color="000000"/>
              <w:bottom w:val="single" w:sz="8" w:space="0" w:color="000000"/>
              <w:right w:val="single" w:sz="8" w:space="0" w:color="000000"/>
            </w:tcBorders>
            <w:vAlign w:val="center"/>
          </w:tcPr>
          <w:p w14:paraId="339D2D61" w14:textId="77777777" w:rsidR="00163C0D" w:rsidRDefault="00163C0D" w:rsidP="00163C0D">
            <w:pPr>
              <w:spacing w:after="0" w:line="259" w:lineRule="auto"/>
              <w:ind w:left="0" w:firstLine="0"/>
              <w:jc w:val="center"/>
            </w:pPr>
            <w:r>
              <w:rPr>
                <w:sz w:val="16"/>
              </w:rPr>
              <w:t xml:space="preserve">Administração Financeira  </w:t>
            </w:r>
          </w:p>
        </w:tc>
        <w:tc>
          <w:tcPr>
            <w:tcW w:w="982" w:type="dxa"/>
            <w:tcBorders>
              <w:top w:val="single" w:sz="8" w:space="0" w:color="000000"/>
              <w:left w:val="single" w:sz="8" w:space="0" w:color="000000"/>
              <w:bottom w:val="single" w:sz="8" w:space="0" w:color="000000"/>
              <w:right w:val="single" w:sz="8" w:space="0" w:color="000000"/>
            </w:tcBorders>
            <w:vAlign w:val="center"/>
          </w:tcPr>
          <w:p w14:paraId="2FE2C392" w14:textId="10CA354D" w:rsidR="00163C0D" w:rsidRDefault="00E4287E" w:rsidP="00163C0D">
            <w:pPr>
              <w:spacing w:after="0" w:line="259" w:lineRule="auto"/>
              <w:ind w:left="0" w:right="43" w:firstLine="0"/>
              <w:jc w:val="center"/>
            </w:pPr>
            <w:r>
              <w:rPr>
                <w:sz w:val="16"/>
              </w:rPr>
              <w:t>5</w:t>
            </w:r>
            <w:r w:rsidR="00163C0D">
              <w:rPr>
                <w:sz w:val="16"/>
              </w:rPr>
              <w:t xml:space="preserve"> </w:t>
            </w:r>
          </w:p>
        </w:tc>
        <w:tc>
          <w:tcPr>
            <w:tcW w:w="1001" w:type="dxa"/>
            <w:tcBorders>
              <w:top w:val="single" w:sz="8" w:space="0" w:color="000000"/>
              <w:left w:val="single" w:sz="8" w:space="0" w:color="000000"/>
              <w:bottom w:val="single" w:sz="8" w:space="0" w:color="000000"/>
              <w:right w:val="single" w:sz="8" w:space="0" w:color="000000"/>
            </w:tcBorders>
            <w:vAlign w:val="center"/>
          </w:tcPr>
          <w:p w14:paraId="29759002" w14:textId="77777777" w:rsidR="00163C0D" w:rsidRDefault="00163C0D" w:rsidP="00163C0D">
            <w:pPr>
              <w:spacing w:after="0" w:line="259" w:lineRule="auto"/>
              <w:ind w:left="0" w:right="39" w:firstLine="0"/>
              <w:jc w:val="center"/>
            </w:pPr>
            <w:r>
              <w:rPr>
                <w:sz w:val="16"/>
              </w:rPr>
              <w:t xml:space="preserve">75 </w:t>
            </w:r>
          </w:p>
        </w:tc>
        <w:tc>
          <w:tcPr>
            <w:tcW w:w="987" w:type="dxa"/>
            <w:tcBorders>
              <w:top w:val="single" w:sz="8" w:space="0" w:color="000000"/>
              <w:left w:val="single" w:sz="8" w:space="0" w:color="000000"/>
              <w:bottom w:val="single" w:sz="8" w:space="0" w:color="000000"/>
              <w:right w:val="single" w:sz="8" w:space="0" w:color="000000"/>
            </w:tcBorders>
            <w:vAlign w:val="center"/>
          </w:tcPr>
          <w:p w14:paraId="1E2259A5" w14:textId="77777777" w:rsidR="00163C0D" w:rsidRDefault="00163C0D" w:rsidP="00163C0D">
            <w:pPr>
              <w:spacing w:after="0" w:line="259" w:lineRule="auto"/>
              <w:ind w:left="0" w:right="39" w:firstLine="0"/>
              <w:jc w:val="center"/>
            </w:pPr>
            <w:r>
              <w:rPr>
                <w:sz w:val="16"/>
              </w:rPr>
              <w:t xml:space="preserve">45 </w:t>
            </w:r>
          </w:p>
        </w:tc>
        <w:tc>
          <w:tcPr>
            <w:tcW w:w="980" w:type="dxa"/>
            <w:tcBorders>
              <w:top w:val="single" w:sz="8" w:space="0" w:color="000000"/>
              <w:left w:val="single" w:sz="8" w:space="0" w:color="000000"/>
              <w:bottom w:val="single" w:sz="8" w:space="0" w:color="000000"/>
              <w:right w:val="single" w:sz="8" w:space="0" w:color="000000"/>
            </w:tcBorders>
            <w:vAlign w:val="center"/>
          </w:tcPr>
          <w:p w14:paraId="26D5DC45" w14:textId="77777777" w:rsidR="00163C0D" w:rsidRDefault="00163C0D" w:rsidP="00163C0D">
            <w:pPr>
              <w:spacing w:after="0" w:line="259" w:lineRule="auto"/>
              <w:ind w:left="0" w:right="42" w:firstLine="0"/>
              <w:jc w:val="center"/>
            </w:pPr>
            <w:r>
              <w:rPr>
                <w:sz w:val="16"/>
              </w:rPr>
              <w:t xml:space="preserve">3 </w:t>
            </w:r>
          </w:p>
        </w:tc>
        <w:tc>
          <w:tcPr>
            <w:tcW w:w="980" w:type="dxa"/>
            <w:tcBorders>
              <w:top w:val="single" w:sz="8" w:space="0" w:color="000000"/>
              <w:left w:val="single" w:sz="8" w:space="0" w:color="000000"/>
              <w:bottom w:val="single" w:sz="8" w:space="0" w:color="000000"/>
              <w:right w:val="single" w:sz="8" w:space="0" w:color="000000"/>
            </w:tcBorders>
            <w:vAlign w:val="center"/>
          </w:tcPr>
          <w:p w14:paraId="757007EC" w14:textId="77777777" w:rsidR="00163C0D" w:rsidRDefault="00163C0D" w:rsidP="00163C0D">
            <w:pPr>
              <w:spacing w:after="0" w:line="259" w:lineRule="auto"/>
              <w:ind w:left="0" w:right="40" w:firstLine="0"/>
              <w:jc w:val="center"/>
            </w:pPr>
            <w:r>
              <w:rPr>
                <w:sz w:val="16"/>
              </w:rPr>
              <w:t xml:space="preserve">30 </w:t>
            </w:r>
          </w:p>
        </w:tc>
        <w:tc>
          <w:tcPr>
            <w:tcW w:w="983" w:type="dxa"/>
            <w:tcBorders>
              <w:top w:val="single" w:sz="8" w:space="0" w:color="000000"/>
              <w:left w:val="single" w:sz="8" w:space="0" w:color="000000"/>
              <w:bottom w:val="single" w:sz="8" w:space="0" w:color="000000"/>
              <w:right w:val="single" w:sz="8" w:space="0" w:color="000000"/>
            </w:tcBorders>
            <w:vAlign w:val="center"/>
          </w:tcPr>
          <w:p w14:paraId="65ECE62A" w14:textId="648E92E1" w:rsidR="00163C0D" w:rsidRDefault="007E6ABA" w:rsidP="00163C0D">
            <w:pPr>
              <w:spacing w:after="0" w:line="259" w:lineRule="auto"/>
              <w:ind w:left="0" w:right="38" w:firstLine="0"/>
              <w:jc w:val="center"/>
            </w:pPr>
            <w:r>
              <w:rPr>
                <w:sz w:val="16"/>
              </w:rPr>
              <w:t>2</w:t>
            </w:r>
            <w:r w:rsidR="00163C0D">
              <w:rPr>
                <w:sz w:val="16"/>
              </w:rPr>
              <w:t xml:space="preserve"> </w:t>
            </w:r>
          </w:p>
        </w:tc>
        <w:tc>
          <w:tcPr>
            <w:tcW w:w="1229" w:type="dxa"/>
            <w:tcBorders>
              <w:top w:val="single" w:sz="8" w:space="0" w:color="000000"/>
              <w:left w:val="single" w:sz="8" w:space="0" w:color="000000"/>
              <w:bottom w:val="single" w:sz="8" w:space="0" w:color="000000"/>
              <w:right w:val="single" w:sz="8" w:space="0" w:color="000000"/>
            </w:tcBorders>
            <w:vAlign w:val="center"/>
          </w:tcPr>
          <w:p w14:paraId="4C46B5CB" w14:textId="77777777" w:rsidR="00163C0D" w:rsidRDefault="00163C0D" w:rsidP="00163C0D">
            <w:pPr>
              <w:spacing w:after="0" w:line="259" w:lineRule="auto"/>
              <w:ind w:left="0" w:right="2" w:firstLine="0"/>
              <w:jc w:val="center"/>
            </w:pPr>
            <w:r>
              <w:rPr>
                <w:sz w:val="16"/>
              </w:rPr>
              <w:t xml:space="preserve">  </w:t>
            </w:r>
          </w:p>
        </w:tc>
      </w:tr>
      <w:tr w:rsidR="00342F94" w14:paraId="66567062" w14:textId="77777777" w:rsidTr="00163C0D">
        <w:trPr>
          <w:trHeight w:val="390"/>
        </w:trPr>
        <w:tc>
          <w:tcPr>
            <w:tcW w:w="0" w:type="auto"/>
            <w:vMerge/>
            <w:tcBorders>
              <w:top w:val="nil"/>
              <w:left w:val="single" w:sz="8" w:space="0" w:color="000000"/>
              <w:bottom w:val="nil"/>
              <w:right w:val="single" w:sz="8" w:space="0" w:color="000000"/>
            </w:tcBorders>
          </w:tcPr>
          <w:p w14:paraId="0A1E8492" w14:textId="77777777" w:rsidR="00163C0D" w:rsidRDefault="00163C0D" w:rsidP="00163C0D">
            <w:pPr>
              <w:spacing w:after="160" w:line="259" w:lineRule="auto"/>
              <w:ind w:left="0" w:firstLine="0"/>
              <w:jc w:val="left"/>
            </w:pPr>
          </w:p>
        </w:tc>
        <w:tc>
          <w:tcPr>
            <w:tcW w:w="1230" w:type="dxa"/>
            <w:tcBorders>
              <w:top w:val="single" w:sz="8" w:space="0" w:color="000000"/>
              <w:left w:val="single" w:sz="8" w:space="0" w:color="000000"/>
              <w:bottom w:val="single" w:sz="8" w:space="0" w:color="000000"/>
              <w:right w:val="single" w:sz="8" w:space="0" w:color="000000"/>
            </w:tcBorders>
          </w:tcPr>
          <w:p w14:paraId="4FD08A63" w14:textId="77777777" w:rsidR="00163C0D" w:rsidRDefault="00163C0D" w:rsidP="00163C0D">
            <w:pPr>
              <w:spacing w:after="0" w:line="259" w:lineRule="auto"/>
              <w:ind w:left="0" w:firstLine="0"/>
              <w:jc w:val="center"/>
            </w:pPr>
            <w:r>
              <w:rPr>
                <w:sz w:val="16"/>
              </w:rPr>
              <w:t xml:space="preserve">Auditoria Contábil </w:t>
            </w:r>
          </w:p>
        </w:tc>
        <w:tc>
          <w:tcPr>
            <w:tcW w:w="982" w:type="dxa"/>
            <w:tcBorders>
              <w:top w:val="single" w:sz="8" w:space="0" w:color="000000"/>
              <w:left w:val="single" w:sz="8" w:space="0" w:color="000000"/>
              <w:bottom w:val="single" w:sz="8" w:space="0" w:color="000000"/>
              <w:right w:val="single" w:sz="8" w:space="0" w:color="000000"/>
            </w:tcBorders>
            <w:vAlign w:val="center"/>
          </w:tcPr>
          <w:p w14:paraId="0E59DE65" w14:textId="3A405806" w:rsidR="00163C0D" w:rsidRDefault="00E4287E" w:rsidP="00163C0D">
            <w:pPr>
              <w:spacing w:after="0" w:line="259" w:lineRule="auto"/>
              <w:ind w:left="0" w:right="43" w:firstLine="0"/>
              <w:jc w:val="center"/>
            </w:pPr>
            <w:r>
              <w:rPr>
                <w:sz w:val="16"/>
              </w:rPr>
              <w:t>5</w:t>
            </w:r>
          </w:p>
        </w:tc>
        <w:tc>
          <w:tcPr>
            <w:tcW w:w="1001" w:type="dxa"/>
            <w:tcBorders>
              <w:top w:val="single" w:sz="8" w:space="0" w:color="000000"/>
              <w:left w:val="single" w:sz="8" w:space="0" w:color="000000"/>
              <w:bottom w:val="single" w:sz="8" w:space="0" w:color="000000"/>
              <w:right w:val="single" w:sz="8" w:space="0" w:color="000000"/>
            </w:tcBorders>
            <w:vAlign w:val="center"/>
          </w:tcPr>
          <w:p w14:paraId="28B587C8" w14:textId="77777777" w:rsidR="00163C0D" w:rsidRDefault="00163C0D" w:rsidP="00163C0D">
            <w:pPr>
              <w:spacing w:after="0" w:line="259" w:lineRule="auto"/>
              <w:ind w:left="0" w:right="39" w:firstLine="0"/>
              <w:jc w:val="center"/>
            </w:pPr>
            <w:r>
              <w:rPr>
                <w:sz w:val="16"/>
              </w:rPr>
              <w:t xml:space="preserve">75 </w:t>
            </w:r>
          </w:p>
        </w:tc>
        <w:tc>
          <w:tcPr>
            <w:tcW w:w="987" w:type="dxa"/>
            <w:tcBorders>
              <w:top w:val="single" w:sz="8" w:space="0" w:color="000000"/>
              <w:left w:val="single" w:sz="8" w:space="0" w:color="000000"/>
              <w:bottom w:val="single" w:sz="8" w:space="0" w:color="000000"/>
              <w:right w:val="single" w:sz="8" w:space="0" w:color="000000"/>
            </w:tcBorders>
            <w:vAlign w:val="center"/>
          </w:tcPr>
          <w:p w14:paraId="5726DB3F" w14:textId="77777777" w:rsidR="00163C0D" w:rsidRDefault="00163C0D" w:rsidP="00163C0D">
            <w:pPr>
              <w:spacing w:after="0" w:line="259" w:lineRule="auto"/>
              <w:ind w:left="0" w:right="39" w:firstLine="0"/>
              <w:jc w:val="center"/>
            </w:pPr>
            <w:r>
              <w:rPr>
                <w:sz w:val="16"/>
              </w:rPr>
              <w:t xml:space="preserve">45 </w:t>
            </w:r>
          </w:p>
        </w:tc>
        <w:tc>
          <w:tcPr>
            <w:tcW w:w="980" w:type="dxa"/>
            <w:tcBorders>
              <w:top w:val="single" w:sz="8" w:space="0" w:color="000000"/>
              <w:left w:val="single" w:sz="8" w:space="0" w:color="000000"/>
              <w:bottom w:val="single" w:sz="8" w:space="0" w:color="000000"/>
              <w:right w:val="single" w:sz="8" w:space="0" w:color="000000"/>
            </w:tcBorders>
            <w:vAlign w:val="center"/>
          </w:tcPr>
          <w:p w14:paraId="08B5E6B1" w14:textId="77777777" w:rsidR="00163C0D" w:rsidRDefault="00163C0D" w:rsidP="00163C0D">
            <w:pPr>
              <w:spacing w:after="0" w:line="259" w:lineRule="auto"/>
              <w:ind w:left="0" w:right="42" w:firstLine="0"/>
              <w:jc w:val="center"/>
            </w:pPr>
            <w:r>
              <w:rPr>
                <w:sz w:val="16"/>
              </w:rPr>
              <w:t xml:space="preserve">3 </w:t>
            </w:r>
          </w:p>
        </w:tc>
        <w:tc>
          <w:tcPr>
            <w:tcW w:w="980" w:type="dxa"/>
            <w:tcBorders>
              <w:top w:val="single" w:sz="8" w:space="0" w:color="000000"/>
              <w:left w:val="single" w:sz="8" w:space="0" w:color="000000"/>
              <w:bottom w:val="single" w:sz="8" w:space="0" w:color="000000"/>
              <w:right w:val="single" w:sz="8" w:space="0" w:color="000000"/>
            </w:tcBorders>
            <w:vAlign w:val="center"/>
          </w:tcPr>
          <w:p w14:paraId="455FCFDE" w14:textId="77777777" w:rsidR="00163C0D" w:rsidRDefault="00163C0D" w:rsidP="00163C0D">
            <w:pPr>
              <w:spacing w:after="0" w:line="259" w:lineRule="auto"/>
              <w:ind w:left="0" w:right="40" w:firstLine="0"/>
              <w:jc w:val="center"/>
            </w:pPr>
            <w:r>
              <w:rPr>
                <w:sz w:val="16"/>
              </w:rPr>
              <w:t xml:space="preserve">30 </w:t>
            </w:r>
          </w:p>
        </w:tc>
        <w:tc>
          <w:tcPr>
            <w:tcW w:w="983" w:type="dxa"/>
            <w:tcBorders>
              <w:top w:val="single" w:sz="8" w:space="0" w:color="000000"/>
              <w:left w:val="single" w:sz="8" w:space="0" w:color="000000"/>
              <w:bottom w:val="single" w:sz="8" w:space="0" w:color="000000"/>
              <w:right w:val="single" w:sz="8" w:space="0" w:color="000000"/>
            </w:tcBorders>
            <w:vAlign w:val="center"/>
          </w:tcPr>
          <w:p w14:paraId="07B66100" w14:textId="0BFD2406" w:rsidR="00163C0D" w:rsidRDefault="007E6ABA" w:rsidP="00163C0D">
            <w:pPr>
              <w:spacing w:after="0" w:line="259" w:lineRule="auto"/>
              <w:ind w:left="0" w:right="38" w:firstLine="0"/>
              <w:jc w:val="center"/>
            </w:pPr>
            <w:r>
              <w:rPr>
                <w:sz w:val="16"/>
              </w:rPr>
              <w:t>2</w:t>
            </w:r>
            <w:r w:rsidR="00163C0D">
              <w:rPr>
                <w:sz w:val="16"/>
              </w:rPr>
              <w:t xml:space="preserve"> </w:t>
            </w:r>
          </w:p>
        </w:tc>
        <w:tc>
          <w:tcPr>
            <w:tcW w:w="1229" w:type="dxa"/>
            <w:tcBorders>
              <w:top w:val="single" w:sz="8" w:space="0" w:color="000000"/>
              <w:left w:val="single" w:sz="8" w:space="0" w:color="000000"/>
              <w:bottom w:val="single" w:sz="8" w:space="0" w:color="000000"/>
              <w:right w:val="single" w:sz="8" w:space="0" w:color="000000"/>
            </w:tcBorders>
            <w:vAlign w:val="center"/>
          </w:tcPr>
          <w:p w14:paraId="7AB3FF4F" w14:textId="77777777" w:rsidR="00163C0D" w:rsidRDefault="00163C0D" w:rsidP="00163C0D">
            <w:pPr>
              <w:spacing w:after="0" w:line="259" w:lineRule="auto"/>
              <w:ind w:left="0" w:right="2" w:firstLine="0"/>
              <w:jc w:val="center"/>
            </w:pPr>
            <w:r>
              <w:rPr>
                <w:sz w:val="16"/>
              </w:rPr>
              <w:t xml:space="preserve">  </w:t>
            </w:r>
          </w:p>
        </w:tc>
      </w:tr>
      <w:tr w:rsidR="00342F94" w14:paraId="081B0F73" w14:textId="77777777" w:rsidTr="00163C0D">
        <w:trPr>
          <w:trHeight w:val="524"/>
        </w:trPr>
        <w:tc>
          <w:tcPr>
            <w:tcW w:w="0" w:type="auto"/>
            <w:vMerge/>
            <w:tcBorders>
              <w:top w:val="nil"/>
              <w:left w:val="single" w:sz="8" w:space="0" w:color="000000"/>
              <w:bottom w:val="nil"/>
              <w:right w:val="single" w:sz="8" w:space="0" w:color="000000"/>
            </w:tcBorders>
          </w:tcPr>
          <w:p w14:paraId="1D225504" w14:textId="77777777" w:rsidR="00163C0D" w:rsidRDefault="00163C0D" w:rsidP="00163C0D">
            <w:pPr>
              <w:spacing w:after="160" w:line="259" w:lineRule="auto"/>
              <w:ind w:left="0" w:firstLine="0"/>
              <w:jc w:val="left"/>
            </w:pPr>
          </w:p>
        </w:tc>
        <w:tc>
          <w:tcPr>
            <w:tcW w:w="1230" w:type="dxa"/>
            <w:tcBorders>
              <w:top w:val="single" w:sz="8" w:space="0" w:color="000000"/>
              <w:left w:val="single" w:sz="8" w:space="0" w:color="000000"/>
              <w:bottom w:val="single" w:sz="8" w:space="0" w:color="000000"/>
              <w:right w:val="single" w:sz="8" w:space="0" w:color="000000"/>
            </w:tcBorders>
            <w:vAlign w:val="center"/>
          </w:tcPr>
          <w:p w14:paraId="49244621" w14:textId="77777777" w:rsidR="00163C0D" w:rsidRDefault="00163C0D" w:rsidP="00163C0D">
            <w:pPr>
              <w:spacing w:after="0" w:line="259" w:lineRule="auto"/>
              <w:ind w:left="0" w:right="40" w:firstLine="0"/>
              <w:jc w:val="center"/>
            </w:pPr>
            <w:r>
              <w:rPr>
                <w:sz w:val="16"/>
              </w:rPr>
              <w:t xml:space="preserve">Análise das </w:t>
            </w:r>
          </w:p>
          <w:p w14:paraId="0FA34B5D" w14:textId="77777777" w:rsidR="00163C0D" w:rsidRDefault="00163C0D" w:rsidP="00163C0D">
            <w:pPr>
              <w:spacing w:after="0" w:line="259" w:lineRule="auto"/>
              <w:ind w:left="0" w:firstLine="0"/>
              <w:jc w:val="center"/>
            </w:pPr>
            <w:r>
              <w:rPr>
                <w:sz w:val="16"/>
              </w:rPr>
              <w:t xml:space="preserve">Demonstrações Contábeis </w:t>
            </w:r>
          </w:p>
        </w:tc>
        <w:tc>
          <w:tcPr>
            <w:tcW w:w="982" w:type="dxa"/>
            <w:tcBorders>
              <w:top w:val="single" w:sz="8" w:space="0" w:color="000000"/>
              <w:left w:val="single" w:sz="8" w:space="0" w:color="000000"/>
              <w:bottom w:val="single" w:sz="8" w:space="0" w:color="000000"/>
              <w:right w:val="single" w:sz="8" w:space="0" w:color="000000"/>
            </w:tcBorders>
            <w:vAlign w:val="center"/>
          </w:tcPr>
          <w:p w14:paraId="068EED6E" w14:textId="77777777" w:rsidR="00163C0D" w:rsidRDefault="00163C0D" w:rsidP="00163C0D">
            <w:pPr>
              <w:spacing w:after="0" w:line="259" w:lineRule="auto"/>
              <w:ind w:left="0" w:right="43" w:firstLine="0"/>
              <w:jc w:val="center"/>
            </w:pPr>
            <w:r>
              <w:rPr>
                <w:sz w:val="16"/>
              </w:rPr>
              <w:t xml:space="preserve">4 </w:t>
            </w:r>
          </w:p>
        </w:tc>
        <w:tc>
          <w:tcPr>
            <w:tcW w:w="1001" w:type="dxa"/>
            <w:tcBorders>
              <w:top w:val="single" w:sz="8" w:space="0" w:color="000000"/>
              <w:left w:val="single" w:sz="8" w:space="0" w:color="000000"/>
              <w:bottom w:val="single" w:sz="8" w:space="0" w:color="000000"/>
              <w:right w:val="single" w:sz="8" w:space="0" w:color="000000"/>
            </w:tcBorders>
            <w:vAlign w:val="center"/>
          </w:tcPr>
          <w:p w14:paraId="343742BE" w14:textId="77777777" w:rsidR="00163C0D" w:rsidRDefault="00163C0D" w:rsidP="00163C0D">
            <w:pPr>
              <w:spacing w:after="0" w:line="259" w:lineRule="auto"/>
              <w:ind w:left="0" w:right="39" w:firstLine="0"/>
              <w:jc w:val="center"/>
            </w:pPr>
            <w:r>
              <w:rPr>
                <w:sz w:val="16"/>
              </w:rPr>
              <w:t xml:space="preserve">60 </w:t>
            </w:r>
          </w:p>
        </w:tc>
        <w:tc>
          <w:tcPr>
            <w:tcW w:w="987" w:type="dxa"/>
            <w:tcBorders>
              <w:top w:val="single" w:sz="8" w:space="0" w:color="000000"/>
              <w:left w:val="single" w:sz="8" w:space="0" w:color="000000"/>
              <w:bottom w:val="single" w:sz="8" w:space="0" w:color="000000"/>
              <w:right w:val="single" w:sz="8" w:space="0" w:color="000000"/>
            </w:tcBorders>
            <w:vAlign w:val="center"/>
          </w:tcPr>
          <w:p w14:paraId="47084C30" w14:textId="77777777" w:rsidR="00163C0D" w:rsidRDefault="00163C0D" w:rsidP="00163C0D">
            <w:pPr>
              <w:spacing w:after="0" w:line="259" w:lineRule="auto"/>
              <w:ind w:left="0" w:right="39" w:firstLine="0"/>
              <w:jc w:val="center"/>
            </w:pPr>
            <w:r>
              <w:rPr>
                <w:sz w:val="16"/>
              </w:rPr>
              <w:t xml:space="preserve">60 </w:t>
            </w:r>
          </w:p>
        </w:tc>
        <w:tc>
          <w:tcPr>
            <w:tcW w:w="980" w:type="dxa"/>
            <w:tcBorders>
              <w:top w:val="single" w:sz="8" w:space="0" w:color="000000"/>
              <w:left w:val="single" w:sz="8" w:space="0" w:color="000000"/>
              <w:bottom w:val="single" w:sz="8" w:space="0" w:color="000000"/>
              <w:right w:val="single" w:sz="8" w:space="0" w:color="000000"/>
            </w:tcBorders>
            <w:vAlign w:val="center"/>
          </w:tcPr>
          <w:p w14:paraId="245FAD1F" w14:textId="77777777" w:rsidR="00163C0D" w:rsidRDefault="00163C0D" w:rsidP="00163C0D">
            <w:pPr>
              <w:spacing w:after="0" w:line="259" w:lineRule="auto"/>
              <w:ind w:left="0" w:right="42" w:firstLine="0"/>
              <w:jc w:val="center"/>
            </w:pPr>
            <w:r>
              <w:rPr>
                <w:sz w:val="16"/>
              </w:rPr>
              <w:t xml:space="preserve">4 </w:t>
            </w:r>
          </w:p>
        </w:tc>
        <w:tc>
          <w:tcPr>
            <w:tcW w:w="980" w:type="dxa"/>
            <w:tcBorders>
              <w:top w:val="single" w:sz="8" w:space="0" w:color="000000"/>
              <w:left w:val="single" w:sz="8" w:space="0" w:color="000000"/>
              <w:bottom w:val="single" w:sz="8" w:space="0" w:color="000000"/>
              <w:right w:val="single" w:sz="8" w:space="0" w:color="000000"/>
            </w:tcBorders>
            <w:vAlign w:val="center"/>
          </w:tcPr>
          <w:p w14:paraId="05815662" w14:textId="77777777" w:rsidR="00163C0D" w:rsidRDefault="00163C0D" w:rsidP="00163C0D">
            <w:pPr>
              <w:spacing w:after="0" w:line="259" w:lineRule="auto"/>
              <w:ind w:left="0" w:right="1" w:firstLine="0"/>
              <w:jc w:val="center"/>
            </w:pPr>
            <w:r>
              <w:rPr>
                <w:sz w:val="16"/>
              </w:rPr>
              <w:t xml:space="preserve">  </w:t>
            </w:r>
          </w:p>
        </w:tc>
        <w:tc>
          <w:tcPr>
            <w:tcW w:w="983" w:type="dxa"/>
            <w:tcBorders>
              <w:top w:val="single" w:sz="8" w:space="0" w:color="000000"/>
              <w:left w:val="single" w:sz="8" w:space="0" w:color="000000"/>
              <w:bottom w:val="single" w:sz="8" w:space="0" w:color="000000"/>
              <w:right w:val="single" w:sz="8" w:space="0" w:color="000000"/>
            </w:tcBorders>
            <w:vAlign w:val="center"/>
          </w:tcPr>
          <w:p w14:paraId="4DDB9217" w14:textId="77777777" w:rsidR="00163C0D" w:rsidRDefault="00163C0D" w:rsidP="00163C0D">
            <w:pPr>
              <w:spacing w:after="0" w:line="259" w:lineRule="auto"/>
              <w:ind w:left="1" w:firstLine="0"/>
              <w:jc w:val="center"/>
            </w:pPr>
            <w:r>
              <w:rPr>
                <w:sz w:val="16"/>
              </w:rPr>
              <w:t xml:space="preserve">  </w:t>
            </w:r>
          </w:p>
        </w:tc>
        <w:tc>
          <w:tcPr>
            <w:tcW w:w="1229" w:type="dxa"/>
            <w:tcBorders>
              <w:top w:val="single" w:sz="8" w:space="0" w:color="000000"/>
              <w:left w:val="single" w:sz="8" w:space="0" w:color="000000"/>
              <w:bottom w:val="single" w:sz="8" w:space="0" w:color="000000"/>
              <w:right w:val="single" w:sz="8" w:space="0" w:color="000000"/>
            </w:tcBorders>
            <w:vAlign w:val="center"/>
          </w:tcPr>
          <w:p w14:paraId="7B8067CD" w14:textId="77777777" w:rsidR="00163C0D" w:rsidRDefault="00163C0D" w:rsidP="00163C0D">
            <w:pPr>
              <w:spacing w:after="0" w:line="259" w:lineRule="auto"/>
              <w:ind w:left="0" w:firstLine="0"/>
              <w:jc w:val="center"/>
            </w:pPr>
            <w:r>
              <w:rPr>
                <w:sz w:val="16"/>
              </w:rPr>
              <w:t xml:space="preserve">Contabilidade Avançada </w:t>
            </w:r>
          </w:p>
        </w:tc>
      </w:tr>
      <w:tr w:rsidR="00342F94" w14:paraId="1322D0C5" w14:textId="77777777" w:rsidTr="00163C0D">
        <w:trPr>
          <w:trHeight w:val="320"/>
        </w:trPr>
        <w:tc>
          <w:tcPr>
            <w:tcW w:w="0" w:type="auto"/>
            <w:vMerge/>
            <w:tcBorders>
              <w:top w:val="nil"/>
              <w:left w:val="single" w:sz="8" w:space="0" w:color="000000"/>
              <w:bottom w:val="nil"/>
              <w:right w:val="single" w:sz="8" w:space="0" w:color="000000"/>
            </w:tcBorders>
          </w:tcPr>
          <w:p w14:paraId="112C5884" w14:textId="77777777" w:rsidR="00163C0D" w:rsidRDefault="00163C0D" w:rsidP="00163C0D">
            <w:pPr>
              <w:spacing w:after="160" w:line="259" w:lineRule="auto"/>
              <w:ind w:left="0" w:firstLine="0"/>
              <w:jc w:val="left"/>
            </w:pPr>
          </w:p>
        </w:tc>
        <w:tc>
          <w:tcPr>
            <w:tcW w:w="1230" w:type="dxa"/>
            <w:tcBorders>
              <w:top w:val="single" w:sz="8" w:space="0" w:color="000000"/>
              <w:left w:val="single" w:sz="8" w:space="0" w:color="000000"/>
              <w:bottom w:val="single" w:sz="8" w:space="0" w:color="000000"/>
              <w:right w:val="single" w:sz="8" w:space="0" w:color="000000"/>
            </w:tcBorders>
          </w:tcPr>
          <w:p w14:paraId="6D4C7A18" w14:textId="77777777" w:rsidR="00163C0D" w:rsidRDefault="00163C0D" w:rsidP="00163C0D">
            <w:pPr>
              <w:spacing w:after="0" w:line="259" w:lineRule="auto"/>
              <w:ind w:left="0" w:firstLine="0"/>
              <w:jc w:val="center"/>
            </w:pPr>
            <w:r>
              <w:rPr>
                <w:sz w:val="16"/>
              </w:rPr>
              <w:t xml:space="preserve">Contabilidade Ambiental </w:t>
            </w:r>
          </w:p>
        </w:tc>
        <w:tc>
          <w:tcPr>
            <w:tcW w:w="982" w:type="dxa"/>
            <w:tcBorders>
              <w:top w:val="single" w:sz="8" w:space="0" w:color="000000"/>
              <w:left w:val="single" w:sz="8" w:space="0" w:color="000000"/>
              <w:bottom w:val="single" w:sz="8" w:space="0" w:color="000000"/>
              <w:right w:val="single" w:sz="8" w:space="0" w:color="000000"/>
            </w:tcBorders>
            <w:vAlign w:val="center"/>
          </w:tcPr>
          <w:p w14:paraId="29F4E920" w14:textId="77777777" w:rsidR="00163C0D" w:rsidRDefault="00163C0D" w:rsidP="00163C0D">
            <w:pPr>
              <w:spacing w:after="0" w:line="259" w:lineRule="auto"/>
              <w:ind w:left="0" w:right="43" w:firstLine="0"/>
              <w:jc w:val="center"/>
            </w:pPr>
            <w:r>
              <w:rPr>
                <w:sz w:val="16"/>
              </w:rPr>
              <w:t xml:space="preserve">4 </w:t>
            </w:r>
          </w:p>
        </w:tc>
        <w:tc>
          <w:tcPr>
            <w:tcW w:w="1001" w:type="dxa"/>
            <w:tcBorders>
              <w:top w:val="single" w:sz="8" w:space="0" w:color="000000"/>
              <w:left w:val="single" w:sz="8" w:space="0" w:color="000000"/>
              <w:bottom w:val="single" w:sz="8" w:space="0" w:color="000000"/>
              <w:right w:val="single" w:sz="8" w:space="0" w:color="000000"/>
            </w:tcBorders>
            <w:vAlign w:val="center"/>
          </w:tcPr>
          <w:p w14:paraId="33A03496" w14:textId="77777777" w:rsidR="00163C0D" w:rsidRDefault="00163C0D" w:rsidP="00163C0D">
            <w:pPr>
              <w:spacing w:after="0" w:line="259" w:lineRule="auto"/>
              <w:ind w:left="0" w:right="39" w:firstLine="0"/>
              <w:jc w:val="center"/>
            </w:pPr>
            <w:r>
              <w:rPr>
                <w:sz w:val="16"/>
              </w:rPr>
              <w:t xml:space="preserve">60 </w:t>
            </w:r>
          </w:p>
        </w:tc>
        <w:tc>
          <w:tcPr>
            <w:tcW w:w="987" w:type="dxa"/>
            <w:tcBorders>
              <w:top w:val="single" w:sz="8" w:space="0" w:color="000000"/>
              <w:left w:val="single" w:sz="8" w:space="0" w:color="000000"/>
              <w:bottom w:val="single" w:sz="8" w:space="0" w:color="000000"/>
              <w:right w:val="single" w:sz="8" w:space="0" w:color="000000"/>
            </w:tcBorders>
            <w:vAlign w:val="center"/>
          </w:tcPr>
          <w:p w14:paraId="240E2EAB" w14:textId="77777777" w:rsidR="00163C0D" w:rsidRDefault="00163C0D" w:rsidP="00163C0D">
            <w:pPr>
              <w:spacing w:after="0" w:line="259" w:lineRule="auto"/>
              <w:ind w:left="0" w:right="39" w:firstLine="0"/>
              <w:jc w:val="center"/>
            </w:pPr>
            <w:r>
              <w:rPr>
                <w:sz w:val="16"/>
              </w:rPr>
              <w:t xml:space="preserve">60 </w:t>
            </w:r>
          </w:p>
        </w:tc>
        <w:tc>
          <w:tcPr>
            <w:tcW w:w="980" w:type="dxa"/>
            <w:tcBorders>
              <w:top w:val="single" w:sz="8" w:space="0" w:color="000000"/>
              <w:left w:val="single" w:sz="8" w:space="0" w:color="000000"/>
              <w:bottom w:val="single" w:sz="8" w:space="0" w:color="000000"/>
              <w:right w:val="single" w:sz="8" w:space="0" w:color="000000"/>
            </w:tcBorders>
            <w:vAlign w:val="center"/>
          </w:tcPr>
          <w:p w14:paraId="4F21173C" w14:textId="77777777" w:rsidR="00163C0D" w:rsidRDefault="00163C0D" w:rsidP="00163C0D">
            <w:pPr>
              <w:spacing w:after="0" w:line="259" w:lineRule="auto"/>
              <w:ind w:left="0" w:right="42" w:firstLine="0"/>
              <w:jc w:val="center"/>
            </w:pPr>
            <w:r>
              <w:rPr>
                <w:sz w:val="16"/>
              </w:rPr>
              <w:t xml:space="preserve">4 </w:t>
            </w:r>
          </w:p>
        </w:tc>
        <w:tc>
          <w:tcPr>
            <w:tcW w:w="980" w:type="dxa"/>
            <w:tcBorders>
              <w:top w:val="single" w:sz="8" w:space="0" w:color="000000"/>
              <w:left w:val="single" w:sz="8" w:space="0" w:color="000000"/>
              <w:bottom w:val="single" w:sz="8" w:space="0" w:color="000000"/>
              <w:right w:val="single" w:sz="8" w:space="0" w:color="000000"/>
            </w:tcBorders>
            <w:vAlign w:val="center"/>
          </w:tcPr>
          <w:p w14:paraId="43852CB7" w14:textId="77777777" w:rsidR="00163C0D" w:rsidRDefault="00163C0D" w:rsidP="00163C0D">
            <w:pPr>
              <w:spacing w:after="0" w:line="259" w:lineRule="auto"/>
              <w:ind w:left="0" w:right="1" w:firstLine="0"/>
              <w:jc w:val="center"/>
            </w:pPr>
            <w:r>
              <w:rPr>
                <w:sz w:val="16"/>
              </w:rPr>
              <w:t xml:space="preserve">  </w:t>
            </w:r>
          </w:p>
        </w:tc>
        <w:tc>
          <w:tcPr>
            <w:tcW w:w="983" w:type="dxa"/>
            <w:tcBorders>
              <w:top w:val="single" w:sz="8" w:space="0" w:color="000000"/>
              <w:left w:val="single" w:sz="8" w:space="0" w:color="000000"/>
              <w:bottom w:val="single" w:sz="8" w:space="0" w:color="000000"/>
              <w:right w:val="single" w:sz="8" w:space="0" w:color="000000"/>
            </w:tcBorders>
            <w:vAlign w:val="center"/>
          </w:tcPr>
          <w:p w14:paraId="6711531A" w14:textId="77777777" w:rsidR="00163C0D" w:rsidRDefault="00163C0D" w:rsidP="00163C0D">
            <w:pPr>
              <w:spacing w:after="0" w:line="259" w:lineRule="auto"/>
              <w:ind w:left="1" w:firstLine="0"/>
              <w:jc w:val="center"/>
            </w:pPr>
            <w:r>
              <w:rPr>
                <w:sz w:val="16"/>
              </w:rPr>
              <w:t xml:space="preserve">  </w:t>
            </w:r>
          </w:p>
        </w:tc>
        <w:tc>
          <w:tcPr>
            <w:tcW w:w="1229" w:type="dxa"/>
            <w:tcBorders>
              <w:top w:val="single" w:sz="8" w:space="0" w:color="000000"/>
              <w:left w:val="single" w:sz="8" w:space="0" w:color="000000"/>
              <w:bottom w:val="single" w:sz="8" w:space="0" w:color="000000"/>
              <w:right w:val="single" w:sz="8" w:space="0" w:color="000000"/>
            </w:tcBorders>
            <w:vAlign w:val="center"/>
          </w:tcPr>
          <w:p w14:paraId="1EADF87F" w14:textId="77777777" w:rsidR="00163C0D" w:rsidRDefault="00163C0D" w:rsidP="00163C0D">
            <w:pPr>
              <w:spacing w:after="0" w:line="259" w:lineRule="auto"/>
              <w:ind w:left="0" w:right="2" w:firstLine="0"/>
              <w:jc w:val="center"/>
            </w:pPr>
            <w:r>
              <w:rPr>
                <w:sz w:val="16"/>
              </w:rPr>
              <w:t xml:space="preserve">  </w:t>
            </w:r>
          </w:p>
        </w:tc>
      </w:tr>
      <w:tr w:rsidR="00342F94" w14:paraId="5365C6DE" w14:textId="77777777" w:rsidTr="00163C0D">
        <w:trPr>
          <w:trHeight w:val="299"/>
        </w:trPr>
        <w:tc>
          <w:tcPr>
            <w:tcW w:w="0" w:type="auto"/>
            <w:vMerge/>
            <w:tcBorders>
              <w:top w:val="nil"/>
              <w:left w:val="single" w:sz="8" w:space="0" w:color="000000"/>
              <w:bottom w:val="nil"/>
              <w:right w:val="single" w:sz="8" w:space="0" w:color="000000"/>
            </w:tcBorders>
          </w:tcPr>
          <w:p w14:paraId="39AFC49F" w14:textId="77777777" w:rsidR="00163C0D" w:rsidRDefault="00163C0D" w:rsidP="00163C0D">
            <w:pPr>
              <w:spacing w:after="160" w:line="259" w:lineRule="auto"/>
              <w:ind w:left="0" w:firstLine="0"/>
              <w:jc w:val="left"/>
            </w:pPr>
          </w:p>
        </w:tc>
        <w:tc>
          <w:tcPr>
            <w:tcW w:w="1230" w:type="dxa"/>
            <w:tcBorders>
              <w:top w:val="single" w:sz="8" w:space="0" w:color="000000"/>
              <w:left w:val="single" w:sz="8" w:space="0" w:color="000000"/>
              <w:bottom w:val="single" w:sz="8" w:space="0" w:color="000000"/>
              <w:right w:val="single" w:sz="8" w:space="0" w:color="000000"/>
            </w:tcBorders>
            <w:vAlign w:val="center"/>
          </w:tcPr>
          <w:p w14:paraId="2716E44D" w14:textId="77777777" w:rsidR="00163C0D" w:rsidRDefault="00163C0D" w:rsidP="00163C0D">
            <w:pPr>
              <w:spacing w:after="0" w:line="259" w:lineRule="auto"/>
              <w:ind w:left="0" w:firstLine="0"/>
              <w:jc w:val="center"/>
            </w:pPr>
            <w:r>
              <w:rPr>
                <w:sz w:val="16"/>
              </w:rPr>
              <w:t xml:space="preserve">Estagio Supervisionado I </w:t>
            </w:r>
          </w:p>
        </w:tc>
        <w:tc>
          <w:tcPr>
            <w:tcW w:w="982" w:type="dxa"/>
            <w:tcBorders>
              <w:top w:val="single" w:sz="8" w:space="0" w:color="000000"/>
              <w:left w:val="single" w:sz="8" w:space="0" w:color="000000"/>
              <w:bottom w:val="single" w:sz="8" w:space="0" w:color="000000"/>
              <w:right w:val="single" w:sz="8" w:space="0" w:color="000000"/>
            </w:tcBorders>
            <w:vAlign w:val="center"/>
          </w:tcPr>
          <w:p w14:paraId="34411DF6" w14:textId="5B47CC05" w:rsidR="00163C0D" w:rsidRDefault="007E6ABA" w:rsidP="00163C0D">
            <w:pPr>
              <w:spacing w:after="0" w:line="259" w:lineRule="auto"/>
              <w:ind w:left="0" w:right="43" w:firstLine="0"/>
              <w:jc w:val="center"/>
            </w:pPr>
            <w:r>
              <w:rPr>
                <w:sz w:val="16"/>
              </w:rPr>
              <w:t>10</w:t>
            </w:r>
          </w:p>
        </w:tc>
        <w:tc>
          <w:tcPr>
            <w:tcW w:w="1001" w:type="dxa"/>
            <w:tcBorders>
              <w:top w:val="single" w:sz="8" w:space="0" w:color="000000"/>
              <w:left w:val="single" w:sz="8" w:space="0" w:color="000000"/>
              <w:bottom w:val="single" w:sz="8" w:space="0" w:color="000000"/>
              <w:right w:val="single" w:sz="8" w:space="0" w:color="000000"/>
            </w:tcBorders>
            <w:vAlign w:val="center"/>
          </w:tcPr>
          <w:p w14:paraId="412744DA" w14:textId="77777777" w:rsidR="00163C0D" w:rsidRDefault="00163C0D" w:rsidP="00163C0D">
            <w:pPr>
              <w:spacing w:after="0" w:line="259" w:lineRule="auto"/>
              <w:ind w:left="0" w:right="41" w:firstLine="0"/>
              <w:jc w:val="center"/>
            </w:pPr>
            <w:r>
              <w:rPr>
                <w:sz w:val="16"/>
              </w:rPr>
              <w:t xml:space="preserve">150 </w:t>
            </w:r>
          </w:p>
        </w:tc>
        <w:tc>
          <w:tcPr>
            <w:tcW w:w="987" w:type="dxa"/>
            <w:tcBorders>
              <w:top w:val="single" w:sz="8" w:space="0" w:color="000000"/>
              <w:left w:val="single" w:sz="8" w:space="0" w:color="000000"/>
              <w:bottom w:val="single" w:sz="8" w:space="0" w:color="000000"/>
              <w:right w:val="single" w:sz="8" w:space="0" w:color="000000"/>
            </w:tcBorders>
            <w:vAlign w:val="center"/>
          </w:tcPr>
          <w:p w14:paraId="1A893AE9" w14:textId="77777777" w:rsidR="00163C0D" w:rsidRDefault="00163C0D" w:rsidP="00163C0D">
            <w:pPr>
              <w:spacing w:after="0" w:line="259" w:lineRule="auto"/>
              <w:ind w:left="0" w:right="39" w:firstLine="0"/>
              <w:jc w:val="center"/>
            </w:pPr>
            <w:r>
              <w:rPr>
                <w:sz w:val="16"/>
              </w:rPr>
              <w:t xml:space="preserve">30 </w:t>
            </w:r>
          </w:p>
        </w:tc>
        <w:tc>
          <w:tcPr>
            <w:tcW w:w="980" w:type="dxa"/>
            <w:tcBorders>
              <w:top w:val="single" w:sz="8" w:space="0" w:color="000000"/>
              <w:left w:val="single" w:sz="8" w:space="0" w:color="000000"/>
              <w:bottom w:val="single" w:sz="8" w:space="0" w:color="000000"/>
              <w:right w:val="single" w:sz="8" w:space="0" w:color="000000"/>
            </w:tcBorders>
            <w:vAlign w:val="center"/>
          </w:tcPr>
          <w:p w14:paraId="1DA5BCB6" w14:textId="77777777" w:rsidR="00163C0D" w:rsidRDefault="00163C0D" w:rsidP="00163C0D">
            <w:pPr>
              <w:spacing w:after="0" w:line="259" w:lineRule="auto"/>
              <w:ind w:left="0" w:right="42" w:firstLine="0"/>
              <w:jc w:val="center"/>
            </w:pPr>
            <w:r>
              <w:rPr>
                <w:sz w:val="16"/>
              </w:rPr>
              <w:t xml:space="preserve">2 </w:t>
            </w:r>
          </w:p>
        </w:tc>
        <w:tc>
          <w:tcPr>
            <w:tcW w:w="980" w:type="dxa"/>
            <w:tcBorders>
              <w:top w:val="single" w:sz="8" w:space="0" w:color="000000"/>
              <w:left w:val="single" w:sz="8" w:space="0" w:color="000000"/>
              <w:bottom w:val="single" w:sz="8" w:space="0" w:color="000000"/>
              <w:right w:val="single" w:sz="8" w:space="0" w:color="000000"/>
            </w:tcBorders>
            <w:vAlign w:val="center"/>
          </w:tcPr>
          <w:p w14:paraId="7A455134" w14:textId="77777777" w:rsidR="00163C0D" w:rsidRDefault="00163C0D" w:rsidP="00163C0D">
            <w:pPr>
              <w:spacing w:after="0" w:line="259" w:lineRule="auto"/>
              <w:ind w:left="0" w:right="37" w:firstLine="0"/>
              <w:jc w:val="center"/>
            </w:pPr>
            <w:r>
              <w:rPr>
                <w:sz w:val="16"/>
              </w:rPr>
              <w:t xml:space="preserve">120 </w:t>
            </w:r>
          </w:p>
        </w:tc>
        <w:tc>
          <w:tcPr>
            <w:tcW w:w="983" w:type="dxa"/>
            <w:tcBorders>
              <w:top w:val="single" w:sz="8" w:space="0" w:color="000000"/>
              <w:left w:val="single" w:sz="8" w:space="0" w:color="000000"/>
              <w:bottom w:val="single" w:sz="8" w:space="0" w:color="000000"/>
              <w:right w:val="single" w:sz="8" w:space="0" w:color="000000"/>
            </w:tcBorders>
            <w:vAlign w:val="center"/>
          </w:tcPr>
          <w:p w14:paraId="504935D8" w14:textId="55CD53EF" w:rsidR="00163C0D" w:rsidRDefault="007E6ABA" w:rsidP="00163C0D">
            <w:pPr>
              <w:spacing w:after="0" w:line="259" w:lineRule="auto"/>
              <w:ind w:left="0" w:right="38" w:firstLine="0"/>
              <w:jc w:val="center"/>
            </w:pPr>
            <w:r>
              <w:rPr>
                <w:sz w:val="16"/>
              </w:rPr>
              <w:t>8</w:t>
            </w:r>
            <w:r w:rsidR="00163C0D">
              <w:rPr>
                <w:sz w:val="16"/>
              </w:rPr>
              <w:t xml:space="preserve"> </w:t>
            </w:r>
          </w:p>
        </w:tc>
        <w:tc>
          <w:tcPr>
            <w:tcW w:w="1229" w:type="dxa"/>
            <w:tcBorders>
              <w:top w:val="single" w:sz="8" w:space="0" w:color="000000"/>
              <w:left w:val="single" w:sz="8" w:space="0" w:color="000000"/>
              <w:bottom w:val="single" w:sz="8" w:space="0" w:color="000000"/>
              <w:right w:val="single" w:sz="8" w:space="0" w:color="000000"/>
            </w:tcBorders>
            <w:vAlign w:val="center"/>
          </w:tcPr>
          <w:p w14:paraId="23A38659" w14:textId="77777777" w:rsidR="00163C0D" w:rsidRDefault="00163C0D" w:rsidP="00163C0D">
            <w:pPr>
              <w:spacing w:after="0" w:line="259" w:lineRule="auto"/>
              <w:ind w:left="0" w:right="2" w:firstLine="0"/>
              <w:jc w:val="center"/>
            </w:pPr>
            <w:r>
              <w:rPr>
                <w:sz w:val="16"/>
              </w:rPr>
              <w:t xml:space="preserve">  </w:t>
            </w:r>
          </w:p>
        </w:tc>
      </w:tr>
      <w:tr w:rsidR="00342F94" w14:paraId="1BF07D65" w14:textId="77777777" w:rsidTr="00163C0D">
        <w:trPr>
          <w:trHeight w:val="341"/>
        </w:trPr>
        <w:tc>
          <w:tcPr>
            <w:tcW w:w="0" w:type="auto"/>
            <w:vMerge/>
            <w:tcBorders>
              <w:top w:val="nil"/>
              <w:left w:val="single" w:sz="8" w:space="0" w:color="000000"/>
              <w:bottom w:val="single" w:sz="8" w:space="0" w:color="000000"/>
              <w:right w:val="single" w:sz="8" w:space="0" w:color="000000"/>
            </w:tcBorders>
          </w:tcPr>
          <w:p w14:paraId="028B17E1" w14:textId="77777777" w:rsidR="00163C0D" w:rsidRDefault="00163C0D" w:rsidP="00163C0D">
            <w:pPr>
              <w:spacing w:after="160" w:line="259" w:lineRule="auto"/>
              <w:ind w:left="0" w:firstLine="0"/>
              <w:jc w:val="left"/>
            </w:pPr>
          </w:p>
        </w:tc>
        <w:tc>
          <w:tcPr>
            <w:tcW w:w="1230" w:type="dxa"/>
            <w:tcBorders>
              <w:top w:val="single" w:sz="8" w:space="0" w:color="000000"/>
              <w:left w:val="single" w:sz="8" w:space="0" w:color="000000"/>
              <w:bottom w:val="single" w:sz="8" w:space="0" w:color="000000"/>
              <w:right w:val="single" w:sz="8" w:space="0" w:color="000000"/>
            </w:tcBorders>
          </w:tcPr>
          <w:p w14:paraId="2D1FD56D" w14:textId="77777777" w:rsidR="00163C0D" w:rsidRDefault="00163C0D" w:rsidP="00163C0D">
            <w:pPr>
              <w:spacing w:after="0" w:line="259" w:lineRule="auto"/>
              <w:ind w:left="0" w:right="38" w:firstLine="0"/>
              <w:jc w:val="center"/>
            </w:pPr>
            <w:r>
              <w:rPr>
                <w:b/>
                <w:sz w:val="16"/>
              </w:rPr>
              <w:t xml:space="preserve">Total </w:t>
            </w:r>
          </w:p>
        </w:tc>
        <w:tc>
          <w:tcPr>
            <w:tcW w:w="982" w:type="dxa"/>
            <w:tcBorders>
              <w:top w:val="single" w:sz="8" w:space="0" w:color="000000"/>
              <w:left w:val="single" w:sz="8" w:space="0" w:color="000000"/>
              <w:bottom w:val="single" w:sz="8" w:space="0" w:color="000000"/>
              <w:right w:val="single" w:sz="8" w:space="0" w:color="000000"/>
            </w:tcBorders>
          </w:tcPr>
          <w:p w14:paraId="394B8367" w14:textId="79639A39" w:rsidR="00163C0D" w:rsidRDefault="007E6ABA" w:rsidP="00163C0D">
            <w:pPr>
              <w:spacing w:after="0" w:line="259" w:lineRule="auto"/>
              <w:ind w:left="0" w:right="43" w:firstLine="0"/>
              <w:jc w:val="center"/>
            </w:pPr>
            <w:r>
              <w:rPr>
                <w:b/>
                <w:sz w:val="16"/>
              </w:rPr>
              <w:t>33</w:t>
            </w:r>
          </w:p>
        </w:tc>
        <w:tc>
          <w:tcPr>
            <w:tcW w:w="1001" w:type="dxa"/>
            <w:tcBorders>
              <w:top w:val="single" w:sz="8" w:space="0" w:color="000000"/>
              <w:left w:val="single" w:sz="8" w:space="0" w:color="000000"/>
              <w:bottom w:val="single" w:sz="8" w:space="0" w:color="000000"/>
              <w:right w:val="single" w:sz="8" w:space="0" w:color="000000"/>
            </w:tcBorders>
          </w:tcPr>
          <w:p w14:paraId="20FCD7DE" w14:textId="77777777" w:rsidR="00163C0D" w:rsidRDefault="00163C0D" w:rsidP="00163C0D">
            <w:pPr>
              <w:spacing w:after="0" w:line="259" w:lineRule="auto"/>
              <w:ind w:left="0" w:right="41" w:firstLine="0"/>
              <w:jc w:val="center"/>
            </w:pPr>
            <w:r>
              <w:rPr>
                <w:b/>
                <w:sz w:val="16"/>
              </w:rPr>
              <w:t>495</w:t>
            </w:r>
          </w:p>
        </w:tc>
        <w:tc>
          <w:tcPr>
            <w:tcW w:w="987" w:type="dxa"/>
            <w:tcBorders>
              <w:top w:val="single" w:sz="8" w:space="0" w:color="000000"/>
              <w:left w:val="single" w:sz="8" w:space="0" w:color="000000"/>
              <w:bottom w:val="single" w:sz="8" w:space="0" w:color="000000"/>
              <w:right w:val="single" w:sz="8" w:space="0" w:color="000000"/>
            </w:tcBorders>
          </w:tcPr>
          <w:p w14:paraId="1EF22423" w14:textId="77777777" w:rsidR="00163C0D" w:rsidRDefault="00163C0D" w:rsidP="00163C0D">
            <w:pPr>
              <w:spacing w:after="0" w:line="259" w:lineRule="auto"/>
              <w:ind w:left="0" w:right="42" w:firstLine="0"/>
              <w:jc w:val="center"/>
            </w:pPr>
            <w:r>
              <w:rPr>
                <w:b/>
                <w:sz w:val="16"/>
              </w:rPr>
              <w:t xml:space="preserve">285 </w:t>
            </w:r>
          </w:p>
        </w:tc>
        <w:tc>
          <w:tcPr>
            <w:tcW w:w="980" w:type="dxa"/>
            <w:tcBorders>
              <w:top w:val="single" w:sz="8" w:space="0" w:color="000000"/>
              <w:left w:val="single" w:sz="8" w:space="0" w:color="000000"/>
              <w:bottom w:val="single" w:sz="8" w:space="0" w:color="000000"/>
              <w:right w:val="single" w:sz="8" w:space="0" w:color="000000"/>
            </w:tcBorders>
          </w:tcPr>
          <w:p w14:paraId="4A6106F1" w14:textId="77777777" w:rsidR="00163C0D" w:rsidRDefault="00163C0D" w:rsidP="00163C0D">
            <w:pPr>
              <w:spacing w:after="0" w:line="259" w:lineRule="auto"/>
              <w:ind w:left="0" w:right="42" w:firstLine="0"/>
              <w:jc w:val="center"/>
            </w:pPr>
            <w:r>
              <w:rPr>
                <w:b/>
                <w:sz w:val="16"/>
              </w:rPr>
              <w:t>19</w:t>
            </w:r>
          </w:p>
        </w:tc>
        <w:tc>
          <w:tcPr>
            <w:tcW w:w="980" w:type="dxa"/>
            <w:tcBorders>
              <w:top w:val="single" w:sz="8" w:space="0" w:color="000000"/>
              <w:left w:val="single" w:sz="8" w:space="0" w:color="000000"/>
              <w:bottom w:val="single" w:sz="8" w:space="0" w:color="000000"/>
              <w:right w:val="single" w:sz="8" w:space="0" w:color="000000"/>
            </w:tcBorders>
          </w:tcPr>
          <w:p w14:paraId="0754162F" w14:textId="66C76DA7" w:rsidR="00163C0D" w:rsidRDefault="007E6ABA" w:rsidP="00163C0D">
            <w:pPr>
              <w:spacing w:after="0" w:line="259" w:lineRule="auto"/>
              <w:ind w:left="0" w:right="37" w:firstLine="0"/>
              <w:jc w:val="center"/>
            </w:pPr>
            <w:r>
              <w:rPr>
                <w:b/>
                <w:sz w:val="16"/>
              </w:rPr>
              <w:t>21</w:t>
            </w:r>
            <w:r w:rsidR="00163C0D">
              <w:rPr>
                <w:b/>
                <w:sz w:val="16"/>
              </w:rPr>
              <w:t xml:space="preserve">0 </w:t>
            </w:r>
          </w:p>
        </w:tc>
        <w:tc>
          <w:tcPr>
            <w:tcW w:w="983" w:type="dxa"/>
            <w:tcBorders>
              <w:top w:val="single" w:sz="8" w:space="0" w:color="000000"/>
              <w:left w:val="single" w:sz="8" w:space="0" w:color="000000"/>
              <w:bottom w:val="single" w:sz="8" w:space="0" w:color="000000"/>
              <w:right w:val="single" w:sz="8" w:space="0" w:color="000000"/>
            </w:tcBorders>
          </w:tcPr>
          <w:p w14:paraId="3FE3B941" w14:textId="6FB4CF8E" w:rsidR="00163C0D" w:rsidRDefault="007E6ABA" w:rsidP="00163C0D">
            <w:pPr>
              <w:spacing w:after="0" w:line="259" w:lineRule="auto"/>
              <w:ind w:left="0" w:right="38" w:firstLine="0"/>
              <w:jc w:val="center"/>
            </w:pPr>
            <w:r>
              <w:rPr>
                <w:b/>
                <w:sz w:val="16"/>
              </w:rPr>
              <w:t>14</w:t>
            </w:r>
            <w:r w:rsidR="00163C0D">
              <w:rPr>
                <w:b/>
                <w:sz w:val="16"/>
              </w:rPr>
              <w:t xml:space="preserve"> </w:t>
            </w:r>
          </w:p>
        </w:tc>
        <w:tc>
          <w:tcPr>
            <w:tcW w:w="1229" w:type="dxa"/>
            <w:tcBorders>
              <w:top w:val="single" w:sz="8" w:space="0" w:color="000000"/>
              <w:left w:val="single" w:sz="8" w:space="0" w:color="000000"/>
              <w:bottom w:val="single" w:sz="8" w:space="0" w:color="000000"/>
              <w:right w:val="single" w:sz="8" w:space="0" w:color="000000"/>
            </w:tcBorders>
          </w:tcPr>
          <w:p w14:paraId="1E46C496" w14:textId="77777777" w:rsidR="00163C0D" w:rsidRDefault="00163C0D" w:rsidP="00163C0D">
            <w:pPr>
              <w:spacing w:after="0" w:line="259" w:lineRule="auto"/>
              <w:ind w:left="0" w:right="2" w:firstLine="0"/>
              <w:jc w:val="center"/>
            </w:pPr>
            <w:r>
              <w:rPr>
                <w:b/>
                <w:sz w:val="16"/>
              </w:rPr>
              <w:t xml:space="preserve">  </w:t>
            </w:r>
          </w:p>
        </w:tc>
      </w:tr>
      <w:tr w:rsidR="00342F94" w14:paraId="25F18C1D" w14:textId="77777777" w:rsidTr="00163C0D">
        <w:trPr>
          <w:trHeight w:val="492"/>
        </w:trPr>
        <w:tc>
          <w:tcPr>
            <w:tcW w:w="982" w:type="dxa"/>
            <w:vMerge w:val="restart"/>
            <w:tcBorders>
              <w:top w:val="single" w:sz="8" w:space="0" w:color="000000"/>
              <w:left w:val="single" w:sz="8" w:space="0" w:color="000000"/>
              <w:bottom w:val="single" w:sz="8" w:space="0" w:color="000000"/>
              <w:right w:val="single" w:sz="8" w:space="0" w:color="000000"/>
            </w:tcBorders>
            <w:vAlign w:val="center"/>
          </w:tcPr>
          <w:p w14:paraId="7407496E" w14:textId="77777777" w:rsidR="00163C0D" w:rsidRDefault="00163C0D" w:rsidP="00163C0D">
            <w:pPr>
              <w:spacing w:after="0" w:line="259" w:lineRule="auto"/>
              <w:ind w:left="0" w:right="38" w:firstLine="0"/>
              <w:jc w:val="center"/>
            </w:pPr>
            <w:r>
              <w:rPr>
                <w:b/>
                <w:sz w:val="16"/>
              </w:rPr>
              <w:t xml:space="preserve">7º </w:t>
            </w:r>
          </w:p>
          <w:p w14:paraId="5698F493" w14:textId="77777777" w:rsidR="00163C0D" w:rsidRDefault="00163C0D" w:rsidP="00163C0D">
            <w:pPr>
              <w:spacing w:after="0" w:line="259" w:lineRule="auto"/>
              <w:ind w:left="0" w:right="3" w:firstLine="0"/>
              <w:jc w:val="center"/>
            </w:pPr>
            <w:r>
              <w:rPr>
                <w:b/>
                <w:sz w:val="16"/>
              </w:rPr>
              <w:t xml:space="preserve"> </w:t>
            </w:r>
          </w:p>
        </w:tc>
        <w:tc>
          <w:tcPr>
            <w:tcW w:w="1230" w:type="dxa"/>
            <w:tcBorders>
              <w:top w:val="single" w:sz="8" w:space="0" w:color="000000"/>
              <w:left w:val="single" w:sz="8" w:space="0" w:color="000000"/>
              <w:bottom w:val="single" w:sz="8" w:space="0" w:color="000000"/>
              <w:right w:val="single" w:sz="8" w:space="0" w:color="000000"/>
            </w:tcBorders>
          </w:tcPr>
          <w:p w14:paraId="44EB8FBB" w14:textId="77777777" w:rsidR="00163C0D" w:rsidRDefault="00163C0D" w:rsidP="00163C0D">
            <w:pPr>
              <w:spacing w:after="0" w:line="259" w:lineRule="auto"/>
              <w:ind w:left="0" w:firstLine="0"/>
              <w:jc w:val="center"/>
            </w:pPr>
            <w:r>
              <w:rPr>
                <w:sz w:val="16"/>
              </w:rPr>
              <w:t xml:space="preserve">Metodologia Aplicada </w:t>
            </w:r>
          </w:p>
        </w:tc>
        <w:tc>
          <w:tcPr>
            <w:tcW w:w="982" w:type="dxa"/>
            <w:tcBorders>
              <w:top w:val="single" w:sz="8" w:space="0" w:color="000000"/>
              <w:left w:val="single" w:sz="8" w:space="0" w:color="000000"/>
              <w:bottom w:val="single" w:sz="8" w:space="0" w:color="000000"/>
              <w:right w:val="single" w:sz="8" w:space="0" w:color="000000"/>
            </w:tcBorders>
            <w:vAlign w:val="center"/>
          </w:tcPr>
          <w:p w14:paraId="1BF5DB18" w14:textId="77777777" w:rsidR="00163C0D" w:rsidRDefault="00163C0D" w:rsidP="00163C0D">
            <w:pPr>
              <w:spacing w:after="0" w:line="259" w:lineRule="auto"/>
              <w:ind w:left="0" w:right="43" w:firstLine="0"/>
              <w:jc w:val="center"/>
            </w:pPr>
            <w:r>
              <w:rPr>
                <w:sz w:val="16"/>
              </w:rPr>
              <w:t xml:space="preserve">2 </w:t>
            </w:r>
          </w:p>
        </w:tc>
        <w:tc>
          <w:tcPr>
            <w:tcW w:w="1001" w:type="dxa"/>
            <w:tcBorders>
              <w:top w:val="single" w:sz="8" w:space="0" w:color="000000"/>
              <w:left w:val="single" w:sz="8" w:space="0" w:color="000000"/>
              <w:bottom w:val="single" w:sz="8" w:space="0" w:color="000000"/>
              <w:right w:val="single" w:sz="8" w:space="0" w:color="000000"/>
            </w:tcBorders>
            <w:vAlign w:val="center"/>
          </w:tcPr>
          <w:p w14:paraId="41E2D93F" w14:textId="77777777" w:rsidR="00163C0D" w:rsidRDefault="00163C0D" w:rsidP="00163C0D">
            <w:pPr>
              <w:spacing w:after="0" w:line="259" w:lineRule="auto"/>
              <w:ind w:left="0" w:right="39" w:firstLine="0"/>
              <w:jc w:val="center"/>
            </w:pPr>
            <w:r>
              <w:rPr>
                <w:sz w:val="16"/>
              </w:rPr>
              <w:t xml:space="preserve">30 </w:t>
            </w:r>
          </w:p>
        </w:tc>
        <w:tc>
          <w:tcPr>
            <w:tcW w:w="987" w:type="dxa"/>
            <w:tcBorders>
              <w:top w:val="single" w:sz="8" w:space="0" w:color="000000"/>
              <w:left w:val="single" w:sz="8" w:space="0" w:color="000000"/>
              <w:bottom w:val="single" w:sz="8" w:space="0" w:color="000000"/>
              <w:right w:val="single" w:sz="8" w:space="0" w:color="000000"/>
            </w:tcBorders>
            <w:vAlign w:val="center"/>
          </w:tcPr>
          <w:p w14:paraId="36B52233" w14:textId="77777777" w:rsidR="00163C0D" w:rsidRDefault="00163C0D" w:rsidP="00163C0D">
            <w:pPr>
              <w:spacing w:after="0" w:line="259" w:lineRule="auto"/>
              <w:ind w:left="0" w:right="39" w:firstLine="0"/>
              <w:jc w:val="center"/>
            </w:pPr>
            <w:r>
              <w:rPr>
                <w:sz w:val="16"/>
              </w:rPr>
              <w:t xml:space="preserve">30 </w:t>
            </w:r>
          </w:p>
        </w:tc>
        <w:tc>
          <w:tcPr>
            <w:tcW w:w="980" w:type="dxa"/>
            <w:tcBorders>
              <w:top w:val="single" w:sz="8" w:space="0" w:color="000000"/>
              <w:left w:val="single" w:sz="8" w:space="0" w:color="000000"/>
              <w:bottom w:val="single" w:sz="8" w:space="0" w:color="000000"/>
              <w:right w:val="single" w:sz="8" w:space="0" w:color="000000"/>
            </w:tcBorders>
            <w:vAlign w:val="center"/>
          </w:tcPr>
          <w:p w14:paraId="5DEDCFF9" w14:textId="77777777" w:rsidR="00163C0D" w:rsidRDefault="00163C0D" w:rsidP="00163C0D">
            <w:pPr>
              <w:spacing w:after="0" w:line="259" w:lineRule="auto"/>
              <w:ind w:left="0" w:right="42" w:firstLine="0"/>
              <w:jc w:val="center"/>
            </w:pPr>
            <w:r>
              <w:rPr>
                <w:sz w:val="16"/>
              </w:rPr>
              <w:t xml:space="preserve">2 </w:t>
            </w:r>
          </w:p>
        </w:tc>
        <w:tc>
          <w:tcPr>
            <w:tcW w:w="980" w:type="dxa"/>
            <w:tcBorders>
              <w:top w:val="single" w:sz="8" w:space="0" w:color="000000"/>
              <w:left w:val="single" w:sz="8" w:space="0" w:color="000000"/>
              <w:bottom w:val="single" w:sz="8" w:space="0" w:color="000000"/>
              <w:right w:val="single" w:sz="8" w:space="0" w:color="000000"/>
            </w:tcBorders>
            <w:vAlign w:val="center"/>
          </w:tcPr>
          <w:p w14:paraId="07506E4F" w14:textId="77777777" w:rsidR="00163C0D" w:rsidRDefault="00163C0D" w:rsidP="00163C0D">
            <w:pPr>
              <w:spacing w:after="0" w:line="259" w:lineRule="auto"/>
              <w:ind w:left="0" w:right="1" w:firstLine="0"/>
              <w:jc w:val="center"/>
            </w:pPr>
            <w:r>
              <w:rPr>
                <w:sz w:val="16"/>
              </w:rPr>
              <w:t xml:space="preserve">  </w:t>
            </w:r>
          </w:p>
        </w:tc>
        <w:tc>
          <w:tcPr>
            <w:tcW w:w="983" w:type="dxa"/>
            <w:tcBorders>
              <w:top w:val="single" w:sz="8" w:space="0" w:color="000000"/>
              <w:left w:val="single" w:sz="8" w:space="0" w:color="000000"/>
              <w:bottom w:val="single" w:sz="8" w:space="0" w:color="000000"/>
              <w:right w:val="single" w:sz="8" w:space="0" w:color="000000"/>
            </w:tcBorders>
            <w:vAlign w:val="center"/>
          </w:tcPr>
          <w:p w14:paraId="33A480ED" w14:textId="77777777" w:rsidR="00163C0D" w:rsidRDefault="00163C0D" w:rsidP="00163C0D">
            <w:pPr>
              <w:spacing w:after="0" w:line="259" w:lineRule="auto"/>
              <w:ind w:left="1" w:firstLine="0"/>
              <w:jc w:val="center"/>
            </w:pPr>
            <w:r>
              <w:rPr>
                <w:sz w:val="16"/>
              </w:rPr>
              <w:t xml:space="preserve">  </w:t>
            </w:r>
          </w:p>
        </w:tc>
        <w:tc>
          <w:tcPr>
            <w:tcW w:w="1229" w:type="dxa"/>
            <w:tcBorders>
              <w:top w:val="single" w:sz="8" w:space="0" w:color="000000"/>
              <w:left w:val="single" w:sz="8" w:space="0" w:color="000000"/>
              <w:bottom w:val="single" w:sz="8" w:space="0" w:color="000000"/>
              <w:right w:val="single" w:sz="8" w:space="0" w:color="000000"/>
            </w:tcBorders>
            <w:vAlign w:val="center"/>
          </w:tcPr>
          <w:p w14:paraId="48F2CEBA" w14:textId="77777777" w:rsidR="00163C0D" w:rsidRDefault="00163C0D" w:rsidP="00163C0D">
            <w:pPr>
              <w:spacing w:after="0" w:line="259" w:lineRule="auto"/>
              <w:ind w:left="0" w:right="2" w:firstLine="0"/>
              <w:jc w:val="center"/>
            </w:pPr>
            <w:r>
              <w:rPr>
                <w:sz w:val="16"/>
              </w:rPr>
              <w:t xml:space="preserve">  </w:t>
            </w:r>
          </w:p>
        </w:tc>
      </w:tr>
      <w:tr w:rsidR="00342F94" w14:paraId="67058E4E" w14:textId="77777777" w:rsidTr="00163C0D">
        <w:trPr>
          <w:trHeight w:val="676"/>
        </w:trPr>
        <w:tc>
          <w:tcPr>
            <w:tcW w:w="0" w:type="auto"/>
            <w:vMerge/>
            <w:tcBorders>
              <w:top w:val="nil"/>
              <w:left w:val="single" w:sz="8" w:space="0" w:color="000000"/>
              <w:bottom w:val="nil"/>
              <w:right w:val="single" w:sz="8" w:space="0" w:color="000000"/>
            </w:tcBorders>
          </w:tcPr>
          <w:p w14:paraId="3E990682" w14:textId="77777777" w:rsidR="00163C0D" w:rsidRDefault="00163C0D" w:rsidP="00163C0D">
            <w:pPr>
              <w:spacing w:after="160" w:line="259" w:lineRule="auto"/>
              <w:ind w:left="0" w:firstLine="0"/>
              <w:jc w:val="left"/>
            </w:pPr>
          </w:p>
        </w:tc>
        <w:tc>
          <w:tcPr>
            <w:tcW w:w="1230" w:type="dxa"/>
            <w:tcBorders>
              <w:top w:val="single" w:sz="8" w:space="0" w:color="000000"/>
              <w:left w:val="single" w:sz="8" w:space="0" w:color="000000"/>
              <w:bottom w:val="single" w:sz="8" w:space="0" w:color="000000"/>
              <w:right w:val="single" w:sz="8" w:space="0" w:color="000000"/>
            </w:tcBorders>
            <w:vAlign w:val="center"/>
          </w:tcPr>
          <w:p w14:paraId="0F9B7821" w14:textId="77777777" w:rsidR="00163C0D" w:rsidRDefault="00163C0D" w:rsidP="00163C0D">
            <w:pPr>
              <w:spacing w:after="0" w:line="238" w:lineRule="auto"/>
              <w:ind w:left="0" w:firstLine="0"/>
              <w:jc w:val="center"/>
            </w:pPr>
            <w:r>
              <w:rPr>
                <w:sz w:val="16"/>
              </w:rPr>
              <w:t xml:space="preserve">Contabilidade Rural e </w:t>
            </w:r>
          </w:p>
          <w:p w14:paraId="5A5C47BA" w14:textId="77777777" w:rsidR="00163C0D" w:rsidRDefault="00163C0D" w:rsidP="00163C0D">
            <w:pPr>
              <w:spacing w:after="0" w:line="259" w:lineRule="auto"/>
              <w:ind w:left="0" w:right="40" w:firstLine="0"/>
              <w:jc w:val="center"/>
            </w:pPr>
            <w:r>
              <w:rPr>
                <w:sz w:val="16"/>
              </w:rPr>
              <w:t xml:space="preserve">Agronegócios </w:t>
            </w:r>
          </w:p>
        </w:tc>
        <w:tc>
          <w:tcPr>
            <w:tcW w:w="982" w:type="dxa"/>
            <w:tcBorders>
              <w:top w:val="single" w:sz="8" w:space="0" w:color="000000"/>
              <w:left w:val="single" w:sz="8" w:space="0" w:color="000000"/>
              <w:bottom w:val="single" w:sz="8" w:space="0" w:color="000000"/>
              <w:right w:val="single" w:sz="8" w:space="0" w:color="000000"/>
            </w:tcBorders>
            <w:vAlign w:val="center"/>
          </w:tcPr>
          <w:p w14:paraId="21389E30" w14:textId="77777777" w:rsidR="00163C0D" w:rsidRDefault="00163C0D" w:rsidP="00163C0D">
            <w:pPr>
              <w:spacing w:after="0" w:line="259" w:lineRule="auto"/>
              <w:ind w:left="0" w:right="43" w:firstLine="0"/>
              <w:jc w:val="center"/>
            </w:pPr>
            <w:r>
              <w:rPr>
                <w:sz w:val="16"/>
              </w:rPr>
              <w:t xml:space="preserve">4 </w:t>
            </w:r>
          </w:p>
        </w:tc>
        <w:tc>
          <w:tcPr>
            <w:tcW w:w="1001" w:type="dxa"/>
            <w:tcBorders>
              <w:top w:val="single" w:sz="8" w:space="0" w:color="000000"/>
              <w:left w:val="single" w:sz="8" w:space="0" w:color="000000"/>
              <w:bottom w:val="single" w:sz="8" w:space="0" w:color="000000"/>
              <w:right w:val="single" w:sz="8" w:space="0" w:color="000000"/>
            </w:tcBorders>
            <w:vAlign w:val="center"/>
          </w:tcPr>
          <w:p w14:paraId="14195555" w14:textId="77777777" w:rsidR="00163C0D" w:rsidRDefault="00163C0D" w:rsidP="00163C0D">
            <w:pPr>
              <w:spacing w:after="0" w:line="259" w:lineRule="auto"/>
              <w:ind w:left="0" w:right="39" w:firstLine="0"/>
              <w:jc w:val="center"/>
            </w:pPr>
            <w:r>
              <w:rPr>
                <w:sz w:val="16"/>
              </w:rPr>
              <w:t xml:space="preserve">60 </w:t>
            </w:r>
          </w:p>
        </w:tc>
        <w:tc>
          <w:tcPr>
            <w:tcW w:w="987" w:type="dxa"/>
            <w:tcBorders>
              <w:top w:val="single" w:sz="8" w:space="0" w:color="000000"/>
              <w:left w:val="single" w:sz="8" w:space="0" w:color="000000"/>
              <w:bottom w:val="single" w:sz="8" w:space="0" w:color="000000"/>
              <w:right w:val="single" w:sz="8" w:space="0" w:color="000000"/>
            </w:tcBorders>
            <w:vAlign w:val="center"/>
          </w:tcPr>
          <w:p w14:paraId="2AEB52B4" w14:textId="77777777" w:rsidR="00163C0D" w:rsidRDefault="00163C0D" w:rsidP="00163C0D">
            <w:pPr>
              <w:spacing w:after="0" w:line="259" w:lineRule="auto"/>
              <w:ind w:left="0" w:right="39" w:firstLine="0"/>
              <w:jc w:val="center"/>
            </w:pPr>
            <w:r>
              <w:rPr>
                <w:sz w:val="16"/>
              </w:rPr>
              <w:t xml:space="preserve">60 </w:t>
            </w:r>
          </w:p>
        </w:tc>
        <w:tc>
          <w:tcPr>
            <w:tcW w:w="980" w:type="dxa"/>
            <w:tcBorders>
              <w:top w:val="single" w:sz="8" w:space="0" w:color="000000"/>
              <w:left w:val="single" w:sz="8" w:space="0" w:color="000000"/>
              <w:bottom w:val="single" w:sz="8" w:space="0" w:color="000000"/>
              <w:right w:val="single" w:sz="8" w:space="0" w:color="000000"/>
            </w:tcBorders>
            <w:vAlign w:val="center"/>
          </w:tcPr>
          <w:p w14:paraId="20D09F68" w14:textId="77777777" w:rsidR="00163C0D" w:rsidRDefault="00163C0D" w:rsidP="00163C0D">
            <w:pPr>
              <w:spacing w:after="0" w:line="259" w:lineRule="auto"/>
              <w:ind w:left="0" w:right="42" w:firstLine="0"/>
              <w:jc w:val="center"/>
            </w:pPr>
            <w:r>
              <w:rPr>
                <w:sz w:val="16"/>
              </w:rPr>
              <w:t xml:space="preserve">4 </w:t>
            </w:r>
          </w:p>
        </w:tc>
        <w:tc>
          <w:tcPr>
            <w:tcW w:w="980" w:type="dxa"/>
            <w:tcBorders>
              <w:top w:val="single" w:sz="8" w:space="0" w:color="000000"/>
              <w:left w:val="single" w:sz="8" w:space="0" w:color="000000"/>
              <w:bottom w:val="single" w:sz="8" w:space="0" w:color="000000"/>
              <w:right w:val="single" w:sz="8" w:space="0" w:color="000000"/>
            </w:tcBorders>
            <w:vAlign w:val="center"/>
          </w:tcPr>
          <w:p w14:paraId="7E800E5A" w14:textId="77777777" w:rsidR="00163C0D" w:rsidRDefault="00163C0D" w:rsidP="00163C0D">
            <w:pPr>
              <w:spacing w:after="0" w:line="259" w:lineRule="auto"/>
              <w:ind w:left="0" w:right="1" w:firstLine="0"/>
              <w:jc w:val="center"/>
            </w:pPr>
            <w:r>
              <w:rPr>
                <w:sz w:val="16"/>
              </w:rPr>
              <w:t xml:space="preserve">  </w:t>
            </w:r>
          </w:p>
        </w:tc>
        <w:tc>
          <w:tcPr>
            <w:tcW w:w="983" w:type="dxa"/>
            <w:tcBorders>
              <w:top w:val="single" w:sz="8" w:space="0" w:color="000000"/>
              <w:left w:val="single" w:sz="8" w:space="0" w:color="000000"/>
              <w:bottom w:val="single" w:sz="8" w:space="0" w:color="000000"/>
              <w:right w:val="single" w:sz="8" w:space="0" w:color="000000"/>
            </w:tcBorders>
            <w:vAlign w:val="center"/>
          </w:tcPr>
          <w:p w14:paraId="11B38E08" w14:textId="77777777" w:rsidR="00163C0D" w:rsidRDefault="00163C0D" w:rsidP="00163C0D">
            <w:pPr>
              <w:spacing w:after="0" w:line="259" w:lineRule="auto"/>
              <w:ind w:left="1" w:firstLine="0"/>
              <w:jc w:val="center"/>
            </w:pPr>
            <w:r>
              <w:rPr>
                <w:sz w:val="16"/>
              </w:rPr>
              <w:t xml:space="preserve">  </w:t>
            </w:r>
          </w:p>
        </w:tc>
        <w:tc>
          <w:tcPr>
            <w:tcW w:w="1229" w:type="dxa"/>
            <w:tcBorders>
              <w:top w:val="single" w:sz="8" w:space="0" w:color="000000"/>
              <w:left w:val="single" w:sz="8" w:space="0" w:color="000000"/>
              <w:bottom w:val="single" w:sz="8" w:space="0" w:color="000000"/>
              <w:right w:val="single" w:sz="8" w:space="0" w:color="000000"/>
            </w:tcBorders>
            <w:vAlign w:val="center"/>
          </w:tcPr>
          <w:p w14:paraId="305C7BC9" w14:textId="77777777" w:rsidR="00163C0D" w:rsidRDefault="00163C0D" w:rsidP="00163C0D">
            <w:pPr>
              <w:spacing w:after="0" w:line="259" w:lineRule="auto"/>
              <w:ind w:left="0" w:right="2" w:firstLine="0"/>
              <w:jc w:val="center"/>
            </w:pPr>
            <w:r>
              <w:rPr>
                <w:sz w:val="16"/>
              </w:rPr>
              <w:t xml:space="preserve">  </w:t>
            </w:r>
          </w:p>
        </w:tc>
      </w:tr>
      <w:tr w:rsidR="00342F94" w14:paraId="338568FA" w14:textId="77777777" w:rsidTr="00163C0D">
        <w:trPr>
          <w:trHeight w:val="530"/>
        </w:trPr>
        <w:tc>
          <w:tcPr>
            <w:tcW w:w="0" w:type="auto"/>
            <w:vMerge/>
            <w:tcBorders>
              <w:top w:val="nil"/>
              <w:left w:val="single" w:sz="8" w:space="0" w:color="000000"/>
              <w:bottom w:val="nil"/>
              <w:right w:val="single" w:sz="8" w:space="0" w:color="000000"/>
            </w:tcBorders>
          </w:tcPr>
          <w:p w14:paraId="5B3140B1" w14:textId="77777777" w:rsidR="00163C0D" w:rsidRDefault="00163C0D" w:rsidP="00163C0D">
            <w:pPr>
              <w:spacing w:after="160" w:line="259" w:lineRule="auto"/>
              <w:ind w:left="0" w:firstLine="0"/>
              <w:jc w:val="left"/>
            </w:pPr>
          </w:p>
        </w:tc>
        <w:tc>
          <w:tcPr>
            <w:tcW w:w="1230" w:type="dxa"/>
            <w:tcBorders>
              <w:top w:val="single" w:sz="8" w:space="0" w:color="000000"/>
              <w:left w:val="single" w:sz="8" w:space="0" w:color="000000"/>
              <w:bottom w:val="single" w:sz="8" w:space="0" w:color="000000"/>
              <w:right w:val="single" w:sz="8" w:space="0" w:color="000000"/>
            </w:tcBorders>
            <w:vAlign w:val="center"/>
          </w:tcPr>
          <w:p w14:paraId="0B8BB7E5" w14:textId="77777777" w:rsidR="00163C0D" w:rsidRDefault="00163C0D" w:rsidP="00163C0D">
            <w:pPr>
              <w:spacing w:after="0" w:line="259" w:lineRule="auto"/>
              <w:ind w:left="0" w:firstLine="0"/>
              <w:jc w:val="center"/>
            </w:pPr>
            <w:r>
              <w:rPr>
                <w:sz w:val="16"/>
              </w:rPr>
              <w:t xml:space="preserve">Ética Geral e Profissional </w:t>
            </w:r>
          </w:p>
        </w:tc>
        <w:tc>
          <w:tcPr>
            <w:tcW w:w="982" w:type="dxa"/>
            <w:tcBorders>
              <w:top w:val="single" w:sz="8" w:space="0" w:color="000000"/>
              <w:left w:val="single" w:sz="8" w:space="0" w:color="000000"/>
              <w:bottom w:val="single" w:sz="8" w:space="0" w:color="000000"/>
              <w:right w:val="single" w:sz="8" w:space="0" w:color="000000"/>
            </w:tcBorders>
            <w:vAlign w:val="center"/>
          </w:tcPr>
          <w:p w14:paraId="0A1A8DC2" w14:textId="77777777" w:rsidR="00163C0D" w:rsidRDefault="00163C0D" w:rsidP="00163C0D">
            <w:pPr>
              <w:spacing w:after="0" w:line="259" w:lineRule="auto"/>
              <w:ind w:left="0" w:right="43" w:firstLine="0"/>
              <w:jc w:val="center"/>
            </w:pPr>
            <w:r>
              <w:rPr>
                <w:sz w:val="16"/>
              </w:rPr>
              <w:t xml:space="preserve">4 </w:t>
            </w:r>
          </w:p>
        </w:tc>
        <w:tc>
          <w:tcPr>
            <w:tcW w:w="1001" w:type="dxa"/>
            <w:tcBorders>
              <w:top w:val="single" w:sz="8" w:space="0" w:color="000000"/>
              <w:left w:val="single" w:sz="8" w:space="0" w:color="000000"/>
              <w:bottom w:val="single" w:sz="8" w:space="0" w:color="000000"/>
              <w:right w:val="single" w:sz="8" w:space="0" w:color="000000"/>
            </w:tcBorders>
            <w:vAlign w:val="center"/>
          </w:tcPr>
          <w:p w14:paraId="37BCFC7B" w14:textId="77777777" w:rsidR="00163C0D" w:rsidRDefault="00163C0D" w:rsidP="00163C0D">
            <w:pPr>
              <w:spacing w:after="0" w:line="259" w:lineRule="auto"/>
              <w:ind w:left="0" w:right="39" w:firstLine="0"/>
              <w:jc w:val="center"/>
            </w:pPr>
            <w:r>
              <w:rPr>
                <w:sz w:val="16"/>
              </w:rPr>
              <w:t xml:space="preserve">60 </w:t>
            </w:r>
          </w:p>
        </w:tc>
        <w:tc>
          <w:tcPr>
            <w:tcW w:w="987" w:type="dxa"/>
            <w:tcBorders>
              <w:top w:val="single" w:sz="8" w:space="0" w:color="000000"/>
              <w:left w:val="single" w:sz="8" w:space="0" w:color="000000"/>
              <w:bottom w:val="single" w:sz="8" w:space="0" w:color="000000"/>
              <w:right w:val="single" w:sz="8" w:space="0" w:color="000000"/>
            </w:tcBorders>
            <w:vAlign w:val="center"/>
          </w:tcPr>
          <w:p w14:paraId="682ECC94" w14:textId="77777777" w:rsidR="00163C0D" w:rsidRDefault="00163C0D" w:rsidP="00163C0D">
            <w:pPr>
              <w:spacing w:after="0" w:line="259" w:lineRule="auto"/>
              <w:ind w:left="0" w:right="39" w:firstLine="0"/>
              <w:jc w:val="center"/>
            </w:pPr>
            <w:r>
              <w:rPr>
                <w:sz w:val="16"/>
              </w:rPr>
              <w:t xml:space="preserve">60 </w:t>
            </w:r>
          </w:p>
        </w:tc>
        <w:tc>
          <w:tcPr>
            <w:tcW w:w="980" w:type="dxa"/>
            <w:tcBorders>
              <w:top w:val="single" w:sz="8" w:space="0" w:color="000000"/>
              <w:left w:val="single" w:sz="8" w:space="0" w:color="000000"/>
              <w:bottom w:val="single" w:sz="8" w:space="0" w:color="000000"/>
              <w:right w:val="single" w:sz="8" w:space="0" w:color="000000"/>
            </w:tcBorders>
            <w:vAlign w:val="center"/>
          </w:tcPr>
          <w:p w14:paraId="666B380F" w14:textId="77777777" w:rsidR="00163C0D" w:rsidRDefault="00163C0D" w:rsidP="00163C0D">
            <w:pPr>
              <w:spacing w:after="0" w:line="259" w:lineRule="auto"/>
              <w:ind w:left="0" w:right="42" w:firstLine="0"/>
              <w:jc w:val="center"/>
            </w:pPr>
            <w:r>
              <w:rPr>
                <w:sz w:val="16"/>
              </w:rPr>
              <w:t xml:space="preserve">4 </w:t>
            </w:r>
          </w:p>
        </w:tc>
        <w:tc>
          <w:tcPr>
            <w:tcW w:w="980" w:type="dxa"/>
            <w:tcBorders>
              <w:top w:val="single" w:sz="8" w:space="0" w:color="000000"/>
              <w:left w:val="single" w:sz="8" w:space="0" w:color="000000"/>
              <w:bottom w:val="single" w:sz="8" w:space="0" w:color="000000"/>
              <w:right w:val="single" w:sz="8" w:space="0" w:color="000000"/>
            </w:tcBorders>
            <w:vAlign w:val="center"/>
          </w:tcPr>
          <w:p w14:paraId="3A527FAD" w14:textId="77777777" w:rsidR="00163C0D" w:rsidRDefault="00163C0D" w:rsidP="00163C0D">
            <w:pPr>
              <w:spacing w:after="0" w:line="259" w:lineRule="auto"/>
              <w:ind w:left="0" w:right="1" w:firstLine="0"/>
              <w:jc w:val="center"/>
            </w:pPr>
            <w:r>
              <w:rPr>
                <w:sz w:val="16"/>
              </w:rPr>
              <w:t xml:space="preserve">  </w:t>
            </w:r>
          </w:p>
        </w:tc>
        <w:tc>
          <w:tcPr>
            <w:tcW w:w="983" w:type="dxa"/>
            <w:tcBorders>
              <w:top w:val="single" w:sz="8" w:space="0" w:color="000000"/>
              <w:left w:val="single" w:sz="8" w:space="0" w:color="000000"/>
              <w:bottom w:val="single" w:sz="8" w:space="0" w:color="000000"/>
              <w:right w:val="single" w:sz="8" w:space="0" w:color="000000"/>
            </w:tcBorders>
            <w:vAlign w:val="center"/>
          </w:tcPr>
          <w:p w14:paraId="09F8DCBA" w14:textId="77777777" w:rsidR="00163C0D" w:rsidRDefault="00163C0D" w:rsidP="00163C0D">
            <w:pPr>
              <w:spacing w:after="0" w:line="259" w:lineRule="auto"/>
              <w:ind w:left="1" w:firstLine="0"/>
              <w:jc w:val="center"/>
            </w:pPr>
            <w:r>
              <w:rPr>
                <w:sz w:val="16"/>
              </w:rPr>
              <w:t xml:space="preserve">  </w:t>
            </w:r>
          </w:p>
        </w:tc>
        <w:tc>
          <w:tcPr>
            <w:tcW w:w="1229" w:type="dxa"/>
            <w:tcBorders>
              <w:top w:val="single" w:sz="8" w:space="0" w:color="000000"/>
              <w:left w:val="single" w:sz="8" w:space="0" w:color="000000"/>
              <w:bottom w:val="single" w:sz="8" w:space="0" w:color="000000"/>
              <w:right w:val="single" w:sz="8" w:space="0" w:color="000000"/>
            </w:tcBorders>
            <w:vAlign w:val="center"/>
          </w:tcPr>
          <w:p w14:paraId="2B388CFC" w14:textId="77777777" w:rsidR="00163C0D" w:rsidRDefault="00163C0D" w:rsidP="00163C0D">
            <w:pPr>
              <w:spacing w:after="0" w:line="259" w:lineRule="auto"/>
              <w:ind w:left="0" w:right="2" w:firstLine="0"/>
              <w:jc w:val="center"/>
            </w:pPr>
            <w:r>
              <w:rPr>
                <w:sz w:val="16"/>
              </w:rPr>
              <w:t xml:space="preserve">  </w:t>
            </w:r>
          </w:p>
        </w:tc>
      </w:tr>
      <w:tr w:rsidR="00342F94" w14:paraId="42F0EC28" w14:textId="77777777" w:rsidTr="00163C0D">
        <w:trPr>
          <w:trHeight w:val="364"/>
        </w:trPr>
        <w:tc>
          <w:tcPr>
            <w:tcW w:w="0" w:type="auto"/>
            <w:vMerge/>
            <w:tcBorders>
              <w:top w:val="nil"/>
              <w:left w:val="single" w:sz="8" w:space="0" w:color="000000"/>
              <w:bottom w:val="nil"/>
              <w:right w:val="single" w:sz="8" w:space="0" w:color="000000"/>
            </w:tcBorders>
          </w:tcPr>
          <w:p w14:paraId="201918F6" w14:textId="77777777" w:rsidR="00163C0D" w:rsidRDefault="00163C0D" w:rsidP="00163C0D">
            <w:pPr>
              <w:spacing w:after="160" w:line="259" w:lineRule="auto"/>
              <w:ind w:left="0" w:firstLine="0"/>
              <w:jc w:val="left"/>
            </w:pPr>
          </w:p>
        </w:tc>
        <w:tc>
          <w:tcPr>
            <w:tcW w:w="1230" w:type="dxa"/>
            <w:tcBorders>
              <w:top w:val="single" w:sz="8" w:space="0" w:color="000000"/>
              <w:left w:val="single" w:sz="8" w:space="0" w:color="000000"/>
              <w:bottom w:val="single" w:sz="8" w:space="0" w:color="000000"/>
              <w:right w:val="single" w:sz="8" w:space="0" w:color="000000"/>
            </w:tcBorders>
          </w:tcPr>
          <w:p w14:paraId="7DDF5C8C" w14:textId="77777777" w:rsidR="00163C0D" w:rsidRDefault="00163C0D" w:rsidP="00163C0D">
            <w:pPr>
              <w:spacing w:after="0" w:line="259" w:lineRule="auto"/>
              <w:ind w:left="0" w:firstLine="0"/>
              <w:jc w:val="center"/>
            </w:pPr>
            <w:r>
              <w:rPr>
                <w:sz w:val="16"/>
              </w:rPr>
              <w:t xml:space="preserve">Prática Profissional  </w:t>
            </w:r>
          </w:p>
        </w:tc>
        <w:tc>
          <w:tcPr>
            <w:tcW w:w="982" w:type="dxa"/>
            <w:tcBorders>
              <w:top w:val="single" w:sz="8" w:space="0" w:color="000000"/>
              <w:left w:val="single" w:sz="8" w:space="0" w:color="000000"/>
              <w:bottom w:val="single" w:sz="8" w:space="0" w:color="000000"/>
              <w:right w:val="single" w:sz="8" w:space="0" w:color="000000"/>
            </w:tcBorders>
            <w:vAlign w:val="center"/>
          </w:tcPr>
          <w:p w14:paraId="7CEE5620" w14:textId="68A3EB10" w:rsidR="00163C0D" w:rsidRDefault="007E6ABA" w:rsidP="00163C0D">
            <w:pPr>
              <w:spacing w:after="0" w:line="259" w:lineRule="auto"/>
              <w:ind w:left="0" w:right="43" w:firstLine="0"/>
              <w:jc w:val="center"/>
            </w:pPr>
            <w:r>
              <w:rPr>
                <w:sz w:val="16"/>
              </w:rPr>
              <w:t>5</w:t>
            </w:r>
          </w:p>
        </w:tc>
        <w:tc>
          <w:tcPr>
            <w:tcW w:w="1001" w:type="dxa"/>
            <w:tcBorders>
              <w:top w:val="single" w:sz="8" w:space="0" w:color="000000"/>
              <w:left w:val="single" w:sz="8" w:space="0" w:color="000000"/>
              <w:bottom w:val="single" w:sz="8" w:space="0" w:color="000000"/>
              <w:right w:val="single" w:sz="8" w:space="0" w:color="000000"/>
            </w:tcBorders>
            <w:vAlign w:val="center"/>
          </w:tcPr>
          <w:p w14:paraId="5E6AFFC9" w14:textId="77777777" w:rsidR="00163C0D" w:rsidRDefault="00163C0D" w:rsidP="00163C0D">
            <w:pPr>
              <w:spacing w:after="0" w:line="259" w:lineRule="auto"/>
              <w:ind w:left="0" w:right="39" w:firstLine="0"/>
              <w:jc w:val="center"/>
            </w:pPr>
            <w:r>
              <w:rPr>
                <w:sz w:val="16"/>
              </w:rPr>
              <w:t xml:space="preserve">75 </w:t>
            </w:r>
          </w:p>
        </w:tc>
        <w:tc>
          <w:tcPr>
            <w:tcW w:w="987" w:type="dxa"/>
            <w:tcBorders>
              <w:top w:val="single" w:sz="8" w:space="0" w:color="000000"/>
              <w:left w:val="single" w:sz="8" w:space="0" w:color="000000"/>
              <w:bottom w:val="single" w:sz="8" w:space="0" w:color="000000"/>
              <w:right w:val="single" w:sz="8" w:space="0" w:color="000000"/>
            </w:tcBorders>
            <w:vAlign w:val="center"/>
          </w:tcPr>
          <w:p w14:paraId="49E3AD17" w14:textId="77777777" w:rsidR="00163C0D" w:rsidRDefault="00163C0D" w:rsidP="00163C0D">
            <w:pPr>
              <w:spacing w:after="0" w:line="259" w:lineRule="auto"/>
              <w:ind w:left="0" w:right="39" w:firstLine="0"/>
              <w:jc w:val="center"/>
            </w:pPr>
            <w:r>
              <w:rPr>
                <w:sz w:val="16"/>
              </w:rPr>
              <w:t xml:space="preserve">45 </w:t>
            </w:r>
          </w:p>
        </w:tc>
        <w:tc>
          <w:tcPr>
            <w:tcW w:w="980" w:type="dxa"/>
            <w:tcBorders>
              <w:top w:val="single" w:sz="8" w:space="0" w:color="000000"/>
              <w:left w:val="single" w:sz="8" w:space="0" w:color="000000"/>
              <w:bottom w:val="single" w:sz="8" w:space="0" w:color="000000"/>
              <w:right w:val="single" w:sz="8" w:space="0" w:color="000000"/>
            </w:tcBorders>
            <w:vAlign w:val="center"/>
          </w:tcPr>
          <w:p w14:paraId="3E743AD9" w14:textId="77777777" w:rsidR="00163C0D" w:rsidRDefault="00163C0D" w:rsidP="00163C0D">
            <w:pPr>
              <w:spacing w:after="0" w:line="259" w:lineRule="auto"/>
              <w:ind w:left="0" w:right="42" w:firstLine="0"/>
              <w:jc w:val="center"/>
            </w:pPr>
            <w:r>
              <w:rPr>
                <w:sz w:val="16"/>
              </w:rPr>
              <w:t xml:space="preserve">3 </w:t>
            </w:r>
          </w:p>
        </w:tc>
        <w:tc>
          <w:tcPr>
            <w:tcW w:w="980" w:type="dxa"/>
            <w:tcBorders>
              <w:top w:val="single" w:sz="8" w:space="0" w:color="000000"/>
              <w:left w:val="single" w:sz="8" w:space="0" w:color="000000"/>
              <w:bottom w:val="single" w:sz="8" w:space="0" w:color="000000"/>
              <w:right w:val="single" w:sz="8" w:space="0" w:color="000000"/>
            </w:tcBorders>
            <w:vAlign w:val="center"/>
          </w:tcPr>
          <w:p w14:paraId="0C027B77" w14:textId="77777777" w:rsidR="00163C0D" w:rsidRDefault="00163C0D" w:rsidP="00163C0D">
            <w:pPr>
              <w:spacing w:after="0" w:line="259" w:lineRule="auto"/>
              <w:ind w:left="0" w:right="40" w:firstLine="0"/>
              <w:jc w:val="center"/>
            </w:pPr>
            <w:r>
              <w:rPr>
                <w:sz w:val="16"/>
              </w:rPr>
              <w:t xml:space="preserve">30 </w:t>
            </w:r>
          </w:p>
        </w:tc>
        <w:tc>
          <w:tcPr>
            <w:tcW w:w="983" w:type="dxa"/>
            <w:tcBorders>
              <w:top w:val="single" w:sz="8" w:space="0" w:color="000000"/>
              <w:left w:val="single" w:sz="8" w:space="0" w:color="000000"/>
              <w:bottom w:val="single" w:sz="8" w:space="0" w:color="000000"/>
              <w:right w:val="single" w:sz="8" w:space="0" w:color="000000"/>
            </w:tcBorders>
            <w:vAlign w:val="center"/>
          </w:tcPr>
          <w:p w14:paraId="56473588" w14:textId="0111DE34" w:rsidR="00163C0D" w:rsidRDefault="007E6ABA" w:rsidP="00163C0D">
            <w:pPr>
              <w:spacing w:after="0" w:line="259" w:lineRule="auto"/>
              <w:ind w:left="0" w:right="38" w:firstLine="0"/>
              <w:jc w:val="center"/>
            </w:pPr>
            <w:r>
              <w:rPr>
                <w:sz w:val="16"/>
              </w:rPr>
              <w:t>2</w:t>
            </w:r>
            <w:r w:rsidR="00163C0D">
              <w:rPr>
                <w:sz w:val="16"/>
              </w:rPr>
              <w:t xml:space="preserve"> </w:t>
            </w:r>
          </w:p>
        </w:tc>
        <w:tc>
          <w:tcPr>
            <w:tcW w:w="1229" w:type="dxa"/>
            <w:tcBorders>
              <w:top w:val="single" w:sz="8" w:space="0" w:color="000000"/>
              <w:left w:val="single" w:sz="8" w:space="0" w:color="000000"/>
              <w:bottom w:val="single" w:sz="8" w:space="0" w:color="000000"/>
              <w:right w:val="single" w:sz="8" w:space="0" w:color="000000"/>
            </w:tcBorders>
            <w:vAlign w:val="center"/>
          </w:tcPr>
          <w:p w14:paraId="04DD902E" w14:textId="77777777" w:rsidR="00163C0D" w:rsidRDefault="00163C0D" w:rsidP="00163C0D">
            <w:pPr>
              <w:spacing w:after="0" w:line="259" w:lineRule="auto"/>
              <w:ind w:left="0" w:right="2" w:firstLine="0"/>
              <w:jc w:val="center"/>
            </w:pPr>
            <w:r>
              <w:rPr>
                <w:sz w:val="16"/>
              </w:rPr>
              <w:t xml:space="preserve">  </w:t>
            </w:r>
          </w:p>
        </w:tc>
      </w:tr>
      <w:tr w:rsidR="00342F94" w14:paraId="47F98F50" w14:textId="77777777" w:rsidTr="00163C0D">
        <w:trPr>
          <w:trHeight w:val="214"/>
        </w:trPr>
        <w:tc>
          <w:tcPr>
            <w:tcW w:w="0" w:type="auto"/>
            <w:vMerge/>
            <w:tcBorders>
              <w:top w:val="nil"/>
              <w:left w:val="single" w:sz="8" w:space="0" w:color="000000"/>
              <w:bottom w:val="nil"/>
              <w:right w:val="single" w:sz="8" w:space="0" w:color="000000"/>
            </w:tcBorders>
          </w:tcPr>
          <w:p w14:paraId="2FA0A442" w14:textId="77777777" w:rsidR="00163C0D" w:rsidRDefault="00163C0D" w:rsidP="00163C0D">
            <w:pPr>
              <w:spacing w:after="160" w:line="259" w:lineRule="auto"/>
              <w:ind w:left="0" w:firstLine="0"/>
              <w:jc w:val="left"/>
            </w:pPr>
          </w:p>
        </w:tc>
        <w:tc>
          <w:tcPr>
            <w:tcW w:w="1230" w:type="dxa"/>
            <w:tcBorders>
              <w:top w:val="single" w:sz="8" w:space="0" w:color="000000"/>
              <w:left w:val="single" w:sz="8" w:space="0" w:color="000000"/>
              <w:bottom w:val="single" w:sz="8" w:space="0" w:color="000000"/>
              <w:right w:val="single" w:sz="8" w:space="0" w:color="000000"/>
            </w:tcBorders>
            <w:vAlign w:val="center"/>
          </w:tcPr>
          <w:p w14:paraId="40CA36C4" w14:textId="77777777" w:rsidR="00163C0D" w:rsidRDefault="00163C0D" w:rsidP="00163C0D">
            <w:pPr>
              <w:spacing w:after="0" w:line="259" w:lineRule="auto"/>
              <w:ind w:left="8" w:firstLine="0"/>
              <w:jc w:val="left"/>
            </w:pPr>
            <w:r>
              <w:rPr>
                <w:sz w:val="16"/>
              </w:rPr>
              <w:t xml:space="preserve"> Perícia Contábil </w:t>
            </w:r>
          </w:p>
        </w:tc>
        <w:tc>
          <w:tcPr>
            <w:tcW w:w="982" w:type="dxa"/>
            <w:tcBorders>
              <w:top w:val="single" w:sz="8" w:space="0" w:color="000000"/>
              <w:left w:val="single" w:sz="8" w:space="0" w:color="000000"/>
              <w:bottom w:val="single" w:sz="8" w:space="0" w:color="000000"/>
              <w:right w:val="single" w:sz="8" w:space="0" w:color="000000"/>
            </w:tcBorders>
            <w:vAlign w:val="center"/>
          </w:tcPr>
          <w:p w14:paraId="28A3DF49" w14:textId="72294F4A" w:rsidR="00163C0D" w:rsidRDefault="007E6ABA" w:rsidP="00163C0D">
            <w:pPr>
              <w:spacing w:after="0" w:line="259" w:lineRule="auto"/>
              <w:ind w:left="0" w:right="43" w:firstLine="0"/>
              <w:jc w:val="center"/>
            </w:pPr>
            <w:r>
              <w:rPr>
                <w:sz w:val="16"/>
              </w:rPr>
              <w:t>5</w:t>
            </w:r>
          </w:p>
        </w:tc>
        <w:tc>
          <w:tcPr>
            <w:tcW w:w="1001" w:type="dxa"/>
            <w:tcBorders>
              <w:top w:val="single" w:sz="8" w:space="0" w:color="000000"/>
              <w:left w:val="single" w:sz="8" w:space="0" w:color="000000"/>
              <w:bottom w:val="single" w:sz="8" w:space="0" w:color="000000"/>
              <w:right w:val="single" w:sz="8" w:space="0" w:color="000000"/>
            </w:tcBorders>
            <w:vAlign w:val="center"/>
          </w:tcPr>
          <w:p w14:paraId="31B9C471" w14:textId="77777777" w:rsidR="00163C0D" w:rsidRDefault="00163C0D" w:rsidP="00163C0D">
            <w:pPr>
              <w:spacing w:after="0" w:line="259" w:lineRule="auto"/>
              <w:ind w:left="0" w:right="39" w:firstLine="0"/>
              <w:jc w:val="center"/>
            </w:pPr>
            <w:r>
              <w:rPr>
                <w:sz w:val="16"/>
              </w:rPr>
              <w:t xml:space="preserve">75 </w:t>
            </w:r>
          </w:p>
        </w:tc>
        <w:tc>
          <w:tcPr>
            <w:tcW w:w="987" w:type="dxa"/>
            <w:tcBorders>
              <w:top w:val="single" w:sz="8" w:space="0" w:color="000000"/>
              <w:left w:val="single" w:sz="8" w:space="0" w:color="000000"/>
              <w:bottom w:val="single" w:sz="8" w:space="0" w:color="000000"/>
              <w:right w:val="single" w:sz="8" w:space="0" w:color="000000"/>
            </w:tcBorders>
            <w:vAlign w:val="center"/>
          </w:tcPr>
          <w:p w14:paraId="3EB2037C" w14:textId="77777777" w:rsidR="00163C0D" w:rsidRDefault="00163C0D" w:rsidP="00163C0D">
            <w:pPr>
              <w:spacing w:after="0" w:line="259" w:lineRule="auto"/>
              <w:ind w:left="0" w:right="39" w:firstLine="0"/>
              <w:jc w:val="center"/>
            </w:pPr>
            <w:r>
              <w:rPr>
                <w:sz w:val="16"/>
              </w:rPr>
              <w:t xml:space="preserve">45 </w:t>
            </w:r>
          </w:p>
        </w:tc>
        <w:tc>
          <w:tcPr>
            <w:tcW w:w="980" w:type="dxa"/>
            <w:tcBorders>
              <w:top w:val="single" w:sz="8" w:space="0" w:color="000000"/>
              <w:left w:val="single" w:sz="8" w:space="0" w:color="000000"/>
              <w:bottom w:val="single" w:sz="8" w:space="0" w:color="000000"/>
              <w:right w:val="single" w:sz="8" w:space="0" w:color="000000"/>
            </w:tcBorders>
            <w:vAlign w:val="center"/>
          </w:tcPr>
          <w:p w14:paraId="4E3C7D1E" w14:textId="77777777" w:rsidR="00163C0D" w:rsidRDefault="00163C0D" w:rsidP="00163C0D">
            <w:pPr>
              <w:spacing w:after="0" w:line="259" w:lineRule="auto"/>
              <w:ind w:left="0" w:right="42" w:firstLine="0"/>
              <w:jc w:val="center"/>
            </w:pPr>
            <w:r>
              <w:rPr>
                <w:sz w:val="16"/>
              </w:rPr>
              <w:t xml:space="preserve">3 </w:t>
            </w:r>
          </w:p>
        </w:tc>
        <w:tc>
          <w:tcPr>
            <w:tcW w:w="980" w:type="dxa"/>
            <w:tcBorders>
              <w:top w:val="single" w:sz="8" w:space="0" w:color="000000"/>
              <w:left w:val="single" w:sz="8" w:space="0" w:color="000000"/>
              <w:bottom w:val="single" w:sz="8" w:space="0" w:color="000000"/>
              <w:right w:val="single" w:sz="8" w:space="0" w:color="000000"/>
            </w:tcBorders>
            <w:vAlign w:val="center"/>
          </w:tcPr>
          <w:p w14:paraId="0198D646" w14:textId="77777777" w:rsidR="00163C0D" w:rsidRDefault="00163C0D" w:rsidP="00163C0D">
            <w:pPr>
              <w:spacing w:after="0" w:line="259" w:lineRule="auto"/>
              <w:ind w:left="0" w:right="40" w:firstLine="0"/>
              <w:jc w:val="center"/>
            </w:pPr>
            <w:r>
              <w:rPr>
                <w:sz w:val="16"/>
              </w:rPr>
              <w:t xml:space="preserve">30 </w:t>
            </w:r>
          </w:p>
        </w:tc>
        <w:tc>
          <w:tcPr>
            <w:tcW w:w="983" w:type="dxa"/>
            <w:tcBorders>
              <w:top w:val="single" w:sz="8" w:space="0" w:color="000000"/>
              <w:left w:val="single" w:sz="8" w:space="0" w:color="000000"/>
              <w:bottom w:val="single" w:sz="8" w:space="0" w:color="000000"/>
              <w:right w:val="single" w:sz="8" w:space="0" w:color="000000"/>
            </w:tcBorders>
            <w:vAlign w:val="center"/>
          </w:tcPr>
          <w:p w14:paraId="5F60DDE5" w14:textId="256A849E" w:rsidR="00163C0D" w:rsidRDefault="007E6ABA" w:rsidP="00163C0D">
            <w:pPr>
              <w:spacing w:after="0" w:line="259" w:lineRule="auto"/>
              <w:ind w:left="0" w:right="38" w:firstLine="0"/>
              <w:jc w:val="center"/>
            </w:pPr>
            <w:r>
              <w:rPr>
                <w:sz w:val="16"/>
              </w:rPr>
              <w:t>2</w:t>
            </w:r>
            <w:r w:rsidR="00163C0D">
              <w:rPr>
                <w:sz w:val="16"/>
              </w:rPr>
              <w:t xml:space="preserve"> </w:t>
            </w:r>
          </w:p>
        </w:tc>
        <w:tc>
          <w:tcPr>
            <w:tcW w:w="1229" w:type="dxa"/>
            <w:tcBorders>
              <w:top w:val="single" w:sz="8" w:space="0" w:color="000000"/>
              <w:left w:val="single" w:sz="8" w:space="0" w:color="000000"/>
              <w:bottom w:val="single" w:sz="8" w:space="0" w:color="000000"/>
              <w:right w:val="single" w:sz="8" w:space="0" w:color="000000"/>
            </w:tcBorders>
            <w:vAlign w:val="center"/>
          </w:tcPr>
          <w:p w14:paraId="222D8950" w14:textId="77777777" w:rsidR="00163C0D" w:rsidRDefault="00163C0D" w:rsidP="00163C0D">
            <w:pPr>
              <w:spacing w:after="0" w:line="259" w:lineRule="auto"/>
              <w:ind w:left="0" w:right="2" w:firstLine="0"/>
              <w:jc w:val="center"/>
            </w:pPr>
            <w:r>
              <w:rPr>
                <w:sz w:val="16"/>
              </w:rPr>
              <w:t xml:space="preserve">  </w:t>
            </w:r>
          </w:p>
        </w:tc>
      </w:tr>
      <w:tr w:rsidR="00342F94" w14:paraId="74C1E633" w14:textId="77777777" w:rsidTr="00163C0D">
        <w:trPr>
          <w:trHeight w:val="602"/>
        </w:trPr>
        <w:tc>
          <w:tcPr>
            <w:tcW w:w="0" w:type="auto"/>
            <w:vMerge/>
            <w:tcBorders>
              <w:top w:val="nil"/>
              <w:left w:val="single" w:sz="8" w:space="0" w:color="000000"/>
              <w:bottom w:val="nil"/>
              <w:right w:val="single" w:sz="8" w:space="0" w:color="000000"/>
            </w:tcBorders>
          </w:tcPr>
          <w:p w14:paraId="4BFBD451" w14:textId="77777777" w:rsidR="00163C0D" w:rsidRDefault="00163C0D" w:rsidP="00163C0D">
            <w:pPr>
              <w:spacing w:after="160" w:line="259" w:lineRule="auto"/>
              <w:ind w:left="0" w:firstLine="0"/>
              <w:jc w:val="left"/>
            </w:pPr>
          </w:p>
        </w:tc>
        <w:tc>
          <w:tcPr>
            <w:tcW w:w="1230" w:type="dxa"/>
            <w:tcBorders>
              <w:top w:val="single" w:sz="8" w:space="0" w:color="000000"/>
              <w:left w:val="single" w:sz="8" w:space="0" w:color="000000"/>
              <w:bottom w:val="single" w:sz="8" w:space="0" w:color="000000"/>
              <w:right w:val="single" w:sz="8" w:space="0" w:color="000000"/>
            </w:tcBorders>
          </w:tcPr>
          <w:p w14:paraId="170D029E" w14:textId="77777777" w:rsidR="00163C0D" w:rsidRDefault="00163C0D" w:rsidP="00163C0D">
            <w:pPr>
              <w:spacing w:after="0" w:line="259" w:lineRule="auto"/>
              <w:ind w:left="0" w:right="41" w:firstLine="0"/>
              <w:jc w:val="center"/>
            </w:pPr>
            <w:r>
              <w:rPr>
                <w:sz w:val="16"/>
              </w:rPr>
              <w:t xml:space="preserve">Estagio </w:t>
            </w:r>
          </w:p>
          <w:p w14:paraId="692A1D0B" w14:textId="77777777" w:rsidR="00163C0D" w:rsidRDefault="00163C0D" w:rsidP="00163C0D">
            <w:pPr>
              <w:spacing w:after="0" w:line="259" w:lineRule="auto"/>
              <w:ind w:left="47" w:firstLine="0"/>
              <w:jc w:val="left"/>
            </w:pPr>
            <w:r>
              <w:rPr>
                <w:sz w:val="16"/>
              </w:rPr>
              <w:t xml:space="preserve">Supervisionado </w:t>
            </w:r>
          </w:p>
          <w:p w14:paraId="0FA9314D" w14:textId="77777777" w:rsidR="00163C0D" w:rsidRDefault="00163C0D" w:rsidP="00163C0D">
            <w:pPr>
              <w:spacing w:after="0" w:line="259" w:lineRule="auto"/>
              <w:ind w:left="0" w:right="38" w:firstLine="0"/>
              <w:jc w:val="center"/>
            </w:pPr>
            <w:r>
              <w:rPr>
                <w:sz w:val="16"/>
              </w:rPr>
              <w:t xml:space="preserve">II </w:t>
            </w:r>
          </w:p>
        </w:tc>
        <w:tc>
          <w:tcPr>
            <w:tcW w:w="982" w:type="dxa"/>
            <w:tcBorders>
              <w:top w:val="single" w:sz="8" w:space="0" w:color="000000"/>
              <w:left w:val="single" w:sz="8" w:space="0" w:color="000000"/>
              <w:bottom w:val="single" w:sz="8" w:space="0" w:color="000000"/>
              <w:right w:val="single" w:sz="8" w:space="0" w:color="000000"/>
            </w:tcBorders>
            <w:vAlign w:val="center"/>
          </w:tcPr>
          <w:p w14:paraId="68D50593" w14:textId="7CAB783E" w:rsidR="00163C0D" w:rsidRDefault="007E6ABA" w:rsidP="00163C0D">
            <w:pPr>
              <w:spacing w:after="0" w:line="259" w:lineRule="auto"/>
              <w:ind w:left="0" w:right="43" w:firstLine="0"/>
              <w:jc w:val="center"/>
            </w:pPr>
            <w:r>
              <w:rPr>
                <w:sz w:val="16"/>
              </w:rPr>
              <w:t>10</w:t>
            </w:r>
            <w:r w:rsidR="00163C0D">
              <w:rPr>
                <w:sz w:val="16"/>
              </w:rPr>
              <w:t xml:space="preserve"> </w:t>
            </w:r>
          </w:p>
        </w:tc>
        <w:tc>
          <w:tcPr>
            <w:tcW w:w="1001" w:type="dxa"/>
            <w:tcBorders>
              <w:top w:val="single" w:sz="8" w:space="0" w:color="000000"/>
              <w:left w:val="single" w:sz="8" w:space="0" w:color="000000"/>
              <w:bottom w:val="single" w:sz="8" w:space="0" w:color="000000"/>
              <w:right w:val="single" w:sz="8" w:space="0" w:color="000000"/>
            </w:tcBorders>
            <w:vAlign w:val="center"/>
          </w:tcPr>
          <w:p w14:paraId="4F43D7DB" w14:textId="77777777" w:rsidR="00163C0D" w:rsidRDefault="00163C0D" w:rsidP="00163C0D">
            <w:pPr>
              <w:spacing w:after="0" w:line="259" w:lineRule="auto"/>
              <w:ind w:left="0" w:right="41" w:firstLine="0"/>
              <w:jc w:val="center"/>
            </w:pPr>
            <w:r>
              <w:rPr>
                <w:sz w:val="16"/>
              </w:rPr>
              <w:t xml:space="preserve">150 </w:t>
            </w:r>
          </w:p>
        </w:tc>
        <w:tc>
          <w:tcPr>
            <w:tcW w:w="987" w:type="dxa"/>
            <w:tcBorders>
              <w:top w:val="single" w:sz="8" w:space="0" w:color="000000"/>
              <w:left w:val="single" w:sz="8" w:space="0" w:color="000000"/>
              <w:bottom w:val="single" w:sz="8" w:space="0" w:color="000000"/>
              <w:right w:val="single" w:sz="8" w:space="0" w:color="000000"/>
            </w:tcBorders>
            <w:vAlign w:val="center"/>
          </w:tcPr>
          <w:p w14:paraId="78BCC545" w14:textId="77777777" w:rsidR="00163C0D" w:rsidRDefault="00163C0D" w:rsidP="00163C0D">
            <w:pPr>
              <w:spacing w:after="0" w:line="259" w:lineRule="auto"/>
              <w:ind w:left="0" w:right="39" w:firstLine="0"/>
              <w:jc w:val="center"/>
            </w:pPr>
            <w:r>
              <w:rPr>
                <w:sz w:val="16"/>
              </w:rPr>
              <w:t xml:space="preserve">30 </w:t>
            </w:r>
          </w:p>
        </w:tc>
        <w:tc>
          <w:tcPr>
            <w:tcW w:w="980" w:type="dxa"/>
            <w:tcBorders>
              <w:top w:val="single" w:sz="8" w:space="0" w:color="000000"/>
              <w:left w:val="single" w:sz="8" w:space="0" w:color="000000"/>
              <w:bottom w:val="single" w:sz="8" w:space="0" w:color="000000"/>
              <w:right w:val="single" w:sz="8" w:space="0" w:color="000000"/>
            </w:tcBorders>
            <w:vAlign w:val="center"/>
          </w:tcPr>
          <w:p w14:paraId="7CE8EAAA" w14:textId="77777777" w:rsidR="00163C0D" w:rsidRDefault="00163C0D" w:rsidP="00163C0D">
            <w:pPr>
              <w:spacing w:after="0" w:line="259" w:lineRule="auto"/>
              <w:ind w:left="0" w:right="42" w:firstLine="0"/>
              <w:jc w:val="center"/>
            </w:pPr>
            <w:r>
              <w:rPr>
                <w:sz w:val="16"/>
              </w:rPr>
              <w:t xml:space="preserve">2 </w:t>
            </w:r>
          </w:p>
        </w:tc>
        <w:tc>
          <w:tcPr>
            <w:tcW w:w="980" w:type="dxa"/>
            <w:tcBorders>
              <w:top w:val="single" w:sz="8" w:space="0" w:color="000000"/>
              <w:left w:val="single" w:sz="8" w:space="0" w:color="000000"/>
              <w:bottom w:val="single" w:sz="8" w:space="0" w:color="000000"/>
              <w:right w:val="single" w:sz="8" w:space="0" w:color="000000"/>
            </w:tcBorders>
            <w:vAlign w:val="center"/>
          </w:tcPr>
          <w:p w14:paraId="0E7F6CAE" w14:textId="77777777" w:rsidR="00163C0D" w:rsidRDefault="00163C0D" w:rsidP="00163C0D">
            <w:pPr>
              <w:spacing w:after="0" w:line="259" w:lineRule="auto"/>
              <w:ind w:left="0" w:right="37" w:firstLine="0"/>
              <w:jc w:val="center"/>
            </w:pPr>
            <w:r>
              <w:rPr>
                <w:sz w:val="16"/>
              </w:rPr>
              <w:t xml:space="preserve">120 </w:t>
            </w:r>
          </w:p>
        </w:tc>
        <w:tc>
          <w:tcPr>
            <w:tcW w:w="983" w:type="dxa"/>
            <w:tcBorders>
              <w:top w:val="single" w:sz="8" w:space="0" w:color="000000"/>
              <w:left w:val="single" w:sz="8" w:space="0" w:color="000000"/>
              <w:bottom w:val="single" w:sz="8" w:space="0" w:color="000000"/>
              <w:right w:val="single" w:sz="8" w:space="0" w:color="000000"/>
            </w:tcBorders>
            <w:vAlign w:val="center"/>
          </w:tcPr>
          <w:p w14:paraId="4978F87F" w14:textId="61234FCB" w:rsidR="00163C0D" w:rsidRDefault="007E6ABA" w:rsidP="00163C0D">
            <w:pPr>
              <w:spacing w:after="0" w:line="259" w:lineRule="auto"/>
              <w:ind w:left="0" w:right="38" w:firstLine="0"/>
              <w:jc w:val="center"/>
            </w:pPr>
            <w:r>
              <w:rPr>
                <w:sz w:val="16"/>
              </w:rPr>
              <w:t>8</w:t>
            </w:r>
            <w:r w:rsidR="00163C0D">
              <w:rPr>
                <w:sz w:val="16"/>
              </w:rPr>
              <w:t xml:space="preserve"> </w:t>
            </w:r>
          </w:p>
        </w:tc>
        <w:tc>
          <w:tcPr>
            <w:tcW w:w="1229" w:type="dxa"/>
            <w:tcBorders>
              <w:top w:val="single" w:sz="8" w:space="0" w:color="000000"/>
              <w:left w:val="single" w:sz="8" w:space="0" w:color="000000"/>
              <w:bottom w:val="single" w:sz="8" w:space="0" w:color="000000"/>
              <w:right w:val="single" w:sz="8" w:space="0" w:color="000000"/>
            </w:tcBorders>
          </w:tcPr>
          <w:p w14:paraId="40E1FD33" w14:textId="77777777" w:rsidR="00163C0D" w:rsidRDefault="00163C0D" w:rsidP="00163C0D">
            <w:pPr>
              <w:spacing w:after="0" w:line="259" w:lineRule="auto"/>
              <w:ind w:left="0" w:right="41" w:firstLine="0"/>
              <w:jc w:val="center"/>
            </w:pPr>
            <w:r>
              <w:rPr>
                <w:sz w:val="16"/>
              </w:rPr>
              <w:t xml:space="preserve">Estágio </w:t>
            </w:r>
          </w:p>
          <w:p w14:paraId="38BB57EF" w14:textId="77777777" w:rsidR="00163C0D" w:rsidRDefault="00163C0D" w:rsidP="00163C0D">
            <w:pPr>
              <w:spacing w:after="0" w:line="259" w:lineRule="auto"/>
              <w:ind w:left="46" w:firstLine="0"/>
              <w:jc w:val="left"/>
            </w:pPr>
            <w:r>
              <w:rPr>
                <w:sz w:val="16"/>
              </w:rPr>
              <w:t xml:space="preserve">Supervisionado </w:t>
            </w:r>
          </w:p>
          <w:p w14:paraId="06292D77" w14:textId="77777777" w:rsidR="00163C0D" w:rsidRDefault="00163C0D" w:rsidP="00163C0D">
            <w:pPr>
              <w:spacing w:after="0" w:line="259" w:lineRule="auto"/>
              <w:ind w:left="0" w:right="82" w:firstLine="0"/>
              <w:jc w:val="center"/>
            </w:pPr>
            <w:r>
              <w:rPr>
                <w:sz w:val="16"/>
              </w:rPr>
              <w:t xml:space="preserve">I  </w:t>
            </w:r>
          </w:p>
        </w:tc>
      </w:tr>
      <w:tr w:rsidR="00342F94" w14:paraId="06CBD55A" w14:textId="77777777" w:rsidTr="00163C0D">
        <w:trPr>
          <w:trHeight w:val="338"/>
        </w:trPr>
        <w:tc>
          <w:tcPr>
            <w:tcW w:w="0" w:type="auto"/>
            <w:vMerge/>
            <w:tcBorders>
              <w:top w:val="nil"/>
              <w:left w:val="single" w:sz="8" w:space="0" w:color="000000"/>
              <w:bottom w:val="single" w:sz="8" w:space="0" w:color="000000"/>
              <w:right w:val="single" w:sz="8" w:space="0" w:color="000000"/>
            </w:tcBorders>
          </w:tcPr>
          <w:p w14:paraId="4DA926AA" w14:textId="77777777" w:rsidR="00163C0D" w:rsidRDefault="00163C0D" w:rsidP="00163C0D">
            <w:pPr>
              <w:spacing w:after="160" w:line="259" w:lineRule="auto"/>
              <w:ind w:left="0" w:firstLine="0"/>
              <w:jc w:val="left"/>
            </w:pPr>
          </w:p>
        </w:tc>
        <w:tc>
          <w:tcPr>
            <w:tcW w:w="1230" w:type="dxa"/>
            <w:tcBorders>
              <w:top w:val="single" w:sz="8" w:space="0" w:color="000000"/>
              <w:left w:val="single" w:sz="8" w:space="0" w:color="000000"/>
              <w:bottom w:val="single" w:sz="8" w:space="0" w:color="000000"/>
              <w:right w:val="single" w:sz="8" w:space="0" w:color="000000"/>
            </w:tcBorders>
          </w:tcPr>
          <w:p w14:paraId="6D3D3693" w14:textId="77777777" w:rsidR="00163C0D" w:rsidRDefault="00163C0D" w:rsidP="00163C0D">
            <w:pPr>
              <w:spacing w:after="0" w:line="259" w:lineRule="auto"/>
              <w:ind w:left="0" w:right="38" w:firstLine="0"/>
              <w:jc w:val="center"/>
            </w:pPr>
            <w:r>
              <w:rPr>
                <w:b/>
                <w:sz w:val="16"/>
              </w:rPr>
              <w:t xml:space="preserve">Total </w:t>
            </w:r>
          </w:p>
        </w:tc>
        <w:tc>
          <w:tcPr>
            <w:tcW w:w="982" w:type="dxa"/>
            <w:tcBorders>
              <w:top w:val="single" w:sz="8" w:space="0" w:color="000000"/>
              <w:left w:val="single" w:sz="8" w:space="0" w:color="000000"/>
              <w:bottom w:val="single" w:sz="8" w:space="0" w:color="000000"/>
              <w:right w:val="single" w:sz="8" w:space="0" w:color="000000"/>
            </w:tcBorders>
          </w:tcPr>
          <w:p w14:paraId="6063980A" w14:textId="0837076A" w:rsidR="00163C0D" w:rsidRDefault="007E6ABA" w:rsidP="00163C0D">
            <w:pPr>
              <w:spacing w:after="0" w:line="259" w:lineRule="auto"/>
              <w:ind w:left="0" w:right="43" w:firstLine="0"/>
              <w:jc w:val="center"/>
            </w:pPr>
            <w:r>
              <w:rPr>
                <w:b/>
                <w:sz w:val="16"/>
              </w:rPr>
              <w:t>30</w:t>
            </w:r>
          </w:p>
        </w:tc>
        <w:tc>
          <w:tcPr>
            <w:tcW w:w="1001" w:type="dxa"/>
            <w:tcBorders>
              <w:top w:val="single" w:sz="8" w:space="0" w:color="000000"/>
              <w:left w:val="single" w:sz="8" w:space="0" w:color="000000"/>
              <w:bottom w:val="single" w:sz="8" w:space="0" w:color="000000"/>
              <w:right w:val="single" w:sz="8" w:space="0" w:color="000000"/>
            </w:tcBorders>
          </w:tcPr>
          <w:p w14:paraId="67CCB489" w14:textId="77777777" w:rsidR="00163C0D" w:rsidRDefault="00163C0D" w:rsidP="00163C0D">
            <w:pPr>
              <w:spacing w:after="0" w:line="259" w:lineRule="auto"/>
              <w:ind w:left="0" w:right="41" w:firstLine="0"/>
              <w:jc w:val="center"/>
            </w:pPr>
            <w:r>
              <w:rPr>
                <w:b/>
                <w:sz w:val="16"/>
              </w:rPr>
              <w:t>450</w:t>
            </w:r>
          </w:p>
        </w:tc>
        <w:tc>
          <w:tcPr>
            <w:tcW w:w="987" w:type="dxa"/>
            <w:tcBorders>
              <w:top w:val="single" w:sz="8" w:space="0" w:color="000000"/>
              <w:left w:val="single" w:sz="8" w:space="0" w:color="000000"/>
              <w:bottom w:val="single" w:sz="8" w:space="0" w:color="000000"/>
              <w:right w:val="single" w:sz="8" w:space="0" w:color="000000"/>
            </w:tcBorders>
          </w:tcPr>
          <w:p w14:paraId="3336E41B" w14:textId="77777777" w:rsidR="00163C0D" w:rsidRDefault="00163C0D" w:rsidP="00163C0D">
            <w:pPr>
              <w:spacing w:after="0" w:line="259" w:lineRule="auto"/>
              <w:ind w:left="0" w:right="42" w:firstLine="0"/>
              <w:jc w:val="center"/>
            </w:pPr>
            <w:r>
              <w:rPr>
                <w:b/>
                <w:sz w:val="16"/>
              </w:rPr>
              <w:t xml:space="preserve">270 </w:t>
            </w:r>
          </w:p>
        </w:tc>
        <w:tc>
          <w:tcPr>
            <w:tcW w:w="980" w:type="dxa"/>
            <w:tcBorders>
              <w:top w:val="single" w:sz="8" w:space="0" w:color="000000"/>
              <w:left w:val="single" w:sz="8" w:space="0" w:color="000000"/>
              <w:bottom w:val="single" w:sz="8" w:space="0" w:color="000000"/>
              <w:right w:val="single" w:sz="8" w:space="0" w:color="000000"/>
            </w:tcBorders>
          </w:tcPr>
          <w:p w14:paraId="5BD9AEB5" w14:textId="77777777" w:rsidR="00163C0D" w:rsidRDefault="00163C0D" w:rsidP="00163C0D">
            <w:pPr>
              <w:spacing w:after="0" w:line="259" w:lineRule="auto"/>
              <w:ind w:left="0" w:right="42" w:firstLine="0"/>
              <w:jc w:val="center"/>
            </w:pPr>
            <w:r>
              <w:rPr>
                <w:b/>
                <w:sz w:val="16"/>
              </w:rPr>
              <w:t>18</w:t>
            </w:r>
          </w:p>
        </w:tc>
        <w:tc>
          <w:tcPr>
            <w:tcW w:w="980" w:type="dxa"/>
            <w:tcBorders>
              <w:top w:val="single" w:sz="8" w:space="0" w:color="000000"/>
              <w:left w:val="single" w:sz="8" w:space="0" w:color="000000"/>
              <w:bottom w:val="single" w:sz="8" w:space="0" w:color="000000"/>
              <w:right w:val="single" w:sz="8" w:space="0" w:color="000000"/>
            </w:tcBorders>
          </w:tcPr>
          <w:p w14:paraId="491039DC" w14:textId="77777777" w:rsidR="00163C0D" w:rsidRDefault="00163C0D" w:rsidP="00163C0D">
            <w:pPr>
              <w:spacing w:after="0" w:line="259" w:lineRule="auto"/>
              <w:ind w:left="0" w:right="37" w:firstLine="0"/>
              <w:jc w:val="center"/>
            </w:pPr>
            <w:r>
              <w:rPr>
                <w:b/>
                <w:sz w:val="16"/>
              </w:rPr>
              <w:t xml:space="preserve">180 </w:t>
            </w:r>
          </w:p>
        </w:tc>
        <w:tc>
          <w:tcPr>
            <w:tcW w:w="983" w:type="dxa"/>
            <w:tcBorders>
              <w:top w:val="single" w:sz="8" w:space="0" w:color="000000"/>
              <w:left w:val="single" w:sz="8" w:space="0" w:color="000000"/>
              <w:bottom w:val="single" w:sz="8" w:space="0" w:color="000000"/>
              <w:right w:val="single" w:sz="8" w:space="0" w:color="000000"/>
            </w:tcBorders>
          </w:tcPr>
          <w:p w14:paraId="0E887A2D" w14:textId="6BAE166C" w:rsidR="00163C0D" w:rsidRDefault="007E6ABA" w:rsidP="00163C0D">
            <w:pPr>
              <w:spacing w:after="0" w:line="259" w:lineRule="auto"/>
              <w:ind w:left="0" w:right="38" w:firstLine="0"/>
              <w:jc w:val="center"/>
            </w:pPr>
            <w:r>
              <w:rPr>
                <w:b/>
                <w:sz w:val="16"/>
              </w:rPr>
              <w:t>12</w:t>
            </w:r>
            <w:r w:rsidR="00163C0D">
              <w:rPr>
                <w:b/>
                <w:sz w:val="16"/>
              </w:rPr>
              <w:t xml:space="preserve"> </w:t>
            </w:r>
          </w:p>
        </w:tc>
        <w:tc>
          <w:tcPr>
            <w:tcW w:w="1229" w:type="dxa"/>
            <w:tcBorders>
              <w:top w:val="single" w:sz="8" w:space="0" w:color="000000"/>
              <w:left w:val="single" w:sz="8" w:space="0" w:color="000000"/>
              <w:bottom w:val="single" w:sz="8" w:space="0" w:color="000000"/>
              <w:right w:val="single" w:sz="8" w:space="0" w:color="000000"/>
            </w:tcBorders>
          </w:tcPr>
          <w:p w14:paraId="24C3CE3E" w14:textId="77777777" w:rsidR="00163C0D" w:rsidRDefault="00163C0D" w:rsidP="00163C0D">
            <w:pPr>
              <w:spacing w:after="0" w:line="259" w:lineRule="auto"/>
              <w:ind w:left="0" w:right="2" w:firstLine="0"/>
              <w:jc w:val="center"/>
            </w:pPr>
            <w:r>
              <w:rPr>
                <w:b/>
                <w:sz w:val="16"/>
              </w:rPr>
              <w:t xml:space="preserve">  </w:t>
            </w:r>
          </w:p>
        </w:tc>
      </w:tr>
      <w:tr w:rsidR="00342F94" w14:paraId="0B48C8EA" w14:textId="77777777" w:rsidTr="00163C0D">
        <w:trPr>
          <w:trHeight w:val="573"/>
        </w:trPr>
        <w:tc>
          <w:tcPr>
            <w:tcW w:w="982" w:type="dxa"/>
            <w:tcBorders>
              <w:top w:val="single" w:sz="8" w:space="0" w:color="000000"/>
              <w:left w:val="single" w:sz="8" w:space="0" w:color="000000"/>
              <w:right w:val="single" w:sz="8" w:space="0" w:color="000000"/>
            </w:tcBorders>
          </w:tcPr>
          <w:p w14:paraId="54C49358" w14:textId="77777777" w:rsidR="00163C0D" w:rsidRDefault="00163C0D" w:rsidP="00163C0D">
            <w:pPr>
              <w:spacing w:after="0" w:line="259" w:lineRule="auto"/>
              <w:ind w:left="0" w:right="3" w:firstLine="0"/>
              <w:jc w:val="center"/>
            </w:pPr>
          </w:p>
        </w:tc>
        <w:tc>
          <w:tcPr>
            <w:tcW w:w="1230" w:type="dxa"/>
            <w:tcBorders>
              <w:top w:val="single" w:sz="8" w:space="0" w:color="000000"/>
              <w:left w:val="single" w:sz="8" w:space="0" w:color="000000"/>
              <w:bottom w:val="single" w:sz="8" w:space="0" w:color="000000"/>
              <w:right w:val="single" w:sz="8" w:space="0" w:color="000000"/>
            </w:tcBorders>
          </w:tcPr>
          <w:p w14:paraId="145572E9" w14:textId="77777777" w:rsidR="00163C0D" w:rsidRDefault="00163C0D" w:rsidP="00163C0D">
            <w:pPr>
              <w:spacing w:after="0" w:line="259" w:lineRule="auto"/>
              <w:ind w:left="0" w:firstLine="0"/>
              <w:jc w:val="center"/>
              <w:rPr>
                <w:sz w:val="16"/>
              </w:rPr>
            </w:pPr>
          </w:p>
          <w:p w14:paraId="2D260340" w14:textId="77777777" w:rsidR="00163C0D" w:rsidRDefault="00163C0D" w:rsidP="00163C0D">
            <w:pPr>
              <w:spacing w:after="0" w:line="259" w:lineRule="auto"/>
              <w:ind w:left="0" w:firstLine="0"/>
              <w:jc w:val="center"/>
            </w:pPr>
            <w:r>
              <w:rPr>
                <w:sz w:val="16"/>
              </w:rPr>
              <w:t xml:space="preserve">Auditoria Pública </w:t>
            </w:r>
          </w:p>
        </w:tc>
        <w:tc>
          <w:tcPr>
            <w:tcW w:w="982" w:type="dxa"/>
            <w:tcBorders>
              <w:top w:val="single" w:sz="8" w:space="0" w:color="000000"/>
              <w:left w:val="single" w:sz="8" w:space="0" w:color="000000"/>
              <w:bottom w:val="single" w:sz="8" w:space="0" w:color="000000"/>
              <w:right w:val="single" w:sz="8" w:space="0" w:color="000000"/>
            </w:tcBorders>
            <w:vAlign w:val="center"/>
          </w:tcPr>
          <w:p w14:paraId="26578757" w14:textId="43E7274C" w:rsidR="00163C0D" w:rsidRDefault="007E6ABA" w:rsidP="00163C0D">
            <w:pPr>
              <w:spacing w:after="0" w:line="259" w:lineRule="auto"/>
              <w:ind w:left="0" w:right="43" w:firstLine="0"/>
              <w:jc w:val="center"/>
            </w:pPr>
            <w:r>
              <w:rPr>
                <w:sz w:val="16"/>
              </w:rPr>
              <w:t>5</w:t>
            </w:r>
            <w:r w:rsidR="00163C0D">
              <w:rPr>
                <w:sz w:val="16"/>
              </w:rPr>
              <w:t xml:space="preserve"> </w:t>
            </w:r>
          </w:p>
        </w:tc>
        <w:tc>
          <w:tcPr>
            <w:tcW w:w="1001" w:type="dxa"/>
            <w:tcBorders>
              <w:top w:val="single" w:sz="8" w:space="0" w:color="000000"/>
              <w:left w:val="single" w:sz="8" w:space="0" w:color="000000"/>
              <w:bottom w:val="single" w:sz="8" w:space="0" w:color="000000"/>
              <w:right w:val="single" w:sz="8" w:space="0" w:color="000000"/>
            </w:tcBorders>
            <w:vAlign w:val="center"/>
          </w:tcPr>
          <w:p w14:paraId="06EFED53" w14:textId="77777777" w:rsidR="00163C0D" w:rsidRDefault="00163C0D" w:rsidP="00163C0D">
            <w:pPr>
              <w:spacing w:after="0" w:line="259" w:lineRule="auto"/>
              <w:ind w:left="0" w:right="39" w:firstLine="0"/>
              <w:jc w:val="center"/>
            </w:pPr>
            <w:r>
              <w:rPr>
                <w:sz w:val="16"/>
              </w:rPr>
              <w:t xml:space="preserve">75 </w:t>
            </w:r>
          </w:p>
        </w:tc>
        <w:tc>
          <w:tcPr>
            <w:tcW w:w="987" w:type="dxa"/>
            <w:tcBorders>
              <w:top w:val="single" w:sz="8" w:space="0" w:color="000000"/>
              <w:left w:val="single" w:sz="8" w:space="0" w:color="000000"/>
              <w:bottom w:val="single" w:sz="8" w:space="0" w:color="000000"/>
              <w:right w:val="single" w:sz="8" w:space="0" w:color="000000"/>
            </w:tcBorders>
            <w:vAlign w:val="center"/>
          </w:tcPr>
          <w:p w14:paraId="3D703F07" w14:textId="77777777" w:rsidR="00163C0D" w:rsidRDefault="00163C0D" w:rsidP="00163C0D">
            <w:pPr>
              <w:spacing w:after="0" w:line="259" w:lineRule="auto"/>
              <w:ind w:left="0" w:right="39" w:firstLine="0"/>
              <w:jc w:val="center"/>
            </w:pPr>
            <w:r>
              <w:rPr>
                <w:sz w:val="16"/>
              </w:rPr>
              <w:t xml:space="preserve">45 </w:t>
            </w:r>
          </w:p>
        </w:tc>
        <w:tc>
          <w:tcPr>
            <w:tcW w:w="980" w:type="dxa"/>
            <w:tcBorders>
              <w:top w:val="single" w:sz="8" w:space="0" w:color="000000"/>
              <w:left w:val="single" w:sz="8" w:space="0" w:color="000000"/>
              <w:bottom w:val="single" w:sz="8" w:space="0" w:color="000000"/>
              <w:right w:val="single" w:sz="8" w:space="0" w:color="000000"/>
            </w:tcBorders>
            <w:vAlign w:val="center"/>
          </w:tcPr>
          <w:p w14:paraId="162EBA06" w14:textId="77777777" w:rsidR="00163C0D" w:rsidRDefault="00163C0D" w:rsidP="00163C0D">
            <w:pPr>
              <w:spacing w:after="0" w:line="259" w:lineRule="auto"/>
              <w:ind w:left="0" w:right="42" w:firstLine="0"/>
              <w:jc w:val="center"/>
            </w:pPr>
            <w:r>
              <w:rPr>
                <w:sz w:val="16"/>
              </w:rPr>
              <w:t xml:space="preserve">3 </w:t>
            </w:r>
          </w:p>
        </w:tc>
        <w:tc>
          <w:tcPr>
            <w:tcW w:w="980" w:type="dxa"/>
            <w:tcBorders>
              <w:top w:val="single" w:sz="8" w:space="0" w:color="000000"/>
              <w:left w:val="single" w:sz="8" w:space="0" w:color="000000"/>
              <w:bottom w:val="single" w:sz="8" w:space="0" w:color="000000"/>
              <w:right w:val="single" w:sz="8" w:space="0" w:color="000000"/>
            </w:tcBorders>
            <w:vAlign w:val="center"/>
          </w:tcPr>
          <w:p w14:paraId="19A340CA" w14:textId="77777777" w:rsidR="00163C0D" w:rsidRDefault="00163C0D" w:rsidP="00163C0D">
            <w:pPr>
              <w:spacing w:after="0" w:line="259" w:lineRule="auto"/>
              <w:ind w:left="0" w:right="40" w:firstLine="0"/>
              <w:jc w:val="center"/>
            </w:pPr>
            <w:r>
              <w:rPr>
                <w:sz w:val="16"/>
              </w:rPr>
              <w:t xml:space="preserve">30 </w:t>
            </w:r>
          </w:p>
        </w:tc>
        <w:tc>
          <w:tcPr>
            <w:tcW w:w="983" w:type="dxa"/>
            <w:tcBorders>
              <w:top w:val="single" w:sz="8" w:space="0" w:color="000000"/>
              <w:left w:val="single" w:sz="8" w:space="0" w:color="000000"/>
              <w:bottom w:val="single" w:sz="8" w:space="0" w:color="000000"/>
              <w:right w:val="single" w:sz="8" w:space="0" w:color="000000"/>
            </w:tcBorders>
            <w:vAlign w:val="center"/>
          </w:tcPr>
          <w:p w14:paraId="26F9393C" w14:textId="1C09838C" w:rsidR="00163C0D" w:rsidRDefault="007E6ABA" w:rsidP="00163C0D">
            <w:pPr>
              <w:spacing w:after="0" w:line="259" w:lineRule="auto"/>
              <w:ind w:left="0" w:right="38" w:firstLine="0"/>
              <w:jc w:val="center"/>
            </w:pPr>
            <w:r>
              <w:rPr>
                <w:sz w:val="16"/>
              </w:rPr>
              <w:t>2</w:t>
            </w:r>
            <w:r w:rsidR="00163C0D">
              <w:rPr>
                <w:sz w:val="16"/>
              </w:rPr>
              <w:t xml:space="preserve"> </w:t>
            </w:r>
          </w:p>
        </w:tc>
        <w:tc>
          <w:tcPr>
            <w:tcW w:w="1229" w:type="dxa"/>
            <w:tcBorders>
              <w:top w:val="single" w:sz="8" w:space="0" w:color="000000"/>
              <w:left w:val="single" w:sz="8" w:space="0" w:color="000000"/>
              <w:bottom w:val="single" w:sz="8" w:space="0" w:color="000000"/>
              <w:right w:val="single" w:sz="8" w:space="0" w:color="000000"/>
            </w:tcBorders>
          </w:tcPr>
          <w:p w14:paraId="421580F3" w14:textId="77777777" w:rsidR="00163C0D" w:rsidRDefault="00163C0D" w:rsidP="00163C0D">
            <w:pPr>
              <w:spacing w:after="0" w:line="259" w:lineRule="auto"/>
              <w:ind w:left="211" w:hanging="115"/>
              <w:jc w:val="left"/>
              <w:rPr>
                <w:sz w:val="16"/>
              </w:rPr>
            </w:pPr>
            <w:r>
              <w:rPr>
                <w:sz w:val="16"/>
              </w:rPr>
              <w:t>Contabilidade Pública I</w:t>
            </w:r>
          </w:p>
          <w:p w14:paraId="4E00AF10" w14:textId="77777777" w:rsidR="00163C0D" w:rsidRDefault="00163C0D" w:rsidP="00163C0D">
            <w:pPr>
              <w:spacing w:after="0" w:line="259" w:lineRule="auto"/>
              <w:ind w:left="211" w:hanging="115"/>
              <w:jc w:val="left"/>
            </w:pPr>
            <w:r>
              <w:rPr>
                <w:sz w:val="16"/>
              </w:rPr>
              <w:t xml:space="preserve">Contabilidade Pública II  </w:t>
            </w:r>
          </w:p>
        </w:tc>
      </w:tr>
      <w:tr w:rsidR="00342F94" w14:paraId="436D72F4" w14:textId="77777777" w:rsidTr="00163C0D">
        <w:trPr>
          <w:trHeight w:val="494"/>
        </w:trPr>
        <w:tc>
          <w:tcPr>
            <w:tcW w:w="982" w:type="dxa"/>
            <w:tcBorders>
              <w:left w:val="single" w:sz="8" w:space="0" w:color="000000"/>
              <w:right w:val="single" w:sz="8" w:space="0" w:color="000000"/>
            </w:tcBorders>
          </w:tcPr>
          <w:p w14:paraId="02507328" w14:textId="77777777" w:rsidR="00163C0D" w:rsidRDefault="00163C0D" w:rsidP="00163C0D">
            <w:pPr>
              <w:spacing w:after="0" w:line="259" w:lineRule="auto"/>
              <w:ind w:left="0" w:right="38" w:firstLine="0"/>
              <w:jc w:val="center"/>
              <w:rPr>
                <w:b/>
                <w:sz w:val="16"/>
              </w:rPr>
            </w:pPr>
          </w:p>
        </w:tc>
        <w:tc>
          <w:tcPr>
            <w:tcW w:w="1230" w:type="dxa"/>
            <w:tcBorders>
              <w:top w:val="single" w:sz="8" w:space="0" w:color="000000"/>
              <w:left w:val="single" w:sz="8" w:space="0" w:color="000000"/>
              <w:bottom w:val="single" w:sz="8" w:space="0" w:color="000000"/>
              <w:right w:val="single" w:sz="8" w:space="0" w:color="000000"/>
            </w:tcBorders>
            <w:vAlign w:val="center"/>
          </w:tcPr>
          <w:p w14:paraId="635E7735" w14:textId="77777777" w:rsidR="00163C0D" w:rsidRDefault="00163C0D" w:rsidP="00163C0D">
            <w:pPr>
              <w:spacing w:after="0" w:line="259" w:lineRule="auto"/>
              <w:ind w:left="0" w:firstLine="0"/>
              <w:jc w:val="center"/>
              <w:rPr>
                <w:sz w:val="16"/>
              </w:rPr>
            </w:pPr>
            <w:r>
              <w:rPr>
                <w:sz w:val="16"/>
              </w:rPr>
              <w:t xml:space="preserve">Controladoria </w:t>
            </w:r>
          </w:p>
        </w:tc>
        <w:tc>
          <w:tcPr>
            <w:tcW w:w="982" w:type="dxa"/>
            <w:tcBorders>
              <w:top w:val="single" w:sz="8" w:space="0" w:color="000000"/>
              <w:left w:val="single" w:sz="8" w:space="0" w:color="000000"/>
              <w:bottom w:val="single" w:sz="8" w:space="0" w:color="000000"/>
              <w:right w:val="single" w:sz="8" w:space="0" w:color="000000"/>
            </w:tcBorders>
            <w:vAlign w:val="center"/>
          </w:tcPr>
          <w:p w14:paraId="3A101681" w14:textId="77777777" w:rsidR="00163C0D" w:rsidRDefault="00163C0D" w:rsidP="00163C0D">
            <w:pPr>
              <w:spacing w:after="0" w:line="259" w:lineRule="auto"/>
              <w:ind w:left="0" w:right="43" w:firstLine="0"/>
              <w:jc w:val="center"/>
              <w:rPr>
                <w:sz w:val="16"/>
              </w:rPr>
            </w:pPr>
            <w:r>
              <w:rPr>
                <w:sz w:val="16"/>
              </w:rPr>
              <w:t xml:space="preserve">4 </w:t>
            </w:r>
          </w:p>
        </w:tc>
        <w:tc>
          <w:tcPr>
            <w:tcW w:w="1001" w:type="dxa"/>
            <w:tcBorders>
              <w:top w:val="single" w:sz="8" w:space="0" w:color="000000"/>
              <w:left w:val="single" w:sz="8" w:space="0" w:color="000000"/>
              <w:bottom w:val="single" w:sz="8" w:space="0" w:color="000000"/>
              <w:right w:val="single" w:sz="8" w:space="0" w:color="000000"/>
            </w:tcBorders>
            <w:vAlign w:val="center"/>
          </w:tcPr>
          <w:p w14:paraId="163C3313" w14:textId="77777777" w:rsidR="00163C0D" w:rsidRDefault="00163C0D" w:rsidP="00163C0D">
            <w:pPr>
              <w:spacing w:after="0" w:line="259" w:lineRule="auto"/>
              <w:ind w:left="0" w:right="39" w:firstLine="0"/>
              <w:jc w:val="center"/>
              <w:rPr>
                <w:sz w:val="16"/>
              </w:rPr>
            </w:pPr>
            <w:r>
              <w:rPr>
                <w:sz w:val="16"/>
              </w:rPr>
              <w:t xml:space="preserve">60 </w:t>
            </w:r>
          </w:p>
        </w:tc>
        <w:tc>
          <w:tcPr>
            <w:tcW w:w="987" w:type="dxa"/>
            <w:tcBorders>
              <w:top w:val="single" w:sz="8" w:space="0" w:color="000000"/>
              <w:left w:val="single" w:sz="8" w:space="0" w:color="000000"/>
              <w:bottom w:val="single" w:sz="8" w:space="0" w:color="000000"/>
              <w:right w:val="single" w:sz="8" w:space="0" w:color="000000"/>
            </w:tcBorders>
            <w:vAlign w:val="center"/>
          </w:tcPr>
          <w:p w14:paraId="1E801C12" w14:textId="77777777" w:rsidR="00163C0D" w:rsidRDefault="00163C0D" w:rsidP="00163C0D">
            <w:pPr>
              <w:spacing w:after="0" w:line="259" w:lineRule="auto"/>
              <w:ind w:left="0" w:right="39" w:firstLine="0"/>
              <w:jc w:val="center"/>
              <w:rPr>
                <w:sz w:val="16"/>
              </w:rPr>
            </w:pPr>
            <w:r>
              <w:rPr>
                <w:sz w:val="16"/>
              </w:rPr>
              <w:t xml:space="preserve">60 </w:t>
            </w:r>
          </w:p>
        </w:tc>
        <w:tc>
          <w:tcPr>
            <w:tcW w:w="980" w:type="dxa"/>
            <w:tcBorders>
              <w:top w:val="single" w:sz="8" w:space="0" w:color="000000"/>
              <w:left w:val="single" w:sz="8" w:space="0" w:color="000000"/>
              <w:bottom w:val="single" w:sz="8" w:space="0" w:color="000000"/>
              <w:right w:val="single" w:sz="8" w:space="0" w:color="000000"/>
            </w:tcBorders>
            <w:vAlign w:val="center"/>
          </w:tcPr>
          <w:p w14:paraId="33C1B2E9" w14:textId="77777777" w:rsidR="00163C0D" w:rsidRDefault="00163C0D" w:rsidP="00163C0D">
            <w:pPr>
              <w:spacing w:after="0" w:line="259" w:lineRule="auto"/>
              <w:ind w:left="0" w:right="42" w:firstLine="0"/>
              <w:jc w:val="center"/>
              <w:rPr>
                <w:sz w:val="16"/>
              </w:rPr>
            </w:pPr>
            <w:r>
              <w:rPr>
                <w:sz w:val="16"/>
              </w:rPr>
              <w:t xml:space="preserve">4 </w:t>
            </w:r>
          </w:p>
        </w:tc>
        <w:tc>
          <w:tcPr>
            <w:tcW w:w="980" w:type="dxa"/>
            <w:tcBorders>
              <w:top w:val="single" w:sz="8" w:space="0" w:color="000000"/>
              <w:left w:val="single" w:sz="8" w:space="0" w:color="000000"/>
              <w:bottom w:val="single" w:sz="8" w:space="0" w:color="000000"/>
              <w:right w:val="single" w:sz="8" w:space="0" w:color="000000"/>
            </w:tcBorders>
            <w:vAlign w:val="center"/>
          </w:tcPr>
          <w:p w14:paraId="28F95C5A" w14:textId="77777777" w:rsidR="00163C0D" w:rsidRDefault="00163C0D" w:rsidP="00163C0D">
            <w:pPr>
              <w:spacing w:after="0" w:line="259" w:lineRule="auto"/>
              <w:ind w:left="0" w:right="40" w:firstLine="0"/>
              <w:jc w:val="center"/>
              <w:rPr>
                <w:sz w:val="16"/>
              </w:rPr>
            </w:pPr>
          </w:p>
        </w:tc>
        <w:tc>
          <w:tcPr>
            <w:tcW w:w="983" w:type="dxa"/>
            <w:tcBorders>
              <w:top w:val="single" w:sz="8" w:space="0" w:color="000000"/>
              <w:left w:val="single" w:sz="8" w:space="0" w:color="000000"/>
              <w:bottom w:val="single" w:sz="8" w:space="0" w:color="000000"/>
              <w:right w:val="single" w:sz="8" w:space="0" w:color="000000"/>
            </w:tcBorders>
            <w:vAlign w:val="center"/>
          </w:tcPr>
          <w:p w14:paraId="0158BC05" w14:textId="77777777" w:rsidR="00163C0D" w:rsidRDefault="00163C0D" w:rsidP="00163C0D">
            <w:pPr>
              <w:spacing w:after="0" w:line="259" w:lineRule="auto"/>
              <w:ind w:left="0" w:right="38" w:firstLine="0"/>
              <w:jc w:val="center"/>
              <w:rPr>
                <w:sz w:val="16"/>
              </w:rPr>
            </w:pPr>
          </w:p>
        </w:tc>
        <w:tc>
          <w:tcPr>
            <w:tcW w:w="1229" w:type="dxa"/>
            <w:tcBorders>
              <w:top w:val="single" w:sz="8" w:space="0" w:color="000000"/>
              <w:left w:val="single" w:sz="8" w:space="0" w:color="000000"/>
              <w:bottom w:val="single" w:sz="8" w:space="0" w:color="000000"/>
              <w:right w:val="single" w:sz="8" w:space="0" w:color="000000"/>
            </w:tcBorders>
          </w:tcPr>
          <w:p w14:paraId="4431BEB1" w14:textId="77777777" w:rsidR="00163C0D" w:rsidRDefault="00163C0D" w:rsidP="00163C0D">
            <w:pPr>
              <w:spacing w:after="0" w:line="259" w:lineRule="auto"/>
              <w:ind w:left="211" w:hanging="115"/>
              <w:jc w:val="left"/>
              <w:rPr>
                <w:sz w:val="16"/>
              </w:rPr>
            </w:pPr>
          </w:p>
        </w:tc>
      </w:tr>
      <w:tr w:rsidR="00342F94" w14:paraId="593545BF" w14:textId="77777777" w:rsidTr="00163C0D">
        <w:trPr>
          <w:trHeight w:val="494"/>
        </w:trPr>
        <w:tc>
          <w:tcPr>
            <w:tcW w:w="982" w:type="dxa"/>
            <w:tcBorders>
              <w:left w:val="single" w:sz="8" w:space="0" w:color="000000"/>
              <w:right w:val="single" w:sz="8" w:space="0" w:color="000000"/>
            </w:tcBorders>
          </w:tcPr>
          <w:p w14:paraId="58DFDA19" w14:textId="77777777" w:rsidR="00163C0D" w:rsidRDefault="00163C0D" w:rsidP="00163C0D">
            <w:pPr>
              <w:spacing w:after="0" w:line="259" w:lineRule="auto"/>
              <w:ind w:left="0" w:right="38" w:firstLine="0"/>
              <w:jc w:val="center"/>
            </w:pPr>
            <w:r>
              <w:rPr>
                <w:b/>
                <w:sz w:val="16"/>
              </w:rPr>
              <w:t xml:space="preserve">8º </w:t>
            </w:r>
          </w:p>
          <w:p w14:paraId="1EBEDAA9" w14:textId="77777777" w:rsidR="00163C0D" w:rsidRDefault="00163C0D" w:rsidP="00163C0D">
            <w:pPr>
              <w:spacing w:after="0" w:line="259" w:lineRule="auto"/>
              <w:ind w:left="0" w:right="38" w:firstLine="0"/>
              <w:jc w:val="center"/>
              <w:rPr>
                <w:b/>
                <w:sz w:val="16"/>
              </w:rPr>
            </w:pPr>
          </w:p>
        </w:tc>
        <w:tc>
          <w:tcPr>
            <w:tcW w:w="1230" w:type="dxa"/>
            <w:tcBorders>
              <w:top w:val="single" w:sz="8" w:space="0" w:color="000000"/>
              <w:left w:val="single" w:sz="8" w:space="0" w:color="000000"/>
              <w:bottom w:val="single" w:sz="8" w:space="0" w:color="000000"/>
              <w:right w:val="single" w:sz="8" w:space="0" w:color="000000"/>
            </w:tcBorders>
            <w:vAlign w:val="center"/>
          </w:tcPr>
          <w:p w14:paraId="1AD73640" w14:textId="77777777" w:rsidR="00163C0D" w:rsidRDefault="00163C0D" w:rsidP="00163C0D">
            <w:pPr>
              <w:spacing w:after="0" w:line="259" w:lineRule="auto"/>
              <w:ind w:left="0" w:firstLine="0"/>
              <w:jc w:val="center"/>
              <w:rPr>
                <w:sz w:val="16"/>
              </w:rPr>
            </w:pPr>
            <w:r>
              <w:rPr>
                <w:sz w:val="16"/>
              </w:rPr>
              <w:t>Contabilidade Gerencial</w:t>
            </w:r>
          </w:p>
        </w:tc>
        <w:tc>
          <w:tcPr>
            <w:tcW w:w="982" w:type="dxa"/>
            <w:tcBorders>
              <w:top w:val="single" w:sz="8" w:space="0" w:color="000000"/>
              <w:left w:val="single" w:sz="8" w:space="0" w:color="000000"/>
              <w:bottom w:val="single" w:sz="8" w:space="0" w:color="000000"/>
              <w:right w:val="single" w:sz="8" w:space="0" w:color="000000"/>
            </w:tcBorders>
            <w:vAlign w:val="center"/>
          </w:tcPr>
          <w:p w14:paraId="4D48F936" w14:textId="77777777" w:rsidR="00163C0D" w:rsidRDefault="00163C0D" w:rsidP="00163C0D">
            <w:pPr>
              <w:spacing w:after="0" w:line="259" w:lineRule="auto"/>
              <w:ind w:left="0" w:right="43" w:firstLine="0"/>
              <w:jc w:val="center"/>
              <w:rPr>
                <w:sz w:val="16"/>
              </w:rPr>
            </w:pPr>
            <w:r>
              <w:rPr>
                <w:sz w:val="16"/>
              </w:rPr>
              <w:t>4</w:t>
            </w:r>
          </w:p>
        </w:tc>
        <w:tc>
          <w:tcPr>
            <w:tcW w:w="1001" w:type="dxa"/>
            <w:tcBorders>
              <w:top w:val="single" w:sz="8" w:space="0" w:color="000000"/>
              <w:left w:val="single" w:sz="8" w:space="0" w:color="000000"/>
              <w:bottom w:val="single" w:sz="8" w:space="0" w:color="000000"/>
              <w:right w:val="single" w:sz="8" w:space="0" w:color="000000"/>
            </w:tcBorders>
            <w:vAlign w:val="center"/>
          </w:tcPr>
          <w:p w14:paraId="038D5CCB" w14:textId="77777777" w:rsidR="00163C0D" w:rsidRDefault="00163C0D" w:rsidP="00163C0D">
            <w:pPr>
              <w:spacing w:after="0" w:line="259" w:lineRule="auto"/>
              <w:ind w:left="0" w:right="39" w:firstLine="0"/>
              <w:jc w:val="center"/>
              <w:rPr>
                <w:sz w:val="16"/>
              </w:rPr>
            </w:pPr>
            <w:r>
              <w:rPr>
                <w:sz w:val="16"/>
              </w:rPr>
              <w:t>60</w:t>
            </w:r>
          </w:p>
        </w:tc>
        <w:tc>
          <w:tcPr>
            <w:tcW w:w="987" w:type="dxa"/>
            <w:tcBorders>
              <w:top w:val="single" w:sz="8" w:space="0" w:color="000000"/>
              <w:left w:val="single" w:sz="8" w:space="0" w:color="000000"/>
              <w:bottom w:val="single" w:sz="8" w:space="0" w:color="000000"/>
              <w:right w:val="single" w:sz="8" w:space="0" w:color="000000"/>
            </w:tcBorders>
            <w:vAlign w:val="center"/>
          </w:tcPr>
          <w:p w14:paraId="612D98DB" w14:textId="77777777" w:rsidR="00163C0D" w:rsidRDefault="00163C0D" w:rsidP="00163C0D">
            <w:pPr>
              <w:spacing w:after="0" w:line="259" w:lineRule="auto"/>
              <w:ind w:left="0" w:right="39" w:firstLine="0"/>
              <w:jc w:val="center"/>
              <w:rPr>
                <w:sz w:val="16"/>
              </w:rPr>
            </w:pPr>
            <w:r>
              <w:rPr>
                <w:sz w:val="16"/>
              </w:rPr>
              <w:t>60</w:t>
            </w:r>
          </w:p>
        </w:tc>
        <w:tc>
          <w:tcPr>
            <w:tcW w:w="980" w:type="dxa"/>
            <w:tcBorders>
              <w:top w:val="single" w:sz="8" w:space="0" w:color="000000"/>
              <w:left w:val="single" w:sz="8" w:space="0" w:color="000000"/>
              <w:bottom w:val="single" w:sz="8" w:space="0" w:color="000000"/>
              <w:right w:val="single" w:sz="8" w:space="0" w:color="000000"/>
            </w:tcBorders>
            <w:vAlign w:val="center"/>
          </w:tcPr>
          <w:p w14:paraId="2D4E03D8" w14:textId="77777777" w:rsidR="00163C0D" w:rsidRDefault="00163C0D" w:rsidP="00163C0D">
            <w:pPr>
              <w:spacing w:after="0" w:line="259" w:lineRule="auto"/>
              <w:ind w:left="0" w:right="42" w:firstLine="0"/>
              <w:jc w:val="center"/>
              <w:rPr>
                <w:sz w:val="16"/>
              </w:rPr>
            </w:pPr>
            <w:r>
              <w:rPr>
                <w:sz w:val="16"/>
              </w:rPr>
              <w:t>4</w:t>
            </w:r>
          </w:p>
        </w:tc>
        <w:tc>
          <w:tcPr>
            <w:tcW w:w="980" w:type="dxa"/>
            <w:tcBorders>
              <w:top w:val="single" w:sz="8" w:space="0" w:color="000000"/>
              <w:left w:val="single" w:sz="8" w:space="0" w:color="000000"/>
              <w:bottom w:val="single" w:sz="8" w:space="0" w:color="000000"/>
              <w:right w:val="single" w:sz="8" w:space="0" w:color="000000"/>
            </w:tcBorders>
            <w:vAlign w:val="center"/>
          </w:tcPr>
          <w:p w14:paraId="24F639BB" w14:textId="77777777" w:rsidR="00163C0D" w:rsidRDefault="00163C0D" w:rsidP="00163C0D">
            <w:pPr>
              <w:spacing w:after="0" w:line="259" w:lineRule="auto"/>
              <w:ind w:left="0" w:right="40" w:firstLine="0"/>
              <w:jc w:val="center"/>
              <w:rPr>
                <w:sz w:val="16"/>
              </w:rPr>
            </w:pPr>
          </w:p>
        </w:tc>
        <w:tc>
          <w:tcPr>
            <w:tcW w:w="983" w:type="dxa"/>
            <w:tcBorders>
              <w:top w:val="single" w:sz="8" w:space="0" w:color="000000"/>
              <w:left w:val="single" w:sz="8" w:space="0" w:color="000000"/>
              <w:bottom w:val="single" w:sz="8" w:space="0" w:color="000000"/>
              <w:right w:val="single" w:sz="8" w:space="0" w:color="000000"/>
            </w:tcBorders>
            <w:vAlign w:val="center"/>
          </w:tcPr>
          <w:p w14:paraId="1511809F" w14:textId="77777777" w:rsidR="00163C0D" w:rsidRDefault="00163C0D" w:rsidP="00163C0D">
            <w:pPr>
              <w:spacing w:after="0" w:line="259" w:lineRule="auto"/>
              <w:ind w:left="0" w:right="38" w:firstLine="0"/>
              <w:jc w:val="center"/>
              <w:rPr>
                <w:sz w:val="16"/>
              </w:rPr>
            </w:pPr>
          </w:p>
        </w:tc>
        <w:tc>
          <w:tcPr>
            <w:tcW w:w="1229" w:type="dxa"/>
            <w:tcBorders>
              <w:top w:val="single" w:sz="8" w:space="0" w:color="000000"/>
              <w:left w:val="single" w:sz="8" w:space="0" w:color="000000"/>
              <w:bottom w:val="single" w:sz="8" w:space="0" w:color="000000"/>
              <w:right w:val="single" w:sz="8" w:space="0" w:color="000000"/>
            </w:tcBorders>
          </w:tcPr>
          <w:p w14:paraId="5B800464" w14:textId="77777777" w:rsidR="00163C0D" w:rsidRDefault="00163C0D" w:rsidP="00163C0D">
            <w:pPr>
              <w:spacing w:after="0" w:line="259" w:lineRule="auto"/>
              <w:ind w:left="211" w:hanging="115"/>
              <w:jc w:val="left"/>
              <w:rPr>
                <w:sz w:val="16"/>
              </w:rPr>
            </w:pPr>
          </w:p>
        </w:tc>
      </w:tr>
      <w:tr w:rsidR="00342F94" w14:paraId="57CC1E43" w14:textId="77777777" w:rsidTr="00163C0D">
        <w:trPr>
          <w:trHeight w:val="494"/>
        </w:trPr>
        <w:tc>
          <w:tcPr>
            <w:tcW w:w="982" w:type="dxa"/>
            <w:tcBorders>
              <w:left w:val="single" w:sz="8" w:space="0" w:color="000000"/>
              <w:right w:val="single" w:sz="8" w:space="0" w:color="000000"/>
            </w:tcBorders>
          </w:tcPr>
          <w:p w14:paraId="6BC18CEC" w14:textId="77777777" w:rsidR="00163C0D" w:rsidRDefault="00163C0D" w:rsidP="00163C0D">
            <w:pPr>
              <w:spacing w:after="0" w:line="259" w:lineRule="auto"/>
              <w:ind w:left="0" w:right="38" w:firstLine="0"/>
              <w:jc w:val="center"/>
              <w:rPr>
                <w:b/>
                <w:sz w:val="16"/>
              </w:rPr>
            </w:pPr>
          </w:p>
        </w:tc>
        <w:tc>
          <w:tcPr>
            <w:tcW w:w="1230" w:type="dxa"/>
            <w:tcBorders>
              <w:top w:val="single" w:sz="8" w:space="0" w:color="000000"/>
              <w:left w:val="single" w:sz="8" w:space="0" w:color="000000"/>
              <w:bottom w:val="single" w:sz="8" w:space="0" w:color="000000"/>
              <w:right w:val="single" w:sz="8" w:space="0" w:color="000000"/>
            </w:tcBorders>
            <w:vAlign w:val="center"/>
          </w:tcPr>
          <w:p w14:paraId="7B482015" w14:textId="77777777" w:rsidR="00163C0D" w:rsidRDefault="00163C0D" w:rsidP="00163C0D">
            <w:pPr>
              <w:spacing w:after="0" w:line="259" w:lineRule="auto"/>
              <w:ind w:left="0" w:firstLine="0"/>
              <w:jc w:val="center"/>
              <w:rPr>
                <w:sz w:val="16"/>
              </w:rPr>
            </w:pPr>
            <w:r>
              <w:rPr>
                <w:sz w:val="16"/>
              </w:rPr>
              <w:t xml:space="preserve">Contabilidade Internacional </w:t>
            </w:r>
          </w:p>
        </w:tc>
        <w:tc>
          <w:tcPr>
            <w:tcW w:w="982" w:type="dxa"/>
            <w:tcBorders>
              <w:top w:val="single" w:sz="8" w:space="0" w:color="000000"/>
              <w:left w:val="single" w:sz="8" w:space="0" w:color="000000"/>
              <w:bottom w:val="single" w:sz="8" w:space="0" w:color="000000"/>
              <w:right w:val="single" w:sz="8" w:space="0" w:color="000000"/>
            </w:tcBorders>
            <w:vAlign w:val="center"/>
          </w:tcPr>
          <w:p w14:paraId="1903CAA1" w14:textId="77777777" w:rsidR="00163C0D" w:rsidRDefault="00163C0D" w:rsidP="00163C0D">
            <w:pPr>
              <w:spacing w:after="0" w:line="259" w:lineRule="auto"/>
              <w:ind w:left="0" w:right="43" w:firstLine="0"/>
              <w:jc w:val="center"/>
              <w:rPr>
                <w:sz w:val="16"/>
              </w:rPr>
            </w:pPr>
            <w:r>
              <w:rPr>
                <w:sz w:val="16"/>
              </w:rPr>
              <w:t xml:space="preserve">4 </w:t>
            </w:r>
          </w:p>
        </w:tc>
        <w:tc>
          <w:tcPr>
            <w:tcW w:w="1001" w:type="dxa"/>
            <w:tcBorders>
              <w:top w:val="single" w:sz="8" w:space="0" w:color="000000"/>
              <w:left w:val="single" w:sz="8" w:space="0" w:color="000000"/>
              <w:bottom w:val="single" w:sz="8" w:space="0" w:color="000000"/>
              <w:right w:val="single" w:sz="8" w:space="0" w:color="000000"/>
            </w:tcBorders>
            <w:vAlign w:val="center"/>
          </w:tcPr>
          <w:p w14:paraId="418145D9" w14:textId="77777777" w:rsidR="00163C0D" w:rsidRDefault="00163C0D" w:rsidP="00163C0D">
            <w:pPr>
              <w:spacing w:after="0" w:line="259" w:lineRule="auto"/>
              <w:ind w:left="0" w:right="39" w:firstLine="0"/>
              <w:jc w:val="center"/>
              <w:rPr>
                <w:sz w:val="16"/>
              </w:rPr>
            </w:pPr>
            <w:r>
              <w:rPr>
                <w:sz w:val="16"/>
              </w:rPr>
              <w:t xml:space="preserve">60 </w:t>
            </w:r>
          </w:p>
        </w:tc>
        <w:tc>
          <w:tcPr>
            <w:tcW w:w="987" w:type="dxa"/>
            <w:tcBorders>
              <w:top w:val="single" w:sz="8" w:space="0" w:color="000000"/>
              <w:left w:val="single" w:sz="8" w:space="0" w:color="000000"/>
              <w:bottom w:val="single" w:sz="8" w:space="0" w:color="000000"/>
              <w:right w:val="single" w:sz="8" w:space="0" w:color="000000"/>
            </w:tcBorders>
            <w:vAlign w:val="center"/>
          </w:tcPr>
          <w:p w14:paraId="17617AFD" w14:textId="77777777" w:rsidR="00163C0D" w:rsidRDefault="00163C0D" w:rsidP="00163C0D">
            <w:pPr>
              <w:spacing w:after="0" w:line="259" w:lineRule="auto"/>
              <w:ind w:left="0" w:right="39" w:firstLine="0"/>
              <w:jc w:val="center"/>
              <w:rPr>
                <w:sz w:val="16"/>
              </w:rPr>
            </w:pPr>
            <w:r>
              <w:rPr>
                <w:sz w:val="16"/>
              </w:rPr>
              <w:t xml:space="preserve">60 </w:t>
            </w:r>
          </w:p>
        </w:tc>
        <w:tc>
          <w:tcPr>
            <w:tcW w:w="980" w:type="dxa"/>
            <w:tcBorders>
              <w:top w:val="single" w:sz="8" w:space="0" w:color="000000"/>
              <w:left w:val="single" w:sz="8" w:space="0" w:color="000000"/>
              <w:bottom w:val="single" w:sz="8" w:space="0" w:color="000000"/>
              <w:right w:val="single" w:sz="8" w:space="0" w:color="000000"/>
            </w:tcBorders>
            <w:vAlign w:val="center"/>
          </w:tcPr>
          <w:p w14:paraId="11B7F7A2" w14:textId="77777777" w:rsidR="00163C0D" w:rsidRDefault="00163C0D" w:rsidP="00163C0D">
            <w:pPr>
              <w:spacing w:after="0" w:line="259" w:lineRule="auto"/>
              <w:ind w:left="0" w:right="42" w:firstLine="0"/>
              <w:jc w:val="center"/>
              <w:rPr>
                <w:sz w:val="16"/>
              </w:rPr>
            </w:pPr>
            <w:r>
              <w:rPr>
                <w:sz w:val="16"/>
              </w:rPr>
              <w:t xml:space="preserve">4 </w:t>
            </w:r>
          </w:p>
        </w:tc>
        <w:tc>
          <w:tcPr>
            <w:tcW w:w="980" w:type="dxa"/>
            <w:tcBorders>
              <w:top w:val="single" w:sz="8" w:space="0" w:color="000000"/>
              <w:left w:val="single" w:sz="8" w:space="0" w:color="000000"/>
              <w:bottom w:val="single" w:sz="8" w:space="0" w:color="000000"/>
              <w:right w:val="single" w:sz="8" w:space="0" w:color="000000"/>
            </w:tcBorders>
            <w:vAlign w:val="center"/>
          </w:tcPr>
          <w:p w14:paraId="59A3AC69" w14:textId="77777777" w:rsidR="00163C0D" w:rsidRDefault="00163C0D" w:rsidP="00163C0D">
            <w:pPr>
              <w:spacing w:after="0" w:line="259" w:lineRule="auto"/>
              <w:ind w:left="0" w:right="40" w:firstLine="0"/>
              <w:jc w:val="center"/>
              <w:rPr>
                <w:sz w:val="16"/>
              </w:rPr>
            </w:pPr>
          </w:p>
        </w:tc>
        <w:tc>
          <w:tcPr>
            <w:tcW w:w="983" w:type="dxa"/>
            <w:tcBorders>
              <w:top w:val="single" w:sz="8" w:space="0" w:color="000000"/>
              <w:left w:val="single" w:sz="8" w:space="0" w:color="000000"/>
              <w:bottom w:val="single" w:sz="8" w:space="0" w:color="000000"/>
              <w:right w:val="single" w:sz="8" w:space="0" w:color="000000"/>
            </w:tcBorders>
            <w:vAlign w:val="center"/>
          </w:tcPr>
          <w:p w14:paraId="771A1893" w14:textId="77777777" w:rsidR="00163C0D" w:rsidRDefault="00163C0D" w:rsidP="00163C0D">
            <w:pPr>
              <w:spacing w:after="0" w:line="259" w:lineRule="auto"/>
              <w:ind w:left="0" w:right="38" w:firstLine="0"/>
              <w:jc w:val="center"/>
              <w:rPr>
                <w:sz w:val="16"/>
              </w:rPr>
            </w:pPr>
          </w:p>
        </w:tc>
        <w:tc>
          <w:tcPr>
            <w:tcW w:w="1229" w:type="dxa"/>
            <w:tcBorders>
              <w:top w:val="single" w:sz="8" w:space="0" w:color="000000"/>
              <w:left w:val="single" w:sz="8" w:space="0" w:color="000000"/>
              <w:bottom w:val="single" w:sz="8" w:space="0" w:color="000000"/>
              <w:right w:val="single" w:sz="8" w:space="0" w:color="000000"/>
            </w:tcBorders>
          </w:tcPr>
          <w:p w14:paraId="3F2DB6D7" w14:textId="77777777" w:rsidR="00163C0D" w:rsidRDefault="00163C0D" w:rsidP="00163C0D">
            <w:pPr>
              <w:spacing w:after="0" w:line="259" w:lineRule="auto"/>
              <w:ind w:left="211" w:hanging="115"/>
              <w:jc w:val="left"/>
              <w:rPr>
                <w:sz w:val="16"/>
              </w:rPr>
            </w:pPr>
          </w:p>
        </w:tc>
      </w:tr>
      <w:tr w:rsidR="00342F94" w14:paraId="5C4A51F5" w14:textId="77777777" w:rsidTr="00163C0D">
        <w:trPr>
          <w:trHeight w:val="494"/>
        </w:trPr>
        <w:tc>
          <w:tcPr>
            <w:tcW w:w="982" w:type="dxa"/>
            <w:tcBorders>
              <w:left w:val="single" w:sz="8" w:space="0" w:color="000000"/>
              <w:bottom w:val="nil"/>
              <w:right w:val="single" w:sz="8" w:space="0" w:color="000000"/>
            </w:tcBorders>
          </w:tcPr>
          <w:p w14:paraId="4CB1C71B" w14:textId="77777777" w:rsidR="00163C0D" w:rsidRDefault="00163C0D" w:rsidP="00163C0D">
            <w:pPr>
              <w:spacing w:after="0" w:line="259" w:lineRule="auto"/>
              <w:ind w:left="0" w:right="38" w:firstLine="0"/>
              <w:jc w:val="center"/>
              <w:rPr>
                <w:b/>
                <w:sz w:val="16"/>
              </w:rPr>
            </w:pPr>
          </w:p>
        </w:tc>
        <w:tc>
          <w:tcPr>
            <w:tcW w:w="1230" w:type="dxa"/>
            <w:tcBorders>
              <w:top w:val="single" w:sz="8" w:space="0" w:color="000000"/>
              <w:left w:val="single" w:sz="8" w:space="0" w:color="000000"/>
              <w:bottom w:val="single" w:sz="8" w:space="0" w:color="000000"/>
              <w:right w:val="single" w:sz="8" w:space="0" w:color="000000"/>
            </w:tcBorders>
          </w:tcPr>
          <w:p w14:paraId="5B303DAF" w14:textId="77777777" w:rsidR="00163C0D" w:rsidRDefault="00163C0D" w:rsidP="00163C0D">
            <w:pPr>
              <w:spacing w:after="0" w:line="259" w:lineRule="auto"/>
              <w:ind w:left="0" w:right="51" w:firstLine="0"/>
              <w:jc w:val="center"/>
            </w:pPr>
            <w:r>
              <w:rPr>
                <w:sz w:val="16"/>
              </w:rPr>
              <w:t xml:space="preserve">Trabalho de </w:t>
            </w:r>
          </w:p>
          <w:p w14:paraId="64BB4B79" w14:textId="77777777" w:rsidR="00163C0D" w:rsidRDefault="00163C0D" w:rsidP="00163C0D">
            <w:pPr>
              <w:spacing w:after="0" w:line="259" w:lineRule="auto"/>
              <w:ind w:left="0" w:right="51" w:firstLine="0"/>
              <w:jc w:val="center"/>
            </w:pPr>
            <w:r>
              <w:rPr>
                <w:sz w:val="16"/>
              </w:rPr>
              <w:t xml:space="preserve">Conclusão de </w:t>
            </w:r>
          </w:p>
          <w:p w14:paraId="004B4630" w14:textId="77777777" w:rsidR="00163C0D" w:rsidRDefault="00163C0D" w:rsidP="00163C0D">
            <w:pPr>
              <w:spacing w:after="0" w:line="259" w:lineRule="auto"/>
              <w:ind w:left="0" w:firstLine="0"/>
              <w:jc w:val="center"/>
              <w:rPr>
                <w:sz w:val="16"/>
              </w:rPr>
            </w:pPr>
            <w:r>
              <w:rPr>
                <w:sz w:val="16"/>
              </w:rPr>
              <w:t xml:space="preserve">Curso </w:t>
            </w:r>
          </w:p>
        </w:tc>
        <w:tc>
          <w:tcPr>
            <w:tcW w:w="982" w:type="dxa"/>
            <w:tcBorders>
              <w:top w:val="single" w:sz="8" w:space="0" w:color="000000"/>
              <w:left w:val="single" w:sz="8" w:space="0" w:color="000000"/>
              <w:bottom w:val="single" w:sz="8" w:space="0" w:color="000000"/>
              <w:right w:val="single" w:sz="8" w:space="0" w:color="000000"/>
            </w:tcBorders>
            <w:vAlign w:val="center"/>
          </w:tcPr>
          <w:p w14:paraId="62D0621F" w14:textId="405AF7BF" w:rsidR="00163C0D" w:rsidRDefault="007E6ABA" w:rsidP="00163C0D">
            <w:pPr>
              <w:spacing w:after="0" w:line="259" w:lineRule="auto"/>
              <w:ind w:left="0" w:right="43" w:firstLine="0"/>
              <w:jc w:val="center"/>
              <w:rPr>
                <w:sz w:val="16"/>
              </w:rPr>
            </w:pPr>
            <w:r>
              <w:rPr>
                <w:sz w:val="16"/>
              </w:rPr>
              <w:t>5</w:t>
            </w:r>
            <w:r w:rsidR="00163C0D">
              <w:rPr>
                <w:sz w:val="16"/>
              </w:rPr>
              <w:t xml:space="preserve"> </w:t>
            </w:r>
          </w:p>
        </w:tc>
        <w:tc>
          <w:tcPr>
            <w:tcW w:w="1001" w:type="dxa"/>
            <w:tcBorders>
              <w:top w:val="single" w:sz="8" w:space="0" w:color="000000"/>
              <w:left w:val="single" w:sz="8" w:space="0" w:color="000000"/>
              <w:bottom w:val="single" w:sz="8" w:space="0" w:color="000000"/>
              <w:right w:val="single" w:sz="8" w:space="0" w:color="000000"/>
            </w:tcBorders>
            <w:vAlign w:val="center"/>
          </w:tcPr>
          <w:p w14:paraId="6F51326D" w14:textId="77777777" w:rsidR="00163C0D" w:rsidRDefault="00163C0D" w:rsidP="00163C0D">
            <w:pPr>
              <w:spacing w:after="0" w:line="259" w:lineRule="auto"/>
              <w:ind w:left="0" w:right="39" w:firstLine="0"/>
              <w:jc w:val="center"/>
              <w:rPr>
                <w:sz w:val="16"/>
              </w:rPr>
            </w:pPr>
            <w:r>
              <w:rPr>
                <w:sz w:val="16"/>
              </w:rPr>
              <w:t xml:space="preserve">75 </w:t>
            </w:r>
          </w:p>
        </w:tc>
        <w:tc>
          <w:tcPr>
            <w:tcW w:w="987" w:type="dxa"/>
            <w:tcBorders>
              <w:top w:val="single" w:sz="8" w:space="0" w:color="000000"/>
              <w:left w:val="single" w:sz="8" w:space="0" w:color="000000"/>
              <w:bottom w:val="single" w:sz="8" w:space="0" w:color="000000"/>
              <w:right w:val="single" w:sz="8" w:space="0" w:color="000000"/>
            </w:tcBorders>
            <w:vAlign w:val="center"/>
          </w:tcPr>
          <w:p w14:paraId="19086ECB" w14:textId="77777777" w:rsidR="00163C0D" w:rsidRDefault="00163C0D" w:rsidP="00163C0D">
            <w:pPr>
              <w:spacing w:after="0" w:line="259" w:lineRule="auto"/>
              <w:ind w:left="0" w:right="39" w:firstLine="0"/>
              <w:jc w:val="center"/>
              <w:rPr>
                <w:sz w:val="16"/>
              </w:rPr>
            </w:pPr>
            <w:r>
              <w:rPr>
                <w:sz w:val="16"/>
              </w:rPr>
              <w:t xml:space="preserve">45 </w:t>
            </w:r>
          </w:p>
        </w:tc>
        <w:tc>
          <w:tcPr>
            <w:tcW w:w="980" w:type="dxa"/>
            <w:tcBorders>
              <w:top w:val="single" w:sz="8" w:space="0" w:color="000000"/>
              <w:left w:val="single" w:sz="8" w:space="0" w:color="000000"/>
              <w:bottom w:val="single" w:sz="8" w:space="0" w:color="000000"/>
              <w:right w:val="single" w:sz="8" w:space="0" w:color="000000"/>
            </w:tcBorders>
            <w:vAlign w:val="center"/>
          </w:tcPr>
          <w:p w14:paraId="738F2A80" w14:textId="77777777" w:rsidR="00163C0D" w:rsidRDefault="00163C0D" w:rsidP="00163C0D">
            <w:pPr>
              <w:spacing w:after="0" w:line="259" w:lineRule="auto"/>
              <w:ind w:left="0" w:right="42" w:firstLine="0"/>
              <w:jc w:val="center"/>
              <w:rPr>
                <w:sz w:val="16"/>
              </w:rPr>
            </w:pPr>
            <w:r>
              <w:rPr>
                <w:sz w:val="16"/>
              </w:rPr>
              <w:t xml:space="preserve">3 </w:t>
            </w:r>
          </w:p>
        </w:tc>
        <w:tc>
          <w:tcPr>
            <w:tcW w:w="980" w:type="dxa"/>
            <w:tcBorders>
              <w:top w:val="single" w:sz="8" w:space="0" w:color="000000"/>
              <w:left w:val="single" w:sz="8" w:space="0" w:color="000000"/>
              <w:bottom w:val="single" w:sz="8" w:space="0" w:color="000000"/>
              <w:right w:val="single" w:sz="8" w:space="0" w:color="000000"/>
            </w:tcBorders>
            <w:vAlign w:val="center"/>
          </w:tcPr>
          <w:p w14:paraId="565E58A6" w14:textId="77777777" w:rsidR="00163C0D" w:rsidRDefault="00163C0D" w:rsidP="00163C0D">
            <w:pPr>
              <w:spacing w:after="0" w:line="259" w:lineRule="auto"/>
              <w:ind w:left="0" w:right="40" w:firstLine="0"/>
              <w:jc w:val="center"/>
              <w:rPr>
                <w:sz w:val="16"/>
              </w:rPr>
            </w:pPr>
            <w:r>
              <w:rPr>
                <w:sz w:val="16"/>
              </w:rPr>
              <w:t xml:space="preserve">30  </w:t>
            </w:r>
          </w:p>
        </w:tc>
        <w:tc>
          <w:tcPr>
            <w:tcW w:w="983" w:type="dxa"/>
            <w:tcBorders>
              <w:top w:val="single" w:sz="8" w:space="0" w:color="000000"/>
              <w:left w:val="single" w:sz="8" w:space="0" w:color="000000"/>
              <w:bottom w:val="single" w:sz="8" w:space="0" w:color="000000"/>
              <w:right w:val="single" w:sz="8" w:space="0" w:color="000000"/>
            </w:tcBorders>
            <w:vAlign w:val="center"/>
          </w:tcPr>
          <w:p w14:paraId="7C7BC4B9" w14:textId="0878DF96" w:rsidR="00163C0D" w:rsidRDefault="0066500C" w:rsidP="00163C0D">
            <w:pPr>
              <w:spacing w:after="0" w:line="259" w:lineRule="auto"/>
              <w:ind w:left="0" w:right="38" w:firstLine="0"/>
              <w:jc w:val="center"/>
              <w:rPr>
                <w:sz w:val="16"/>
              </w:rPr>
            </w:pPr>
            <w:r>
              <w:rPr>
                <w:sz w:val="16"/>
              </w:rPr>
              <w:t>2</w:t>
            </w:r>
            <w:r w:rsidR="00163C0D">
              <w:rPr>
                <w:sz w:val="16"/>
              </w:rPr>
              <w:t xml:space="preserve">  </w:t>
            </w:r>
          </w:p>
        </w:tc>
        <w:tc>
          <w:tcPr>
            <w:tcW w:w="1229" w:type="dxa"/>
            <w:tcBorders>
              <w:top w:val="single" w:sz="8" w:space="0" w:color="000000"/>
              <w:left w:val="single" w:sz="8" w:space="0" w:color="000000"/>
              <w:bottom w:val="single" w:sz="8" w:space="0" w:color="000000"/>
              <w:right w:val="single" w:sz="8" w:space="0" w:color="000000"/>
            </w:tcBorders>
            <w:vAlign w:val="center"/>
          </w:tcPr>
          <w:p w14:paraId="3336E70B" w14:textId="77777777" w:rsidR="00163C0D" w:rsidRDefault="00163C0D" w:rsidP="00163C0D">
            <w:pPr>
              <w:spacing w:after="0" w:line="259" w:lineRule="auto"/>
              <w:ind w:left="211" w:hanging="115"/>
              <w:jc w:val="left"/>
              <w:rPr>
                <w:sz w:val="16"/>
              </w:rPr>
            </w:pPr>
            <w:r>
              <w:rPr>
                <w:sz w:val="16"/>
              </w:rPr>
              <w:t xml:space="preserve">Metodologia Aplicada </w:t>
            </w:r>
          </w:p>
        </w:tc>
      </w:tr>
      <w:tr w:rsidR="00342F94" w14:paraId="6D0AD092" w14:textId="77777777" w:rsidTr="00163C0D">
        <w:trPr>
          <w:trHeight w:val="335"/>
        </w:trPr>
        <w:tc>
          <w:tcPr>
            <w:tcW w:w="982" w:type="dxa"/>
            <w:tcBorders>
              <w:top w:val="single" w:sz="8" w:space="0" w:color="000000"/>
              <w:left w:val="single" w:sz="8" w:space="0" w:color="000000"/>
              <w:bottom w:val="nil"/>
              <w:right w:val="single" w:sz="8" w:space="0" w:color="000000"/>
            </w:tcBorders>
          </w:tcPr>
          <w:p w14:paraId="2A37105A" w14:textId="77777777" w:rsidR="00163C0D" w:rsidRDefault="00163C0D" w:rsidP="00163C0D">
            <w:pPr>
              <w:spacing w:after="0" w:line="259" w:lineRule="auto"/>
              <w:ind w:left="0" w:right="38" w:firstLine="0"/>
              <w:jc w:val="center"/>
              <w:rPr>
                <w:b/>
                <w:sz w:val="16"/>
              </w:rPr>
            </w:pPr>
          </w:p>
        </w:tc>
        <w:tc>
          <w:tcPr>
            <w:tcW w:w="1230" w:type="dxa"/>
            <w:tcBorders>
              <w:top w:val="single" w:sz="8" w:space="0" w:color="000000"/>
              <w:left w:val="single" w:sz="8" w:space="0" w:color="000000"/>
              <w:bottom w:val="single" w:sz="8" w:space="0" w:color="000000"/>
              <w:right w:val="single" w:sz="8" w:space="0" w:color="000000"/>
            </w:tcBorders>
          </w:tcPr>
          <w:p w14:paraId="1D7B1933" w14:textId="77777777" w:rsidR="00163C0D" w:rsidRDefault="00163C0D" w:rsidP="00163C0D">
            <w:pPr>
              <w:spacing w:after="0" w:line="259" w:lineRule="auto"/>
              <w:ind w:left="0" w:right="51" w:firstLine="0"/>
              <w:jc w:val="center"/>
              <w:rPr>
                <w:sz w:val="16"/>
              </w:rPr>
            </w:pPr>
            <w:r>
              <w:rPr>
                <w:b/>
                <w:sz w:val="20"/>
              </w:rPr>
              <w:t xml:space="preserve">Total </w:t>
            </w:r>
          </w:p>
        </w:tc>
        <w:tc>
          <w:tcPr>
            <w:tcW w:w="982" w:type="dxa"/>
            <w:tcBorders>
              <w:top w:val="single" w:sz="8" w:space="0" w:color="000000"/>
              <w:left w:val="single" w:sz="8" w:space="0" w:color="000000"/>
              <w:bottom w:val="single" w:sz="8" w:space="0" w:color="000000"/>
              <w:right w:val="single" w:sz="8" w:space="0" w:color="000000"/>
            </w:tcBorders>
          </w:tcPr>
          <w:p w14:paraId="16827E77" w14:textId="09017B18" w:rsidR="00163C0D" w:rsidRDefault="007E6ABA" w:rsidP="00163C0D">
            <w:pPr>
              <w:spacing w:after="0" w:line="259" w:lineRule="auto"/>
              <w:ind w:left="0" w:right="43" w:firstLine="0"/>
              <w:jc w:val="center"/>
              <w:rPr>
                <w:sz w:val="16"/>
              </w:rPr>
            </w:pPr>
            <w:r>
              <w:rPr>
                <w:b/>
                <w:sz w:val="20"/>
              </w:rPr>
              <w:t>22</w:t>
            </w:r>
            <w:r w:rsidR="00163C0D">
              <w:rPr>
                <w:b/>
                <w:sz w:val="20"/>
              </w:rPr>
              <w:t xml:space="preserve"> </w:t>
            </w:r>
          </w:p>
        </w:tc>
        <w:tc>
          <w:tcPr>
            <w:tcW w:w="1001" w:type="dxa"/>
            <w:tcBorders>
              <w:top w:val="single" w:sz="8" w:space="0" w:color="000000"/>
              <w:left w:val="single" w:sz="8" w:space="0" w:color="000000"/>
              <w:bottom w:val="single" w:sz="8" w:space="0" w:color="000000"/>
              <w:right w:val="single" w:sz="8" w:space="0" w:color="000000"/>
            </w:tcBorders>
          </w:tcPr>
          <w:p w14:paraId="273A52E7" w14:textId="77777777" w:rsidR="00163C0D" w:rsidRDefault="00163C0D" w:rsidP="00163C0D">
            <w:pPr>
              <w:spacing w:after="0" w:line="259" w:lineRule="auto"/>
              <w:ind w:left="0" w:right="39" w:firstLine="0"/>
              <w:jc w:val="center"/>
              <w:rPr>
                <w:sz w:val="16"/>
              </w:rPr>
            </w:pPr>
            <w:r>
              <w:rPr>
                <w:b/>
                <w:sz w:val="20"/>
              </w:rPr>
              <w:t xml:space="preserve">330 </w:t>
            </w:r>
          </w:p>
        </w:tc>
        <w:tc>
          <w:tcPr>
            <w:tcW w:w="987" w:type="dxa"/>
            <w:tcBorders>
              <w:top w:val="single" w:sz="8" w:space="0" w:color="000000"/>
              <w:left w:val="single" w:sz="8" w:space="0" w:color="000000"/>
              <w:bottom w:val="single" w:sz="8" w:space="0" w:color="000000"/>
              <w:right w:val="single" w:sz="8" w:space="0" w:color="000000"/>
            </w:tcBorders>
          </w:tcPr>
          <w:p w14:paraId="038B4030" w14:textId="77777777" w:rsidR="00163C0D" w:rsidRDefault="00163C0D" w:rsidP="00163C0D">
            <w:pPr>
              <w:spacing w:after="0" w:line="259" w:lineRule="auto"/>
              <w:ind w:left="0" w:right="39" w:firstLine="0"/>
              <w:jc w:val="center"/>
              <w:rPr>
                <w:sz w:val="16"/>
              </w:rPr>
            </w:pPr>
            <w:r>
              <w:rPr>
                <w:b/>
                <w:sz w:val="20"/>
              </w:rPr>
              <w:t xml:space="preserve">270 </w:t>
            </w:r>
          </w:p>
        </w:tc>
        <w:tc>
          <w:tcPr>
            <w:tcW w:w="980" w:type="dxa"/>
            <w:tcBorders>
              <w:top w:val="single" w:sz="8" w:space="0" w:color="000000"/>
              <w:left w:val="single" w:sz="8" w:space="0" w:color="000000"/>
              <w:bottom w:val="single" w:sz="8" w:space="0" w:color="000000"/>
              <w:right w:val="single" w:sz="8" w:space="0" w:color="000000"/>
            </w:tcBorders>
          </w:tcPr>
          <w:p w14:paraId="102A23DE" w14:textId="77777777" w:rsidR="00163C0D" w:rsidRDefault="00163C0D" w:rsidP="00163C0D">
            <w:pPr>
              <w:spacing w:after="0" w:line="259" w:lineRule="auto"/>
              <w:ind w:left="0" w:right="42" w:firstLine="0"/>
              <w:jc w:val="center"/>
              <w:rPr>
                <w:sz w:val="16"/>
              </w:rPr>
            </w:pPr>
            <w:r>
              <w:rPr>
                <w:b/>
                <w:sz w:val="20"/>
              </w:rPr>
              <w:t xml:space="preserve">18 </w:t>
            </w:r>
          </w:p>
        </w:tc>
        <w:tc>
          <w:tcPr>
            <w:tcW w:w="980" w:type="dxa"/>
            <w:tcBorders>
              <w:top w:val="single" w:sz="8" w:space="0" w:color="000000"/>
              <w:left w:val="single" w:sz="8" w:space="0" w:color="000000"/>
              <w:bottom w:val="single" w:sz="8" w:space="0" w:color="000000"/>
              <w:right w:val="single" w:sz="8" w:space="0" w:color="000000"/>
            </w:tcBorders>
          </w:tcPr>
          <w:p w14:paraId="3BAEB87E" w14:textId="12E7DD3A" w:rsidR="00163C0D" w:rsidRDefault="0066500C" w:rsidP="00163C0D">
            <w:pPr>
              <w:spacing w:after="0" w:line="259" w:lineRule="auto"/>
              <w:ind w:left="0" w:right="40" w:firstLine="0"/>
              <w:jc w:val="center"/>
              <w:rPr>
                <w:sz w:val="16"/>
              </w:rPr>
            </w:pPr>
            <w:r>
              <w:rPr>
                <w:b/>
                <w:sz w:val="20"/>
              </w:rPr>
              <w:t>6</w:t>
            </w:r>
            <w:r w:rsidR="00163C0D">
              <w:rPr>
                <w:b/>
                <w:sz w:val="20"/>
              </w:rPr>
              <w:t xml:space="preserve">0 </w:t>
            </w:r>
          </w:p>
        </w:tc>
        <w:tc>
          <w:tcPr>
            <w:tcW w:w="983" w:type="dxa"/>
            <w:tcBorders>
              <w:top w:val="single" w:sz="8" w:space="0" w:color="000000"/>
              <w:left w:val="single" w:sz="8" w:space="0" w:color="000000"/>
              <w:bottom w:val="single" w:sz="8" w:space="0" w:color="000000"/>
              <w:right w:val="single" w:sz="8" w:space="0" w:color="000000"/>
            </w:tcBorders>
          </w:tcPr>
          <w:p w14:paraId="38E88022" w14:textId="747668A9" w:rsidR="00163C0D" w:rsidRDefault="00163C0D" w:rsidP="00163C0D">
            <w:pPr>
              <w:spacing w:after="0" w:line="259" w:lineRule="auto"/>
              <w:ind w:left="0" w:right="38" w:firstLine="0"/>
              <w:jc w:val="center"/>
              <w:rPr>
                <w:sz w:val="16"/>
              </w:rPr>
            </w:pPr>
            <w:r>
              <w:rPr>
                <w:b/>
                <w:sz w:val="20"/>
              </w:rPr>
              <w:t xml:space="preserve"> </w:t>
            </w:r>
            <w:r w:rsidR="0066500C">
              <w:rPr>
                <w:b/>
                <w:sz w:val="20"/>
              </w:rPr>
              <w:t>4</w:t>
            </w:r>
          </w:p>
        </w:tc>
        <w:tc>
          <w:tcPr>
            <w:tcW w:w="1229" w:type="dxa"/>
            <w:tcBorders>
              <w:top w:val="single" w:sz="8" w:space="0" w:color="000000"/>
              <w:left w:val="single" w:sz="8" w:space="0" w:color="000000"/>
              <w:bottom w:val="single" w:sz="8" w:space="0" w:color="000000"/>
              <w:right w:val="single" w:sz="8" w:space="0" w:color="000000"/>
            </w:tcBorders>
            <w:vAlign w:val="center"/>
          </w:tcPr>
          <w:p w14:paraId="4A886155" w14:textId="77777777" w:rsidR="00163C0D" w:rsidRDefault="00163C0D" w:rsidP="00163C0D">
            <w:pPr>
              <w:spacing w:after="0" w:line="259" w:lineRule="auto"/>
              <w:ind w:left="211" w:hanging="115"/>
              <w:jc w:val="left"/>
              <w:rPr>
                <w:sz w:val="16"/>
              </w:rPr>
            </w:pPr>
          </w:p>
        </w:tc>
      </w:tr>
      <w:tr w:rsidR="00342F94" w14:paraId="02261C49" w14:textId="77777777" w:rsidTr="00163C0D">
        <w:trPr>
          <w:trHeight w:val="337"/>
        </w:trPr>
        <w:tc>
          <w:tcPr>
            <w:tcW w:w="3194" w:type="dxa"/>
            <w:gridSpan w:val="3"/>
            <w:tcBorders>
              <w:top w:val="single" w:sz="8" w:space="0" w:color="000000"/>
              <w:left w:val="single" w:sz="8" w:space="0" w:color="000000"/>
              <w:bottom w:val="single" w:sz="8" w:space="0" w:color="000000"/>
              <w:right w:val="single" w:sz="8" w:space="0" w:color="000000"/>
            </w:tcBorders>
          </w:tcPr>
          <w:p w14:paraId="52F050F2" w14:textId="77777777" w:rsidR="00163C0D" w:rsidRDefault="00163C0D" w:rsidP="00163C0D">
            <w:pPr>
              <w:spacing w:after="0" w:line="259" w:lineRule="auto"/>
              <w:ind w:left="0" w:right="52" w:firstLine="0"/>
              <w:jc w:val="right"/>
            </w:pPr>
            <w:r>
              <w:rPr>
                <w:b/>
                <w:sz w:val="20"/>
              </w:rPr>
              <w:t xml:space="preserve">Total das Disciplinas </w:t>
            </w:r>
          </w:p>
        </w:tc>
        <w:tc>
          <w:tcPr>
            <w:tcW w:w="1001" w:type="dxa"/>
            <w:tcBorders>
              <w:top w:val="single" w:sz="8" w:space="0" w:color="000000"/>
              <w:left w:val="single" w:sz="8" w:space="0" w:color="000000"/>
              <w:bottom w:val="single" w:sz="8" w:space="0" w:color="000000"/>
              <w:right w:val="single" w:sz="8" w:space="0" w:color="000000"/>
            </w:tcBorders>
          </w:tcPr>
          <w:p w14:paraId="685E40EF" w14:textId="2ED70C4D" w:rsidR="00163C0D" w:rsidRDefault="00163C0D" w:rsidP="00163C0D">
            <w:pPr>
              <w:spacing w:after="0" w:line="259" w:lineRule="auto"/>
              <w:ind w:left="0" w:right="51" w:firstLine="0"/>
              <w:jc w:val="center"/>
            </w:pPr>
            <w:r>
              <w:t>2.</w:t>
            </w:r>
            <w:r w:rsidR="008104E0">
              <w:t>5</w:t>
            </w:r>
            <w:r w:rsidR="00BB4C91">
              <w:t>80</w:t>
            </w:r>
          </w:p>
        </w:tc>
        <w:tc>
          <w:tcPr>
            <w:tcW w:w="3930" w:type="dxa"/>
            <w:gridSpan w:val="4"/>
            <w:tcBorders>
              <w:top w:val="single" w:sz="8" w:space="0" w:color="000000"/>
              <w:left w:val="single" w:sz="8" w:space="0" w:color="000000"/>
              <w:bottom w:val="single" w:sz="8" w:space="0" w:color="000000"/>
              <w:right w:val="nil"/>
            </w:tcBorders>
            <w:shd w:val="clear" w:color="auto" w:fill="F2F2F2"/>
          </w:tcPr>
          <w:p w14:paraId="02EDF5AF" w14:textId="77777777" w:rsidR="00163C0D" w:rsidRDefault="00163C0D" w:rsidP="00163C0D">
            <w:pPr>
              <w:spacing w:after="0" w:line="259" w:lineRule="auto"/>
              <w:ind w:left="1954" w:firstLine="0"/>
              <w:jc w:val="left"/>
            </w:pPr>
            <w:r>
              <w:rPr>
                <w:b/>
                <w:sz w:val="20"/>
              </w:rPr>
              <w:t xml:space="preserve">Equivalência </w:t>
            </w:r>
          </w:p>
        </w:tc>
        <w:tc>
          <w:tcPr>
            <w:tcW w:w="1229" w:type="dxa"/>
            <w:tcBorders>
              <w:top w:val="single" w:sz="8" w:space="0" w:color="000000"/>
              <w:left w:val="nil"/>
              <w:bottom w:val="single" w:sz="8" w:space="0" w:color="000000"/>
              <w:right w:val="single" w:sz="8" w:space="0" w:color="000000"/>
            </w:tcBorders>
            <w:shd w:val="clear" w:color="auto" w:fill="F2F2F2"/>
          </w:tcPr>
          <w:p w14:paraId="7DF6DA6A" w14:textId="77777777" w:rsidR="00163C0D" w:rsidRDefault="00163C0D" w:rsidP="00163C0D">
            <w:pPr>
              <w:spacing w:after="160" w:line="259" w:lineRule="auto"/>
              <w:ind w:left="0" w:firstLine="0"/>
              <w:jc w:val="left"/>
            </w:pPr>
          </w:p>
        </w:tc>
      </w:tr>
      <w:tr w:rsidR="00342F94" w14:paraId="560AD7E1" w14:textId="77777777" w:rsidTr="00163C0D">
        <w:trPr>
          <w:trHeight w:val="341"/>
        </w:trPr>
        <w:tc>
          <w:tcPr>
            <w:tcW w:w="3194" w:type="dxa"/>
            <w:gridSpan w:val="3"/>
            <w:tcBorders>
              <w:top w:val="single" w:sz="8" w:space="0" w:color="000000"/>
              <w:left w:val="single" w:sz="8" w:space="0" w:color="000000"/>
              <w:bottom w:val="single" w:sz="8" w:space="0" w:color="000000"/>
              <w:right w:val="single" w:sz="8" w:space="0" w:color="000000"/>
            </w:tcBorders>
          </w:tcPr>
          <w:p w14:paraId="0B17C5CF" w14:textId="77777777" w:rsidR="00163C0D" w:rsidRDefault="00163C0D" w:rsidP="00163C0D">
            <w:pPr>
              <w:spacing w:after="0" w:line="259" w:lineRule="auto"/>
              <w:ind w:left="0" w:right="55" w:firstLine="0"/>
              <w:jc w:val="right"/>
            </w:pPr>
            <w:r>
              <w:rPr>
                <w:b/>
                <w:sz w:val="20"/>
              </w:rPr>
              <w:t xml:space="preserve">Estágio Supervisionado </w:t>
            </w:r>
          </w:p>
        </w:tc>
        <w:tc>
          <w:tcPr>
            <w:tcW w:w="1001" w:type="dxa"/>
            <w:tcBorders>
              <w:top w:val="single" w:sz="8" w:space="0" w:color="000000"/>
              <w:left w:val="single" w:sz="8" w:space="0" w:color="000000"/>
              <w:bottom w:val="single" w:sz="8" w:space="0" w:color="000000"/>
              <w:right w:val="single" w:sz="8" w:space="0" w:color="000000"/>
            </w:tcBorders>
          </w:tcPr>
          <w:p w14:paraId="2A0C4CE7" w14:textId="77777777" w:rsidR="00163C0D" w:rsidRDefault="00163C0D" w:rsidP="00163C0D">
            <w:pPr>
              <w:spacing w:after="0" w:line="259" w:lineRule="auto"/>
              <w:ind w:left="0" w:right="49" w:firstLine="0"/>
              <w:jc w:val="center"/>
            </w:pPr>
            <w:r>
              <w:rPr>
                <w:sz w:val="20"/>
              </w:rPr>
              <w:t xml:space="preserve">300 </w:t>
            </w:r>
          </w:p>
        </w:tc>
        <w:tc>
          <w:tcPr>
            <w:tcW w:w="3930" w:type="dxa"/>
            <w:gridSpan w:val="4"/>
            <w:tcBorders>
              <w:top w:val="single" w:sz="8" w:space="0" w:color="000000"/>
              <w:left w:val="single" w:sz="8" w:space="0" w:color="000000"/>
              <w:bottom w:val="single" w:sz="8" w:space="0" w:color="000000"/>
              <w:right w:val="nil"/>
            </w:tcBorders>
            <w:shd w:val="clear" w:color="auto" w:fill="F2F2F2"/>
          </w:tcPr>
          <w:p w14:paraId="34EEF4F4" w14:textId="77777777" w:rsidR="00163C0D" w:rsidRDefault="00163C0D" w:rsidP="00163C0D">
            <w:pPr>
              <w:spacing w:after="0" w:line="259" w:lineRule="auto"/>
              <w:ind w:left="0" w:right="130" w:firstLine="0"/>
              <w:jc w:val="right"/>
            </w:pPr>
            <w:r>
              <w:rPr>
                <w:sz w:val="20"/>
              </w:rPr>
              <w:t xml:space="preserve">Créditos teóricos 1 = 15 horas </w:t>
            </w:r>
          </w:p>
        </w:tc>
        <w:tc>
          <w:tcPr>
            <w:tcW w:w="1229" w:type="dxa"/>
            <w:tcBorders>
              <w:top w:val="single" w:sz="8" w:space="0" w:color="000000"/>
              <w:left w:val="nil"/>
              <w:bottom w:val="single" w:sz="8" w:space="0" w:color="000000"/>
              <w:right w:val="single" w:sz="8" w:space="0" w:color="000000"/>
            </w:tcBorders>
            <w:shd w:val="clear" w:color="auto" w:fill="F2F2F2"/>
          </w:tcPr>
          <w:p w14:paraId="4E380454" w14:textId="77777777" w:rsidR="00163C0D" w:rsidRDefault="00163C0D" w:rsidP="00163C0D">
            <w:pPr>
              <w:spacing w:after="160" w:line="259" w:lineRule="auto"/>
              <w:ind w:left="0" w:firstLine="0"/>
              <w:jc w:val="left"/>
            </w:pPr>
          </w:p>
        </w:tc>
      </w:tr>
      <w:tr w:rsidR="00342F94" w14:paraId="311282E8" w14:textId="77777777" w:rsidTr="00163C0D">
        <w:trPr>
          <w:trHeight w:val="340"/>
        </w:trPr>
        <w:tc>
          <w:tcPr>
            <w:tcW w:w="3194" w:type="dxa"/>
            <w:gridSpan w:val="3"/>
            <w:tcBorders>
              <w:top w:val="single" w:sz="8" w:space="0" w:color="000000"/>
              <w:left w:val="single" w:sz="8" w:space="0" w:color="000000"/>
              <w:bottom w:val="single" w:sz="8" w:space="0" w:color="000000"/>
              <w:right w:val="single" w:sz="8" w:space="0" w:color="000000"/>
            </w:tcBorders>
          </w:tcPr>
          <w:p w14:paraId="7908AE4C" w14:textId="77777777" w:rsidR="00163C0D" w:rsidRDefault="00163C0D" w:rsidP="00163C0D">
            <w:pPr>
              <w:spacing w:after="0" w:line="259" w:lineRule="auto"/>
              <w:ind w:left="0" w:right="54" w:firstLine="0"/>
              <w:jc w:val="right"/>
            </w:pPr>
            <w:r>
              <w:rPr>
                <w:b/>
                <w:sz w:val="20"/>
              </w:rPr>
              <w:t xml:space="preserve">Atividades complementares </w:t>
            </w:r>
          </w:p>
        </w:tc>
        <w:tc>
          <w:tcPr>
            <w:tcW w:w="1001" w:type="dxa"/>
            <w:tcBorders>
              <w:top w:val="single" w:sz="8" w:space="0" w:color="000000"/>
              <w:left w:val="single" w:sz="8" w:space="0" w:color="000000"/>
              <w:bottom w:val="single" w:sz="8" w:space="0" w:color="000000"/>
              <w:right w:val="single" w:sz="8" w:space="0" w:color="000000"/>
            </w:tcBorders>
          </w:tcPr>
          <w:p w14:paraId="5D139876" w14:textId="77777777" w:rsidR="00163C0D" w:rsidRDefault="00163C0D" w:rsidP="00163C0D">
            <w:pPr>
              <w:spacing w:after="0" w:line="259" w:lineRule="auto"/>
              <w:ind w:left="0" w:right="49" w:firstLine="0"/>
              <w:jc w:val="center"/>
            </w:pPr>
            <w:r>
              <w:rPr>
                <w:sz w:val="20"/>
              </w:rPr>
              <w:t xml:space="preserve">200 </w:t>
            </w:r>
          </w:p>
        </w:tc>
        <w:tc>
          <w:tcPr>
            <w:tcW w:w="3930" w:type="dxa"/>
            <w:gridSpan w:val="4"/>
            <w:tcBorders>
              <w:top w:val="single" w:sz="8" w:space="0" w:color="000000"/>
              <w:left w:val="single" w:sz="8" w:space="0" w:color="000000"/>
              <w:bottom w:val="single" w:sz="8" w:space="0" w:color="000000"/>
              <w:right w:val="nil"/>
            </w:tcBorders>
            <w:shd w:val="clear" w:color="auto" w:fill="F2F2F2"/>
          </w:tcPr>
          <w:p w14:paraId="53CCD4A3" w14:textId="53574247" w:rsidR="00163C0D" w:rsidRDefault="00163C0D" w:rsidP="00163C0D">
            <w:pPr>
              <w:spacing w:after="0" w:line="259" w:lineRule="auto"/>
              <w:ind w:left="0" w:right="125" w:firstLine="0"/>
              <w:jc w:val="right"/>
            </w:pPr>
            <w:r>
              <w:rPr>
                <w:sz w:val="20"/>
              </w:rPr>
              <w:t xml:space="preserve">Créditos Práticos 1 = </w:t>
            </w:r>
            <w:r w:rsidR="0019318B">
              <w:rPr>
                <w:sz w:val="20"/>
              </w:rPr>
              <w:t>15</w:t>
            </w:r>
            <w:r>
              <w:rPr>
                <w:sz w:val="20"/>
              </w:rPr>
              <w:t xml:space="preserve"> horas </w:t>
            </w:r>
          </w:p>
        </w:tc>
        <w:tc>
          <w:tcPr>
            <w:tcW w:w="1229" w:type="dxa"/>
            <w:tcBorders>
              <w:top w:val="single" w:sz="8" w:space="0" w:color="000000"/>
              <w:left w:val="nil"/>
              <w:bottom w:val="single" w:sz="8" w:space="0" w:color="000000"/>
              <w:right w:val="single" w:sz="8" w:space="0" w:color="000000"/>
            </w:tcBorders>
            <w:shd w:val="clear" w:color="auto" w:fill="F2F2F2"/>
          </w:tcPr>
          <w:p w14:paraId="74064F06" w14:textId="77777777" w:rsidR="00163C0D" w:rsidRDefault="00163C0D" w:rsidP="00163C0D">
            <w:pPr>
              <w:spacing w:after="160" w:line="259" w:lineRule="auto"/>
              <w:ind w:left="0" w:firstLine="0"/>
              <w:jc w:val="left"/>
            </w:pPr>
          </w:p>
        </w:tc>
      </w:tr>
      <w:tr w:rsidR="00342F94" w14:paraId="459E5C2B" w14:textId="77777777" w:rsidTr="00163C0D">
        <w:trPr>
          <w:trHeight w:val="480"/>
        </w:trPr>
        <w:tc>
          <w:tcPr>
            <w:tcW w:w="3194" w:type="dxa"/>
            <w:gridSpan w:val="3"/>
            <w:tcBorders>
              <w:top w:val="single" w:sz="8" w:space="0" w:color="000000"/>
              <w:left w:val="single" w:sz="8" w:space="0" w:color="000000"/>
              <w:bottom w:val="single" w:sz="8" w:space="0" w:color="000000"/>
              <w:right w:val="single" w:sz="8" w:space="0" w:color="000000"/>
            </w:tcBorders>
          </w:tcPr>
          <w:p w14:paraId="2E34BD26" w14:textId="77777777" w:rsidR="00163C0D" w:rsidRDefault="00163C0D" w:rsidP="00163C0D">
            <w:pPr>
              <w:spacing w:after="0" w:line="259" w:lineRule="auto"/>
              <w:ind w:left="0" w:right="50" w:firstLine="0"/>
              <w:jc w:val="right"/>
            </w:pPr>
            <w:r>
              <w:rPr>
                <w:b/>
                <w:sz w:val="20"/>
              </w:rPr>
              <w:lastRenderedPageBreak/>
              <w:t xml:space="preserve">Carga Horária das Disciplinas Eletivas </w:t>
            </w:r>
          </w:p>
        </w:tc>
        <w:tc>
          <w:tcPr>
            <w:tcW w:w="1001" w:type="dxa"/>
            <w:tcBorders>
              <w:top w:val="single" w:sz="8" w:space="0" w:color="000000"/>
              <w:left w:val="single" w:sz="8" w:space="0" w:color="000000"/>
              <w:bottom w:val="single" w:sz="8" w:space="0" w:color="000000"/>
              <w:right w:val="single" w:sz="8" w:space="0" w:color="000000"/>
            </w:tcBorders>
            <w:vAlign w:val="center"/>
          </w:tcPr>
          <w:p w14:paraId="38491D7E" w14:textId="77777777" w:rsidR="00163C0D" w:rsidRDefault="00163C0D" w:rsidP="00163C0D">
            <w:pPr>
              <w:spacing w:after="0" w:line="259" w:lineRule="auto"/>
              <w:ind w:left="0" w:right="49" w:firstLine="0"/>
              <w:jc w:val="center"/>
            </w:pPr>
            <w:r>
              <w:rPr>
                <w:sz w:val="20"/>
              </w:rPr>
              <w:t xml:space="preserve">180 </w:t>
            </w:r>
          </w:p>
        </w:tc>
        <w:tc>
          <w:tcPr>
            <w:tcW w:w="3930" w:type="dxa"/>
            <w:gridSpan w:val="4"/>
            <w:tcBorders>
              <w:top w:val="single" w:sz="8" w:space="0" w:color="000000"/>
              <w:left w:val="single" w:sz="8" w:space="0" w:color="000000"/>
              <w:bottom w:val="single" w:sz="4" w:space="0" w:color="000000"/>
              <w:right w:val="nil"/>
            </w:tcBorders>
            <w:shd w:val="clear" w:color="auto" w:fill="F2F2F2"/>
            <w:vAlign w:val="center"/>
          </w:tcPr>
          <w:p w14:paraId="3E1B3DE4" w14:textId="77777777" w:rsidR="000245A7" w:rsidRDefault="00EF05B4" w:rsidP="001879E1">
            <w:pPr>
              <w:pStyle w:val="PargrafodaLista"/>
              <w:numPr>
                <w:ilvl w:val="0"/>
                <w:numId w:val="28"/>
              </w:numPr>
              <w:spacing w:after="0" w:line="259" w:lineRule="auto"/>
              <w:ind w:left="1226" w:firstLine="0"/>
              <w:rPr>
                <w:sz w:val="20"/>
              </w:rPr>
            </w:pPr>
            <w:r w:rsidRPr="000245A7">
              <w:rPr>
                <w:sz w:val="20"/>
              </w:rPr>
              <w:t>Elaboração de Projetos em Políticas Públicas;</w:t>
            </w:r>
          </w:p>
          <w:p w14:paraId="35942FF6" w14:textId="77777777" w:rsidR="00342F94" w:rsidRDefault="00EF05B4" w:rsidP="001879E1">
            <w:pPr>
              <w:pStyle w:val="PargrafodaLista"/>
              <w:numPr>
                <w:ilvl w:val="0"/>
                <w:numId w:val="28"/>
              </w:numPr>
              <w:spacing w:after="0" w:line="259" w:lineRule="auto"/>
              <w:ind w:left="1226" w:firstLine="0"/>
              <w:rPr>
                <w:sz w:val="20"/>
              </w:rPr>
            </w:pPr>
            <w:r w:rsidRPr="00342F94">
              <w:rPr>
                <w:sz w:val="20"/>
              </w:rPr>
              <w:t>Licitação e Contratos;</w:t>
            </w:r>
          </w:p>
          <w:p w14:paraId="7B9419AB" w14:textId="77777777" w:rsidR="00342F94" w:rsidRDefault="00EF05B4" w:rsidP="001879E1">
            <w:pPr>
              <w:pStyle w:val="PargrafodaLista"/>
              <w:numPr>
                <w:ilvl w:val="0"/>
                <w:numId w:val="28"/>
              </w:numPr>
              <w:spacing w:after="0" w:line="259" w:lineRule="auto"/>
              <w:ind w:left="1226" w:firstLine="0"/>
              <w:rPr>
                <w:sz w:val="20"/>
              </w:rPr>
            </w:pPr>
            <w:r w:rsidRPr="00342F94">
              <w:rPr>
                <w:sz w:val="20"/>
              </w:rPr>
              <w:t>Segurança e Saúde do Trabalhador;</w:t>
            </w:r>
          </w:p>
          <w:p w14:paraId="65E0813F" w14:textId="77777777" w:rsidR="00342F94" w:rsidRDefault="00EF05B4" w:rsidP="001879E1">
            <w:pPr>
              <w:pStyle w:val="PargrafodaLista"/>
              <w:numPr>
                <w:ilvl w:val="0"/>
                <w:numId w:val="28"/>
              </w:numPr>
              <w:spacing w:after="0" w:line="259" w:lineRule="auto"/>
              <w:ind w:left="1226" w:firstLine="0"/>
              <w:rPr>
                <w:sz w:val="20"/>
              </w:rPr>
            </w:pPr>
            <w:r w:rsidRPr="00342F94">
              <w:rPr>
                <w:sz w:val="20"/>
              </w:rPr>
              <w:t>Negócio Eletrônicos;</w:t>
            </w:r>
          </w:p>
          <w:p w14:paraId="1EB98534" w14:textId="77777777" w:rsidR="00342F94" w:rsidRDefault="00EF05B4" w:rsidP="001879E1">
            <w:pPr>
              <w:pStyle w:val="PargrafodaLista"/>
              <w:numPr>
                <w:ilvl w:val="0"/>
                <w:numId w:val="28"/>
              </w:numPr>
              <w:spacing w:after="0" w:line="259" w:lineRule="auto"/>
              <w:ind w:left="1226" w:firstLine="0"/>
              <w:rPr>
                <w:sz w:val="20"/>
              </w:rPr>
            </w:pPr>
            <w:r w:rsidRPr="00342F94">
              <w:rPr>
                <w:sz w:val="20"/>
              </w:rPr>
              <w:t>Mercado de Capitais;</w:t>
            </w:r>
          </w:p>
          <w:p w14:paraId="0EFC0A98" w14:textId="77777777" w:rsidR="00342F94" w:rsidRDefault="00EF05B4" w:rsidP="001879E1">
            <w:pPr>
              <w:pStyle w:val="PargrafodaLista"/>
              <w:numPr>
                <w:ilvl w:val="0"/>
                <w:numId w:val="28"/>
              </w:numPr>
              <w:spacing w:after="0" w:line="259" w:lineRule="auto"/>
              <w:ind w:left="1226" w:firstLine="0"/>
              <w:rPr>
                <w:sz w:val="20"/>
              </w:rPr>
            </w:pPr>
            <w:r w:rsidRPr="00342F94">
              <w:rPr>
                <w:sz w:val="20"/>
              </w:rPr>
              <w:t>Empreendedorismo;</w:t>
            </w:r>
          </w:p>
          <w:p w14:paraId="53554DFD" w14:textId="77777777" w:rsidR="00342F94" w:rsidRDefault="00EF05B4" w:rsidP="001879E1">
            <w:pPr>
              <w:pStyle w:val="PargrafodaLista"/>
              <w:numPr>
                <w:ilvl w:val="0"/>
                <w:numId w:val="28"/>
              </w:numPr>
              <w:spacing w:after="0" w:line="259" w:lineRule="auto"/>
              <w:ind w:left="1226" w:firstLine="0"/>
              <w:rPr>
                <w:sz w:val="20"/>
              </w:rPr>
            </w:pPr>
            <w:r w:rsidRPr="00342F94">
              <w:rPr>
                <w:sz w:val="20"/>
              </w:rPr>
              <w:t>Responsabilidade Social;</w:t>
            </w:r>
          </w:p>
          <w:p w14:paraId="66C39CA6" w14:textId="77777777" w:rsidR="00342F94" w:rsidRDefault="00EF05B4" w:rsidP="001879E1">
            <w:pPr>
              <w:pStyle w:val="PargrafodaLista"/>
              <w:numPr>
                <w:ilvl w:val="0"/>
                <w:numId w:val="28"/>
              </w:numPr>
              <w:spacing w:after="0" w:line="259" w:lineRule="auto"/>
              <w:ind w:left="1226" w:firstLine="0"/>
              <w:rPr>
                <w:sz w:val="20"/>
              </w:rPr>
            </w:pPr>
            <w:r w:rsidRPr="00C25260">
              <w:rPr>
                <w:color w:val="FF0000"/>
                <w:sz w:val="20"/>
              </w:rPr>
              <w:t>Educação Fiscal</w:t>
            </w:r>
            <w:r w:rsidRPr="00342F94">
              <w:rPr>
                <w:sz w:val="20"/>
              </w:rPr>
              <w:t>;</w:t>
            </w:r>
          </w:p>
          <w:p w14:paraId="37E65513" w14:textId="2728E41B" w:rsidR="00EF05B4" w:rsidRPr="00342F94" w:rsidRDefault="00EF05B4" w:rsidP="001879E1">
            <w:pPr>
              <w:pStyle w:val="PargrafodaLista"/>
              <w:numPr>
                <w:ilvl w:val="0"/>
                <w:numId w:val="28"/>
              </w:numPr>
              <w:spacing w:after="0" w:line="259" w:lineRule="auto"/>
              <w:ind w:left="1226" w:firstLine="0"/>
              <w:rPr>
                <w:sz w:val="20"/>
              </w:rPr>
            </w:pPr>
            <w:r w:rsidRPr="00342F94">
              <w:rPr>
                <w:sz w:val="20"/>
              </w:rPr>
              <w:t xml:space="preserve">História e </w:t>
            </w:r>
            <w:r w:rsidR="000245A7" w:rsidRPr="00342F94">
              <w:rPr>
                <w:sz w:val="20"/>
              </w:rPr>
              <w:t>Cultura Afro-Brasileira e Indígena.</w:t>
            </w:r>
          </w:p>
          <w:p w14:paraId="67FD3793" w14:textId="199DF602" w:rsidR="00163C0D" w:rsidRDefault="00163C0D" w:rsidP="00EF05B4">
            <w:pPr>
              <w:spacing w:after="0" w:line="259" w:lineRule="auto"/>
              <w:ind w:left="1226" w:firstLine="0"/>
            </w:pPr>
            <w:r>
              <w:rPr>
                <w:sz w:val="20"/>
              </w:rPr>
              <w:t xml:space="preserve"> </w:t>
            </w:r>
          </w:p>
        </w:tc>
        <w:tc>
          <w:tcPr>
            <w:tcW w:w="1229" w:type="dxa"/>
            <w:tcBorders>
              <w:top w:val="single" w:sz="8" w:space="0" w:color="000000"/>
              <w:left w:val="nil"/>
              <w:bottom w:val="single" w:sz="4" w:space="0" w:color="000000"/>
              <w:right w:val="single" w:sz="8" w:space="0" w:color="000000"/>
            </w:tcBorders>
            <w:shd w:val="clear" w:color="auto" w:fill="F2F2F2"/>
          </w:tcPr>
          <w:p w14:paraId="7849E335" w14:textId="77777777" w:rsidR="00163C0D" w:rsidRDefault="00163C0D" w:rsidP="00163C0D">
            <w:pPr>
              <w:spacing w:after="160" w:line="259" w:lineRule="auto"/>
              <w:ind w:left="0" w:firstLine="0"/>
              <w:jc w:val="left"/>
            </w:pPr>
          </w:p>
        </w:tc>
      </w:tr>
      <w:tr w:rsidR="00342F94" w14:paraId="7F5C9008" w14:textId="77777777" w:rsidTr="00163C0D">
        <w:trPr>
          <w:trHeight w:val="480"/>
        </w:trPr>
        <w:tc>
          <w:tcPr>
            <w:tcW w:w="3194" w:type="dxa"/>
            <w:gridSpan w:val="3"/>
            <w:tcBorders>
              <w:top w:val="single" w:sz="8" w:space="0" w:color="000000"/>
              <w:left w:val="single" w:sz="8" w:space="0" w:color="000000"/>
              <w:bottom w:val="single" w:sz="8" w:space="0" w:color="000000"/>
              <w:right w:val="single" w:sz="8" w:space="0" w:color="000000"/>
            </w:tcBorders>
          </w:tcPr>
          <w:p w14:paraId="6742B775" w14:textId="77777777" w:rsidR="00163C0D" w:rsidRDefault="00163C0D" w:rsidP="00163C0D">
            <w:pPr>
              <w:spacing w:after="0" w:line="259" w:lineRule="auto"/>
              <w:ind w:left="0" w:right="50" w:firstLine="0"/>
              <w:jc w:val="right"/>
              <w:rPr>
                <w:b/>
                <w:sz w:val="20"/>
              </w:rPr>
            </w:pPr>
            <w:r>
              <w:rPr>
                <w:b/>
                <w:sz w:val="20"/>
              </w:rPr>
              <w:t>Carga Horária da Disciplina Optativa</w:t>
            </w:r>
          </w:p>
        </w:tc>
        <w:tc>
          <w:tcPr>
            <w:tcW w:w="1001" w:type="dxa"/>
            <w:tcBorders>
              <w:top w:val="single" w:sz="8" w:space="0" w:color="000000"/>
              <w:left w:val="single" w:sz="8" w:space="0" w:color="000000"/>
              <w:bottom w:val="single" w:sz="8" w:space="0" w:color="000000"/>
              <w:right w:val="single" w:sz="8" w:space="0" w:color="000000"/>
            </w:tcBorders>
            <w:vAlign w:val="center"/>
          </w:tcPr>
          <w:p w14:paraId="0584FB8B" w14:textId="77777777" w:rsidR="00163C0D" w:rsidRDefault="00163C0D" w:rsidP="00163C0D">
            <w:pPr>
              <w:spacing w:after="0" w:line="259" w:lineRule="auto"/>
              <w:ind w:left="0" w:right="49" w:firstLine="0"/>
              <w:jc w:val="center"/>
              <w:rPr>
                <w:sz w:val="20"/>
              </w:rPr>
            </w:pPr>
            <w:r>
              <w:rPr>
                <w:sz w:val="20"/>
              </w:rPr>
              <w:t>60</w:t>
            </w:r>
          </w:p>
        </w:tc>
        <w:tc>
          <w:tcPr>
            <w:tcW w:w="3930" w:type="dxa"/>
            <w:gridSpan w:val="4"/>
            <w:tcBorders>
              <w:top w:val="single" w:sz="8" w:space="0" w:color="000000"/>
              <w:left w:val="single" w:sz="8" w:space="0" w:color="000000"/>
              <w:bottom w:val="single" w:sz="4" w:space="0" w:color="000000"/>
              <w:right w:val="nil"/>
            </w:tcBorders>
            <w:shd w:val="clear" w:color="auto" w:fill="F2F2F2"/>
            <w:vAlign w:val="center"/>
          </w:tcPr>
          <w:p w14:paraId="59B2B685" w14:textId="1EEF9A6F" w:rsidR="00163C0D" w:rsidRPr="00342F94" w:rsidRDefault="00342F94" w:rsidP="00342F94">
            <w:pPr>
              <w:pStyle w:val="PargrafodaLista"/>
              <w:spacing w:after="0" w:line="259" w:lineRule="auto"/>
              <w:ind w:firstLine="0"/>
              <w:rPr>
                <w:sz w:val="20"/>
              </w:rPr>
            </w:pPr>
            <w:r>
              <w:rPr>
                <w:sz w:val="20"/>
              </w:rPr>
              <w:t xml:space="preserve">             </w:t>
            </w:r>
            <w:r w:rsidR="000F5B12" w:rsidRPr="00342F94">
              <w:rPr>
                <w:sz w:val="20"/>
              </w:rPr>
              <w:t>Libras</w:t>
            </w:r>
          </w:p>
        </w:tc>
        <w:tc>
          <w:tcPr>
            <w:tcW w:w="1229" w:type="dxa"/>
            <w:tcBorders>
              <w:top w:val="single" w:sz="8" w:space="0" w:color="000000"/>
              <w:left w:val="nil"/>
              <w:bottom w:val="single" w:sz="4" w:space="0" w:color="000000"/>
              <w:right w:val="single" w:sz="8" w:space="0" w:color="000000"/>
            </w:tcBorders>
            <w:shd w:val="clear" w:color="auto" w:fill="F2F2F2"/>
          </w:tcPr>
          <w:p w14:paraId="381100E8" w14:textId="77777777" w:rsidR="00163C0D" w:rsidRDefault="00163C0D" w:rsidP="00163C0D">
            <w:pPr>
              <w:spacing w:after="160" w:line="259" w:lineRule="auto"/>
              <w:ind w:left="0" w:firstLine="0"/>
              <w:jc w:val="left"/>
            </w:pPr>
          </w:p>
        </w:tc>
      </w:tr>
      <w:tr w:rsidR="00342F94" w14:paraId="7DCA99B2" w14:textId="77777777" w:rsidTr="00163C0D">
        <w:trPr>
          <w:trHeight w:val="480"/>
        </w:trPr>
        <w:tc>
          <w:tcPr>
            <w:tcW w:w="3194" w:type="dxa"/>
            <w:gridSpan w:val="3"/>
            <w:tcBorders>
              <w:top w:val="single" w:sz="8" w:space="0" w:color="000000"/>
              <w:left w:val="single" w:sz="8" w:space="0" w:color="000000"/>
              <w:bottom w:val="single" w:sz="8" w:space="0" w:color="000000"/>
              <w:right w:val="single" w:sz="8" w:space="0" w:color="000000"/>
            </w:tcBorders>
          </w:tcPr>
          <w:p w14:paraId="1D0E7540" w14:textId="77777777" w:rsidR="00163C0D" w:rsidRDefault="00163C0D" w:rsidP="00163C0D">
            <w:pPr>
              <w:spacing w:after="0" w:line="259" w:lineRule="auto"/>
              <w:ind w:left="0" w:right="50" w:firstLine="0"/>
              <w:jc w:val="right"/>
              <w:rPr>
                <w:b/>
                <w:sz w:val="20"/>
              </w:rPr>
            </w:pPr>
            <w:r>
              <w:rPr>
                <w:b/>
                <w:sz w:val="20"/>
              </w:rPr>
              <w:t>Carga Horária das Disciplinas Semipresenciais ou a Distância</w:t>
            </w:r>
          </w:p>
        </w:tc>
        <w:tc>
          <w:tcPr>
            <w:tcW w:w="1001" w:type="dxa"/>
            <w:tcBorders>
              <w:top w:val="single" w:sz="8" w:space="0" w:color="000000"/>
              <w:left w:val="single" w:sz="8" w:space="0" w:color="000000"/>
              <w:bottom w:val="single" w:sz="8" w:space="0" w:color="000000"/>
              <w:right w:val="single" w:sz="8" w:space="0" w:color="000000"/>
            </w:tcBorders>
            <w:vAlign w:val="center"/>
          </w:tcPr>
          <w:p w14:paraId="4EB4D2EB" w14:textId="093AC6F3" w:rsidR="00163C0D" w:rsidRDefault="00900556" w:rsidP="00163C0D">
            <w:pPr>
              <w:spacing w:after="0" w:line="259" w:lineRule="auto"/>
              <w:ind w:left="0" w:right="49" w:firstLine="0"/>
              <w:jc w:val="center"/>
              <w:rPr>
                <w:sz w:val="20"/>
              </w:rPr>
            </w:pPr>
            <w:r>
              <w:rPr>
                <w:sz w:val="20"/>
              </w:rPr>
              <w:t>120</w:t>
            </w:r>
          </w:p>
        </w:tc>
        <w:tc>
          <w:tcPr>
            <w:tcW w:w="3930" w:type="dxa"/>
            <w:gridSpan w:val="4"/>
            <w:tcBorders>
              <w:top w:val="single" w:sz="8" w:space="0" w:color="000000"/>
              <w:left w:val="single" w:sz="8" w:space="0" w:color="000000"/>
              <w:bottom w:val="single" w:sz="4" w:space="0" w:color="000000"/>
              <w:right w:val="nil"/>
            </w:tcBorders>
            <w:shd w:val="clear" w:color="auto" w:fill="F2F2F2"/>
            <w:vAlign w:val="center"/>
          </w:tcPr>
          <w:p w14:paraId="32FF22AF" w14:textId="77777777" w:rsidR="00CC75C9" w:rsidRDefault="00342F94" w:rsidP="001879E1">
            <w:pPr>
              <w:pStyle w:val="PargrafodaLista"/>
              <w:numPr>
                <w:ilvl w:val="0"/>
                <w:numId w:val="29"/>
              </w:numPr>
              <w:spacing w:after="0" w:line="259" w:lineRule="auto"/>
              <w:rPr>
                <w:sz w:val="20"/>
              </w:rPr>
            </w:pPr>
            <w:r>
              <w:rPr>
                <w:sz w:val="20"/>
              </w:rPr>
              <w:t>Ética, Sociedade e Ambiente</w:t>
            </w:r>
            <w:r w:rsidR="00CC75C9">
              <w:rPr>
                <w:sz w:val="20"/>
              </w:rPr>
              <w:t>;</w:t>
            </w:r>
          </w:p>
          <w:p w14:paraId="0A0C63D5" w14:textId="3FD9F7F0" w:rsidR="00342F94" w:rsidRPr="00342F94" w:rsidRDefault="00CC75C9" w:rsidP="001879E1">
            <w:pPr>
              <w:pStyle w:val="PargrafodaLista"/>
              <w:numPr>
                <w:ilvl w:val="0"/>
                <w:numId w:val="29"/>
              </w:numPr>
              <w:spacing w:after="0" w:line="259" w:lineRule="auto"/>
              <w:rPr>
                <w:sz w:val="20"/>
              </w:rPr>
            </w:pPr>
            <w:r>
              <w:rPr>
                <w:sz w:val="20"/>
              </w:rPr>
              <w:t>Metodologia do Trabalho Científico.</w:t>
            </w:r>
            <w:r w:rsidR="00342F94">
              <w:rPr>
                <w:sz w:val="20"/>
              </w:rPr>
              <w:t xml:space="preserve"> </w:t>
            </w:r>
          </w:p>
        </w:tc>
        <w:tc>
          <w:tcPr>
            <w:tcW w:w="1229" w:type="dxa"/>
            <w:tcBorders>
              <w:top w:val="single" w:sz="8" w:space="0" w:color="000000"/>
              <w:left w:val="nil"/>
              <w:bottom w:val="single" w:sz="4" w:space="0" w:color="000000"/>
              <w:right w:val="single" w:sz="8" w:space="0" w:color="000000"/>
            </w:tcBorders>
            <w:shd w:val="clear" w:color="auto" w:fill="F2F2F2"/>
          </w:tcPr>
          <w:p w14:paraId="185E896B" w14:textId="77777777" w:rsidR="00163C0D" w:rsidRDefault="00163C0D" w:rsidP="00163C0D">
            <w:pPr>
              <w:spacing w:after="160" w:line="259" w:lineRule="auto"/>
              <w:ind w:left="0" w:firstLine="0"/>
              <w:jc w:val="left"/>
            </w:pPr>
          </w:p>
        </w:tc>
      </w:tr>
      <w:tr w:rsidR="00342F94" w14:paraId="64EAA360" w14:textId="77777777" w:rsidTr="00163C0D">
        <w:trPr>
          <w:trHeight w:val="535"/>
        </w:trPr>
        <w:tc>
          <w:tcPr>
            <w:tcW w:w="3194" w:type="dxa"/>
            <w:gridSpan w:val="3"/>
            <w:tcBorders>
              <w:top w:val="single" w:sz="8" w:space="0" w:color="000000"/>
              <w:left w:val="single" w:sz="8" w:space="0" w:color="000000"/>
              <w:bottom w:val="single" w:sz="8" w:space="0" w:color="000000"/>
              <w:right w:val="single" w:sz="8" w:space="0" w:color="000000"/>
            </w:tcBorders>
          </w:tcPr>
          <w:p w14:paraId="60773AF9" w14:textId="77777777" w:rsidR="00163C0D" w:rsidRDefault="00163C0D" w:rsidP="00163C0D">
            <w:pPr>
              <w:spacing w:after="0" w:line="259" w:lineRule="auto"/>
              <w:ind w:left="0" w:right="54" w:firstLine="0"/>
              <w:jc w:val="right"/>
            </w:pPr>
            <w:r>
              <w:rPr>
                <w:b/>
                <w:sz w:val="20"/>
              </w:rPr>
              <w:t xml:space="preserve">Total Geral do Curso Carga </w:t>
            </w:r>
          </w:p>
          <w:p w14:paraId="591E3F4B" w14:textId="77777777" w:rsidR="00163C0D" w:rsidRDefault="00163C0D" w:rsidP="00163C0D">
            <w:pPr>
              <w:spacing w:after="0" w:line="259" w:lineRule="auto"/>
              <w:ind w:left="0" w:right="49" w:firstLine="0"/>
              <w:jc w:val="right"/>
            </w:pPr>
            <w:r>
              <w:rPr>
                <w:b/>
                <w:sz w:val="20"/>
              </w:rPr>
              <w:t xml:space="preserve">Horária </w:t>
            </w:r>
          </w:p>
        </w:tc>
        <w:tc>
          <w:tcPr>
            <w:tcW w:w="1001" w:type="dxa"/>
            <w:tcBorders>
              <w:top w:val="single" w:sz="8" w:space="0" w:color="000000"/>
              <w:left w:val="single" w:sz="8" w:space="0" w:color="000000"/>
              <w:bottom w:val="single" w:sz="8" w:space="0" w:color="000000"/>
              <w:right w:val="single" w:sz="4" w:space="0" w:color="000000"/>
            </w:tcBorders>
            <w:vAlign w:val="center"/>
          </w:tcPr>
          <w:p w14:paraId="786EFC1B" w14:textId="099EBF92" w:rsidR="00163C0D" w:rsidRDefault="00900556" w:rsidP="00163C0D">
            <w:pPr>
              <w:spacing w:after="0" w:line="259" w:lineRule="auto"/>
              <w:ind w:left="0" w:right="51" w:firstLine="0"/>
              <w:jc w:val="center"/>
            </w:pPr>
            <w:r>
              <w:t>3.440</w:t>
            </w:r>
          </w:p>
        </w:tc>
        <w:tc>
          <w:tcPr>
            <w:tcW w:w="3930" w:type="dxa"/>
            <w:gridSpan w:val="4"/>
            <w:tcBorders>
              <w:top w:val="single" w:sz="4" w:space="0" w:color="000000"/>
              <w:left w:val="single" w:sz="4" w:space="0" w:color="000000"/>
              <w:bottom w:val="single" w:sz="4" w:space="0" w:color="000000"/>
              <w:right w:val="nil"/>
            </w:tcBorders>
            <w:shd w:val="clear" w:color="auto" w:fill="F2F2F2"/>
            <w:vAlign w:val="center"/>
          </w:tcPr>
          <w:p w14:paraId="54CA8C2C" w14:textId="77777777" w:rsidR="00163C0D" w:rsidRDefault="00163C0D" w:rsidP="00163C0D">
            <w:pPr>
              <w:spacing w:after="0" w:line="259" w:lineRule="auto"/>
              <w:ind w:left="2" w:firstLine="0"/>
              <w:jc w:val="center"/>
            </w:pPr>
            <w:r>
              <w:rPr>
                <w:b/>
                <w:sz w:val="20"/>
              </w:rPr>
              <w:t xml:space="preserve">  </w:t>
            </w:r>
            <w:r>
              <w:rPr>
                <w:b/>
                <w:sz w:val="20"/>
              </w:rPr>
              <w:tab/>
              <w:t xml:space="preserve">  </w:t>
            </w:r>
            <w:r>
              <w:rPr>
                <w:b/>
                <w:sz w:val="20"/>
              </w:rPr>
              <w:tab/>
              <w:t xml:space="preserve">  </w:t>
            </w:r>
            <w:r>
              <w:rPr>
                <w:b/>
                <w:sz w:val="20"/>
              </w:rPr>
              <w:tab/>
              <w:t xml:space="preserve">  </w:t>
            </w:r>
          </w:p>
        </w:tc>
        <w:tc>
          <w:tcPr>
            <w:tcW w:w="1229" w:type="dxa"/>
            <w:tcBorders>
              <w:top w:val="single" w:sz="4" w:space="0" w:color="000000"/>
              <w:left w:val="nil"/>
              <w:bottom w:val="single" w:sz="4" w:space="0" w:color="000000"/>
              <w:right w:val="single" w:sz="4" w:space="0" w:color="000000"/>
            </w:tcBorders>
            <w:shd w:val="clear" w:color="auto" w:fill="F2F2F2"/>
            <w:vAlign w:val="center"/>
          </w:tcPr>
          <w:p w14:paraId="79705144" w14:textId="77777777" w:rsidR="00163C0D" w:rsidRDefault="00163C0D" w:rsidP="00163C0D">
            <w:pPr>
              <w:spacing w:after="0" w:line="259" w:lineRule="auto"/>
              <w:ind w:left="0" w:right="2" w:firstLine="0"/>
              <w:jc w:val="center"/>
            </w:pPr>
            <w:r>
              <w:rPr>
                <w:b/>
                <w:sz w:val="20"/>
              </w:rPr>
              <w:t xml:space="preserve">  </w:t>
            </w:r>
          </w:p>
        </w:tc>
      </w:tr>
    </w:tbl>
    <w:p w14:paraId="386FEB8A" w14:textId="77777777" w:rsidR="00163C0D" w:rsidRDefault="00163C0D">
      <w:pPr>
        <w:spacing w:after="115" w:line="259" w:lineRule="auto"/>
        <w:ind w:left="0" w:firstLine="0"/>
        <w:jc w:val="left"/>
      </w:pPr>
    </w:p>
    <w:p w14:paraId="58510F42" w14:textId="22D32BAB" w:rsidR="00457C4A" w:rsidRDefault="00815C1B">
      <w:pPr>
        <w:pStyle w:val="Ttulo1"/>
        <w:ind w:left="-5" w:right="0"/>
      </w:pPr>
      <w:r>
        <w:t>20</w:t>
      </w:r>
      <w:r w:rsidR="00D81BFC">
        <w:t xml:space="preserve">. EMENTÁRIO E BIBLIOGRAFIA </w:t>
      </w:r>
    </w:p>
    <w:p w14:paraId="38C33A2F" w14:textId="77777777" w:rsidR="00457C4A" w:rsidRDefault="00D81BFC">
      <w:pPr>
        <w:spacing w:after="31" w:line="259" w:lineRule="auto"/>
        <w:ind w:left="0" w:firstLine="0"/>
        <w:jc w:val="left"/>
      </w:pPr>
      <w:r>
        <w:rPr>
          <w:b/>
        </w:rPr>
        <w:t xml:space="preserve"> </w:t>
      </w:r>
    </w:p>
    <w:p w14:paraId="349BE36F" w14:textId="77777777" w:rsidR="00457C4A" w:rsidRDefault="00D81BFC" w:rsidP="00AE443A">
      <w:pPr>
        <w:pBdr>
          <w:top w:val="single" w:sz="12" w:space="0" w:color="000000"/>
          <w:left w:val="single" w:sz="12" w:space="0" w:color="000000"/>
          <w:bottom w:val="single" w:sz="12" w:space="0" w:color="000000"/>
          <w:right w:val="single" w:sz="12" w:space="0" w:color="000000"/>
        </w:pBdr>
        <w:shd w:val="clear" w:color="auto" w:fill="D9D9D9" w:themeFill="background1" w:themeFillShade="D9"/>
        <w:spacing w:after="156" w:line="259" w:lineRule="auto"/>
        <w:ind w:left="0" w:right="84" w:firstLine="0"/>
        <w:jc w:val="center"/>
      </w:pPr>
      <w:r>
        <w:rPr>
          <w:b/>
        </w:rPr>
        <w:t xml:space="preserve">1º SEMESTRE </w:t>
      </w:r>
    </w:p>
    <w:p w14:paraId="14A6A108" w14:textId="0F49B4C8" w:rsidR="00457C4A" w:rsidRDefault="00D81BFC" w:rsidP="008104E0">
      <w:pPr>
        <w:spacing w:after="120" w:line="259" w:lineRule="auto"/>
        <w:ind w:left="0" w:firstLine="0"/>
        <w:jc w:val="left"/>
      </w:pPr>
      <w:r>
        <w:rPr>
          <w:b/>
        </w:rPr>
        <w:t xml:space="preserve">INTRODUÇÃO À FILOSOFIA  </w:t>
      </w:r>
    </w:p>
    <w:p w14:paraId="577C6973" w14:textId="77777777" w:rsidR="00457C4A" w:rsidRDefault="00D81BFC">
      <w:pPr>
        <w:spacing w:after="102" w:line="270" w:lineRule="auto"/>
        <w:ind w:left="-5"/>
      </w:pPr>
      <w:r>
        <w:rPr>
          <w:b/>
        </w:rPr>
        <w:t>CARGA HORÁRIA</w:t>
      </w:r>
      <w:r>
        <w:t xml:space="preserve">: 60 h </w:t>
      </w:r>
    </w:p>
    <w:p w14:paraId="5AE64DCC" w14:textId="77777777" w:rsidR="00457C4A" w:rsidRDefault="00D81BFC">
      <w:pPr>
        <w:ind w:left="-5" w:right="74"/>
      </w:pPr>
      <w:r>
        <w:rPr>
          <w:b/>
        </w:rPr>
        <w:t>EMENTA</w:t>
      </w:r>
      <w:r>
        <w:t xml:space="preserve">: Origem da filosofia. Caracterizações da filosofia. O desenvolvimento histórico do pensamento crítico: a filosofia na história. Relação da filosofia com outras abordagens, por exemplo: a científica, literária, política e religiosa. Os fundamentos do conhecimento teórico e do conhecimento prático. </w:t>
      </w:r>
    </w:p>
    <w:p w14:paraId="50436FF6" w14:textId="77777777" w:rsidR="00457C4A" w:rsidRDefault="00D81BFC">
      <w:pPr>
        <w:spacing w:after="117" w:line="259" w:lineRule="auto"/>
        <w:ind w:left="0" w:firstLine="0"/>
        <w:jc w:val="left"/>
      </w:pPr>
      <w:r>
        <w:t xml:space="preserve"> </w:t>
      </w:r>
    </w:p>
    <w:p w14:paraId="462B1CF0" w14:textId="45CCA3A9" w:rsidR="00457C4A" w:rsidRDefault="00D81BFC">
      <w:pPr>
        <w:spacing w:after="102" w:line="270" w:lineRule="auto"/>
        <w:ind w:left="-5"/>
      </w:pPr>
      <w:r>
        <w:rPr>
          <w:b/>
        </w:rPr>
        <w:t xml:space="preserve">Bibliografia </w:t>
      </w:r>
      <w:r w:rsidR="008104E0">
        <w:rPr>
          <w:b/>
        </w:rPr>
        <w:t>B</w:t>
      </w:r>
      <w:r>
        <w:rPr>
          <w:b/>
        </w:rPr>
        <w:t>ásica</w:t>
      </w:r>
      <w:r>
        <w:t xml:space="preserve"> </w:t>
      </w:r>
    </w:p>
    <w:p w14:paraId="7F020497" w14:textId="77777777" w:rsidR="00457C4A" w:rsidRDefault="00D81BFC">
      <w:pPr>
        <w:spacing w:after="112" w:line="259" w:lineRule="auto"/>
        <w:ind w:left="-5" w:right="74"/>
      </w:pPr>
      <w:r>
        <w:t xml:space="preserve">ALVES, Rubem. Filosofia da ciência. São Paulo: Brasiliense, 1982. </w:t>
      </w:r>
    </w:p>
    <w:p w14:paraId="0B771A28" w14:textId="77777777" w:rsidR="00457C4A" w:rsidRDefault="00D81BFC">
      <w:pPr>
        <w:spacing w:line="259" w:lineRule="auto"/>
        <w:ind w:left="-5" w:right="74"/>
      </w:pPr>
      <w:r>
        <w:t xml:space="preserve">AMES, J. L. Filosofia Política. Curitiba: Ed. </w:t>
      </w:r>
      <w:proofErr w:type="spellStart"/>
      <w:r>
        <w:t>Protexto</w:t>
      </w:r>
      <w:proofErr w:type="spellEnd"/>
      <w:r>
        <w:t xml:space="preserve">, 2012. </w:t>
      </w:r>
    </w:p>
    <w:p w14:paraId="73332966" w14:textId="77777777" w:rsidR="00457C4A" w:rsidRDefault="00D81BFC">
      <w:pPr>
        <w:spacing w:after="112" w:line="259" w:lineRule="auto"/>
        <w:ind w:left="-5" w:right="74"/>
      </w:pPr>
      <w:r>
        <w:t xml:space="preserve">REALE, Giovanni; ANTISERI, Dario. História da filosofia. 7v. Tradução de Ivo </w:t>
      </w:r>
      <w:proofErr w:type="spellStart"/>
      <w:r>
        <w:t>Storniolo</w:t>
      </w:r>
      <w:proofErr w:type="spellEnd"/>
      <w:r>
        <w:t xml:space="preserve">. </w:t>
      </w:r>
    </w:p>
    <w:p w14:paraId="0CC82917" w14:textId="77777777" w:rsidR="00457C4A" w:rsidRDefault="00D81BFC">
      <w:pPr>
        <w:spacing w:after="115" w:line="259" w:lineRule="auto"/>
        <w:ind w:left="-5" w:right="74"/>
      </w:pPr>
      <w:r>
        <w:t xml:space="preserve">1ed. São Paulo: </w:t>
      </w:r>
      <w:proofErr w:type="spellStart"/>
      <w:r>
        <w:t>Paulus</w:t>
      </w:r>
      <w:proofErr w:type="spellEnd"/>
      <w:r>
        <w:t xml:space="preserve">, 2006. </w:t>
      </w:r>
    </w:p>
    <w:p w14:paraId="75DD14B8" w14:textId="77777777" w:rsidR="00457C4A" w:rsidRDefault="00D81BFC">
      <w:pPr>
        <w:ind w:left="-5" w:right="74"/>
      </w:pPr>
      <w:r>
        <w:t xml:space="preserve">VAZQUEZ, A. S. Ética. 18ª Ed. Tradução de João </w:t>
      </w:r>
      <w:proofErr w:type="spellStart"/>
      <w:r>
        <w:t>Dell’Anna</w:t>
      </w:r>
      <w:proofErr w:type="spellEnd"/>
      <w:r>
        <w:t xml:space="preserve">. Rio de Janeiro: Civilização Brasileira, 1998. </w:t>
      </w:r>
    </w:p>
    <w:p w14:paraId="3D70CDFB" w14:textId="77777777" w:rsidR="00457C4A" w:rsidRDefault="00D81BFC">
      <w:pPr>
        <w:ind w:left="-5" w:right="74"/>
      </w:pPr>
      <w:r>
        <w:t xml:space="preserve">VERNANT, J-P. Mito e pensamento entre os gregos. Trad. de </w:t>
      </w:r>
      <w:proofErr w:type="spellStart"/>
      <w:r>
        <w:t>Haiganuch</w:t>
      </w:r>
      <w:proofErr w:type="spellEnd"/>
      <w:r>
        <w:t xml:space="preserve"> </w:t>
      </w:r>
      <w:proofErr w:type="spellStart"/>
      <w:r>
        <w:t>Sarian</w:t>
      </w:r>
      <w:proofErr w:type="spellEnd"/>
      <w:r>
        <w:t xml:space="preserve">. Rio de Janeiro: Paz e Terra, 1990. </w:t>
      </w:r>
    </w:p>
    <w:p w14:paraId="70E2F444" w14:textId="444FBE5F" w:rsidR="00457C4A" w:rsidRDefault="00D81BFC" w:rsidP="00AE443A">
      <w:pPr>
        <w:spacing w:after="112" w:line="259" w:lineRule="auto"/>
        <w:ind w:left="0" w:firstLine="0"/>
        <w:jc w:val="left"/>
      </w:pPr>
      <w:r>
        <w:rPr>
          <w:b/>
        </w:rPr>
        <w:t xml:space="preserve">  </w:t>
      </w:r>
    </w:p>
    <w:p w14:paraId="4DC1BA15" w14:textId="77777777" w:rsidR="00457C4A" w:rsidRDefault="00D81BFC">
      <w:pPr>
        <w:spacing w:after="102" w:line="270" w:lineRule="auto"/>
        <w:ind w:left="-5"/>
      </w:pPr>
      <w:r>
        <w:rPr>
          <w:b/>
        </w:rPr>
        <w:lastRenderedPageBreak/>
        <w:t xml:space="preserve">LEITURA E PRODUÇÃO TEXTUAL </w:t>
      </w:r>
      <w:r>
        <w:t xml:space="preserve"> </w:t>
      </w:r>
    </w:p>
    <w:p w14:paraId="1C0C8854" w14:textId="77777777" w:rsidR="00457C4A" w:rsidRDefault="00D81BFC">
      <w:pPr>
        <w:spacing w:after="102" w:line="270" w:lineRule="auto"/>
        <w:ind w:left="-5"/>
      </w:pPr>
      <w:r>
        <w:rPr>
          <w:b/>
        </w:rPr>
        <w:t xml:space="preserve">CARGA HORÁRIA: 60 h </w:t>
      </w:r>
    </w:p>
    <w:p w14:paraId="27D6CA0C" w14:textId="77777777" w:rsidR="00457C4A" w:rsidRDefault="00D81BFC">
      <w:pPr>
        <w:ind w:left="-5" w:right="74"/>
      </w:pPr>
      <w:r>
        <w:rPr>
          <w:b/>
        </w:rPr>
        <w:t xml:space="preserve">EMENTA: </w:t>
      </w:r>
      <w:r>
        <w:t xml:space="preserve">Prática de leitura e de produção de textos na universidade. O artigo acadêmico: função social, características e estrutura retórica.  </w:t>
      </w:r>
    </w:p>
    <w:p w14:paraId="7611E56E" w14:textId="77777777" w:rsidR="00457C4A" w:rsidRDefault="00D81BFC">
      <w:pPr>
        <w:spacing w:after="112" w:line="259" w:lineRule="auto"/>
        <w:ind w:left="0" w:firstLine="0"/>
        <w:jc w:val="left"/>
      </w:pPr>
      <w:r>
        <w:rPr>
          <w:b/>
        </w:rPr>
        <w:t xml:space="preserve"> </w:t>
      </w:r>
    </w:p>
    <w:p w14:paraId="279B9A35" w14:textId="23A4CC73" w:rsidR="00457C4A" w:rsidRDefault="00D81BFC">
      <w:pPr>
        <w:spacing w:after="102" w:line="270" w:lineRule="auto"/>
        <w:ind w:left="-5"/>
      </w:pPr>
      <w:r>
        <w:rPr>
          <w:b/>
        </w:rPr>
        <w:t xml:space="preserve">Bibliografia </w:t>
      </w:r>
      <w:r w:rsidR="008104E0">
        <w:rPr>
          <w:b/>
        </w:rPr>
        <w:t>B</w:t>
      </w:r>
      <w:r>
        <w:rPr>
          <w:b/>
        </w:rPr>
        <w:t>ásica</w:t>
      </w:r>
      <w:r>
        <w:t xml:space="preserve"> </w:t>
      </w:r>
    </w:p>
    <w:p w14:paraId="1777B6CD" w14:textId="77777777" w:rsidR="00457C4A" w:rsidRDefault="00D81BFC">
      <w:pPr>
        <w:ind w:left="-5" w:right="74"/>
      </w:pPr>
      <w:r>
        <w:t xml:space="preserve">GUIMARÂES, Telma de Carvalho. </w:t>
      </w:r>
      <w:r>
        <w:rPr>
          <w:b/>
        </w:rPr>
        <w:t>Comunicação e linguagem.</w:t>
      </w:r>
      <w:r>
        <w:t xml:space="preserve"> São Paulo: Pearson, 2012. </w:t>
      </w:r>
    </w:p>
    <w:p w14:paraId="66AC9E40" w14:textId="77777777" w:rsidR="00457C4A" w:rsidRDefault="00D81BFC">
      <w:pPr>
        <w:spacing w:after="113" w:line="259" w:lineRule="auto"/>
        <w:ind w:left="-5" w:right="74"/>
      </w:pPr>
      <w:r>
        <w:t xml:space="preserve">MACHADO, Anna R. &amp; outros. </w:t>
      </w:r>
      <w:r>
        <w:rPr>
          <w:b/>
        </w:rPr>
        <w:t>Planejar gêneros acadêmicos.</w:t>
      </w:r>
      <w:r>
        <w:t xml:space="preserve"> São Paulo. Parábola </w:t>
      </w:r>
    </w:p>
    <w:p w14:paraId="073FFDE8" w14:textId="77777777" w:rsidR="00457C4A" w:rsidRDefault="00D81BFC">
      <w:pPr>
        <w:spacing w:after="112" w:line="259" w:lineRule="auto"/>
        <w:ind w:left="-5" w:right="74"/>
      </w:pPr>
      <w:r>
        <w:t xml:space="preserve">Editorial.2009 </w:t>
      </w:r>
    </w:p>
    <w:p w14:paraId="3CFC5C09" w14:textId="77777777" w:rsidR="00457C4A" w:rsidRDefault="00D81BFC">
      <w:pPr>
        <w:ind w:left="-5" w:right="74"/>
      </w:pPr>
      <w:r>
        <w:t xml:space="preserve">MOTTA-ROTH, </w:t>
      </w:r>
      <w:proofErr w:type="spellStart"/>
      <w:r>
        <w:t>Désirée</w:t>
      </w:r>
      <w:proofErr w:type="spellEnd"/>
      <w:r>
        <w:t xml:space="preserve"> &amp; HENDGES, Graciela </w:t>
      </w:r>
      <w:proofErr w:type="spellStart"/>
      <w:r>
        <w:t>Rabuske</w:t>
      </w:r>
      <w:proofErr w:type="spellEnd"/>
      <w:r>
        <w:t xml:space="preserve">. </w:t>
      </w:r>
      <w:r>
        <w:rPr>
          <w:b/>
        </w:rPr>
        <w:t>Produção textual na universidade.</w:t>
      </w:r>
      <w:r>
        <w:t xml:space="preserve"> São Paulo, Parábola, 2010. </w:t>
      </w:r>
    </w:p>
    <w:p w14:paraId="3863AC4C" w14:textId="77777777" w:rsidR="00457C4A" w:rsidRDefault="00D81BFC">
      <w:pPr>
        <w:spacing w:after="120" w:line="259" w:lineRule="auto"/>
        <w:ind w:left="0" w:firstLine="0"/>
        <w:jc w:val="left"/>
      </w:pPr>
      <w:r>
        <w:t xml:space="preserve"> </w:t>
      </w:r>
    </w:p>
    <w:p w14:paraId="62D5B015" w14:textId="77777777" w:rsidR="00457C4A" w:rsidRDefault="00D81BFC">
      <w:pPr>
        <w:spacing w:after="102" w:line="270" w:lineRule="auto"/>
        <w:ind w:left="-5"/>
      </w:pPr>
      <w:r>
        <w:rPr>
          <w:b/>
        </w:rPr>
        <w:t xml:space="preserve">Bibliografia Complementar </w:t>
      </w:r>
    </w:p>
    <w:p w14:paraId="3AD0F29E" w14:textId="77777777" w:rsidR="00457C4A" w:rsidRDefault="00D81BFC">
      <w:pPr>
        <w:spacing w:after="115" w:line="259" w:lineRule="auto"/>
        <w:ind w:left="-5" w:right="74"/>
      </w:pPr>
      <w:r>
        <w:t xml:space="preserve">MEURER, José Luiz. </w:t>
      </w:r>
      <w:r>
        <w:rPr>
          <w:b/>
        </w:rPr>
        <w:t>Gêneros textuais.</w:t>
      </w:r>
      <w:r>
        <w:t xml:space="preserve"> Bauru- SP: EDUSC, 2012 </w:t>
      </w:r>
    </w:p>
    <w:p w14:paraId="7CF85AD5" w14:textId="77777777" w:rsidR="00457C4A" w:rsidRDefault="00D81BFC">
      <w:pPr>
        <w:ind w:left="-5" w:right="74"/>
      </w:pPr>
      <w:r>
        <w:t>MEURER, J. L.; MOTTA-ROTH, D.</w:t>
      </w:r>
      <w:r>
        <w:rPr>
          <w:b/>
        </w:rPr>
        <w:t xml:space="preserve"> </w:t>
      </w:r>
      <w:r>
        <w:t>(</w:t>
      </w:r>
      <w:proofErr w:type="spellStart"/>
      <w:r>
        <w:t>Orgs</w:t>
      </w:r>
      <w:proofErr w:type="spellEnd"/>
      <w:r>
        <w:t xml:space="preserve">.) </w:t>
      </w:r>
      <w:r>
        <w:rPr>
          <w:b/>
        </w:rPr>
        <w:t>gêneros textuais e práticas discursivas:</w:t>
      </w:r>
      <w:r>
        <w:t xml:space="preserve"> subsídios para o ensino da linguagem.</w:t>
      </w:r>
      <w:r>
        <w:rPr>
          <w:b/>
        </w:rPr>
        <w:t xml:space="preserve"> Bauru: </w:t>
      </w:r>
      <w:proofErr w:type="spellStart"/>
      <w:r>
        <w:rPr>
          <w:b/>
        </w:rPr>
        <w:t>Edusc</w:t>
      </w:r>
      <w:proofErr w:type="spellEnd"/>
      <w:r>
        <w:rPr>
          <w:b/>
        </w:rPr>
        <w:t xml:space="preserve">, 2002. </w:t>
      </w:r>
    </w:p>
    <w:p w14:paraId="5EC18980" w14:textId="77777777" w:rsidR="00457C4A" w:rsidRDefault="00D81BFC">
      <w:pPr>
        <w:ind w:left="-5" w:right="74"/>
      </w:pPr>
      <w:r>
        <w:t>PLATIN, Cristian</w:t>
      </w:r>
      <w:r>
        <w:rPr>
          <w:b/>
        </w:rPr>
        <w:t xml:space="preserve">. A argumentação: </w:t>
      </w:r>
      <w:r>
        <w:t xml:space="preserve">história, teorias, perspectivas.  Trad. Marcos </w:t>
      </w:r>
      <w:proofErr w:type="spellStart"/>
      <w:r>
        <w:t>Marcionilo</w:t>
      </w:r>
      <w:proofErr w:type="spellEnd"/>
      <w:r>
        <w:t xml:space="preserve">. São Paulo, Parábola Editorial, 2009 </w:t>
      </w:r>
    </w:p>
    <w:p w14:paraId="41C4D189" w14:textId="77777777" w:rsidR="00457C4A" w:rsidRDefault="00D81BFC">
      <w:pPr>
        <w:ind w:left="-5" w:right="74"/>
      </w:pPr>
      <w:r>
        <w:t xml:space="preserve">SEVERINO, Antônio Joaquim. </w:t>
      </w:r>
      <w:r>
        <w:rPr>
          <w:b/>
        </w:rPr>
        <w:t>Metodologia do trabalho científico</w:t>
      </w:r>
      <w:r>
        <w:t xml:space="preserve">. 23ª ed. Ver, e atual. São Paulo: Cortez, 2007. </w:t>
      </w:r>
    </w:p>
    <w:p w14:paraId="36A74D09" w14:textId="77777777" w:rsidR="00457C4A" w:rsidRDefault="00D81BFC">
      <w:pPr>
        <w:spacing w:after="102" w:line="270" w:lineRule="auto"/>
        <w:ind w:left="-5"/>
      </w:pPr>
      <w:r>
        <w:rPr>
          <w:b/>
        </w:rPr>
        <w:t xml:space="preserve">SOUZA, </w:t>
      </w:r>
      <w:r>
        <w:t>Cláudia Nívia de.</w:t>
      </w:r>
      <w:r>
        <w:rPr>
          <w:b/>
        </w:rPr>
        <w:t xml:space="preserve"> As cadeias do texto: construindo sentidos. São Paulo: </w:t>
      </w:r>
    </w:p>
    <w:p w14:paraId="4B432B0F" w14:textId="77777777" w:rsidR="00457C4A" w:rsidRDefault="00D81BFC">
      <w:pPr>
        <w:spacing w:after="102" w:line="270" w:lineRule="auto"/>
        <w:ind w:left="-5"/>
      </w:pPr>
      <w:r>
        <w:rPr>
          <w:b/>
        </w:rPr>
        <w:t xml:space="preserve">Parábola Editorial, 2010. </w:t>
      </w:r>
    </w:p>
    <w:p w14:paraId="6AD7C1A7" w14:textId="77777777" w:rsidR="00457C4A" w:rsidRDefault="00D81BFC">
      <w:pPr>
        <w:spacing w:after="112" w:line="259" w:lineRule="auto"/>
        <w:ind w:left="0" w:firstLine="0"/>
        <w:jc w:val="left"/>
      </w:pPr>
      <w:r>
        <w:rPr>
          <w:b/>
        </w:rPr>
        <w:t xml:space="preserve"> </w:t>
      </w:r>
    </w:p>
    <w:p w14:paraId="722D1063" w14:textId="466CD4DD" w:rsidR="00457C4A" w:rsidRDefault="00D81BFC">
      <w:pPr>
        <w:spacing w:after="102" w:line="270" w:lineRule="auto"/>
        <w:ind w:left="-5"/>
      </w:pPr>
      <w:r>
        <w:rPr>
          <w:b/>
        </w:rPr>
        <w:t xml:space="preserve">Bibliografia </w:t>
      </w:r>
      <w:r w:rsidR="008104E0">
        <w:rPr>
          <w:b/>
        </w:rPr>
        <w:t>C</w:t>
      </w:r>
      <w:r>
        <w:rPr>
          <w:b/>
        </w:rPr>
        <w:t xml:space="preserve">omplementar </w:t>
      </w:r>
    </w:p>
    <w:p w14:paraId="45DA9562" w14:textId="77777777" w:rsidR="00457C4A" w:rsidRDefault="00D81BFC">
      <w:pPr>
        <w:ind w:left="-5" w:right="74"/>
      </w:pPr>
      <w:r>
        <w:t xml:space="preserve">SENA, </w:t>
      </w:r>
      <w:proofErr w:type="spellStart"/>
      <w:r>
        <w:t>Odenildo</w:t>
      </w:r>
      <w:proofErr w:type="spellEnd"/>
      <w:r>
        <w:t xml:space="preserve">. </w:t>
      </w:r>
      <w:r>
        <w:rPr>
          <w:b/>
        </w:rPr>
        <w:t>Engenharia do texto</w:t>
      </w:r>
      <w:r>
        <w:t>:</w:t>
      </w:r>
      <w:r>
        <w:rPr>
          <w:b/>
        </w:rPr>
        <w:t xml:space="preserve"> </w:t>
      </w:r>
      <w:r>
        <w:t>Um caminho rumo à prática da redação</w:t>
      </w:r>
      <w:r>
        <w:rPr>
          <w:b/>
        </w:rPr>
        <w:t>.</w:t>
      </w:r>
      <w:r>
        <w:t xml:space="preserve"> EDUA, Manaus, 2004. </w:t>
      </w:r>
    </w:p>
    <w:p w14:paraId="6DA1AE56" w14:textId="77777777" w:rsidR="00457C4A" w:rsidRDefault="00D81BFC">
      <w:pPr>
        <w:spacing w:after="112" w:line="259" w:lineRule="auto"/>
        <w:ind w:left="0" w:firstLine="0"/>
        <w:jc w:val="left"/>
      </w:pPr>
      <w:r>
        <w:rPr>
          <w:b/>
        </w:rPr>
        <w:t xml:space="preserve"> </w:t>
      </w:r>
    </w:p>
    <w:p w14:paraId="0A354F10" w14:textId="42730604" w:rsidR="00457C4A" w:rsidRDefault="00D81BFC" w:rsidP="00AE443A">
      <w:pPr>
        <w:spacing w:after="115" w:line="259" w:lineRule="auto"/>
        <w:ind w:left="0" w:firstLine="0"/>
        <w:jc w:val="left"/>
      </w:pPr>
      <w:r>
        <w:rPr>
          <w:b/>
        </w:rPr>
        <w:t xml:space="preserve">MATEMÁTICA BÁSICA </w:t>
      </w:r>
    </w:p>
    <w:p w14:paraId="3A26E22B" w14:textId="77777777" w:rsidR="00457C4A" w:rsidRDefault="00D81BFC">
      <w:pPr>
        <w:spacing w:after="102" w:line="270" w:lineRule="auto"/>
        <w:ind w:left="-5"/>
      </w:pPr>
      <w:r>
        <w:rPr>
          <w:b/>
        </w:rPr>
        <w:t xml:space="preserve">CARGA HORÁRIA: 60 h </w:t>
      </w:r>
    </w:p>
    <w:p w14:paraId="00BF5ECC" w14:textId="77777777" w:rsidR="00457C4A" w:rsidRDefault="00D81BFC">
      <w:pPr>
        <w:ind w:left="-5" w:right="74"/>
      </w:pPr>
      <w:r>
        <w:rPr>
          <w:b/>
        </w:rPr>
        <w:t>EMENTA:</w:t>
      </w:r>
      <w:r>
        <w:t xml:space="preserve"> Conjuntos numéricos e números reais. Álgebra: Radiação e potenciação; polinômios e fatoração; Frações; Equações e inequações. Funções: funções do primeiro e segundo graus; funções potência; funções polinomiais; funções exponenciais. Taxas Médias e Porcentagens. </w:t>
      </w:r>
    </w:p>
    <w:p w14:paraId="48A45D0C" w14:textId="77777777" w:rsidR="00457C4A" w:rsidRDefault="00D81BFC">
      <w:pPr>
        <w:spacing w:after="117" w:line="259" w:lineRule="auto"/>
        <w:ind w:left="0" w:firstLine="0"/>
        <w:jc w:val="left"/>
      </w:pPr>
      <w:r>
        <w:t xml:space="preserve"> </w:t>
      </w:r>
    </w:p>
    <w:p w14:paraId="64928441" w14:textId="1F3A55E6" w:rsidR="00457C4A" w:rsidRDefault="00D81BFC">
      <w:pPr>
        <w:spacing w:after="102" w:line="270" w:lineRule="auto"/>
        <w:ind w:left="-5"/>
      </w:pPr>
      <w:r>
        <w:rPr>
          <w:b/>
        </w:rPr>
        <w:lastRenderedPageBreak/>
        <w:t xml:space="preserve">Bibliografia </w:t>
      </w:r>
      <w:r w:rsidR="008104E0">
        <w:rPr>
          <w:b/>
        </w:rPr>
        <w:t>B</w:t>
      </w:r>
      <w:r>
        <w:rPr>
          <w:b/>
        </w:rPr>
        <w:t>ásica</w:t>
      </w:r>
      <w:r>
        <w:t xml:space="preserve"> </w:t>
      </w:r>
    </w:p>
    <w:p w14:paraId="63E89052" w14:textId="77777777" w:rsidR="00457C4A" w:rsidRDefault="00D81BFC">
      <w:pPr>
        <w:spacing w:after="112" w:line="259" w:lineRule="auto"/>
        <w:ind w:left="-5" w:right="74"/>
      </w:pPr>
      <w:r>
        <w:t xml:space="preserve">CHIANG, Alpha C.; WAINWRIGHT, Kevin. Matemática para economistas. Rio de Janeiro: </w:t>
      </w:r>
    </w:p>
    <w:p w14:paraId="6BF58A67" w14:textId="77777777" w:rsidR="00457C4A" w:rsidRDefault="00D81BFC">
      <w:pPr>
        <w:spacing w:after="115" w:line="259" w:lineRule="auto"/>
        <w:ind w:left="-5" w:right="74"/>
      </w:pPr>
      <w:proofErr w:type="spellStart"/>
      <w:r>
        <w:t>Elsevier</w:t>
      </w:r>
      <w:proofErr w:type="spellEnd"/>
      <w:r>
        <w:t xml:space="preserve">, 2006. </w:t>
      </w:r>
    </w:p>
    <w:p w14:paraId="45CB91D8" w14:textId="77777777" w:rsidR="00457C4A" w:rsidRDefault="00D81BFC">
      <w:pPr>
        <w:spacing w:after="112" w:line="259" w:lineRule="auto"/>
        <w:ind w:left="-5" w:right="74"/>
      </w:pPr>
      <w:r>
        <w:t xml:space="preserve">DEMANA, F.D. </w:t>
      </w:r>
      <w:proofErr w:type="spellStart"/>
      <w:r>
        <w:rPr>
          <w:b/>
        </w:rPr>
        <w:t>Pré</w:t>
      </w:r>
      <w:proofErr w:type="spellEnd"/>
      <w:r>
        <w:rPr>
          <w:b/>
        </w:rPr>
        <w:t>-Cálculo.</w:t>
      </w:r>
      <w:r>
        <w:t xml:space="preserve"> São Paulo: </w:t>
      </w:r>
      <w:proofErr w:type="spellStart"/>
      <w:r>
        <w:t>Addison</w:t>
      </w:r>
      <w:proofErr w:type="spellEnd"/>
      <w:r>
        <w:t xml:space="preserve"> Wesley, 2009.</w:t>
      </w:r>
      <w:r>
        <w:rPr>
          <w:b/>
        </w:rPr>
        <w:t xml:space="preserve"> </w:t>
      </w:r>
    </w:p>
    <w:p w14:paraId="2DA6F232" w14:textId="77777777" w:rsidR="00457C4A" w:rsidRDefault="00D81BFC">
      <w:pPr>
        <w:spacing w:after="115" w:line="259" w:lineRule="auto"/>
        <w:ind w:left="-5" w:right="74"/>
      </w:pPr>
      <w:r>
        <w:t xml:space="preserve">GOLDSTEIN, Larry Joel; LAY, David C; SCHNEIDER, David I.; ASMAR, </w:t>
      </w:r>
      <w:proofErr w:type="spellStart"/>
      <w:r>
        <w:t>Nakhle</w:t>
      </w:r>
      <w:proofErr w:type="spellEnd"/>
      <w:r>
        <w:t xml:space="preserve">. H. </w:t>
      </w:r>
    </w:p>
    <w:p w14:paraId="78A64320" w14:textId="6BAE1298" w:rsidR="00457C4A" w:rsidRDefault="00D81BFC">
      <w:pPr>
        <w:spacing w:after="113" w:line="259" w:lineRule="auto"/>
        <w:ind w:left="-5" w:right="74"/>
      </w:pPr>
      <w:r>
        <w:rPr>
          <w:b/>
        </w:rPr>
        <w:t xml:space="preserve">Matemática </w:t>
      </w:r>
      <w:r w:rsidR="008104E0">
        <w:rPr>
          <w:b/>
        </w:rPr>
        <w:t>A</w:t>
      </w:r>
      <w:r>
        <w:rPr>
          <w:b/>
        </w:rPr>
        <w:t>plicada:</w:t>
      </w:r>
      <w:r>
        <w:t xml:space="preserve"> economia, administração e contabilidade. 12. ed. Porto Alegre: </w:t>
      </w:r>
    </w:p>
    <w:p w14:paraId="1D6A1019" w14:textId="77777777" w:rsidR="00457C4A" w:rsidRDefault="00D81BFC">
      <w:pPr>
        <w:spacing w:after="112" w:line="259" w:lineRule="auto"/>
        <w:ind w:left="-5" w:right="74"/>
      </w:pPr>
      <w:proofErr w:type="spellStart"/>
      <w:r>
        <w:t>Bookman</w:t>
      </w:r>
      <w:proofErr w:type="spellEnd"/>
      <w:r>
        <w:t xml:space="preserve">, 2012. </w:t>
      </w:r>
    </w:p>
    <w:p w14:paraId="08F85119" w14:textId="77777777" w:rsidR="00457C4A" w:rsidRDefault="00D81BFC">
      <w:pPr>
        <w:ind w:left="-5" w:right="74"/>
      </w:pPr>
      <w:r>
        <w:t xml:space="preserve">HARIKI, </w:t>
      </w:r>
      <w:proofErr w:type="spellStart"/>
      <w:r>
        <w:t>Seiji</w:t>
      </w:r>
      <w:proofErr w:type="spellEnd"/>
      <w:r>
        <w:t xml:space="preserve">; ABDOUNUR, Oscar João. </w:t>
      </w:r>
      <w:r>
        <w:rPr>
          <w:b/>
        </w:rPr>
        <w:t>Matemática aplicada:</w:t>
      </w:r>
      <w:r>
        <w:t xml:space="preserve"> administração, economia </w:t>
      </w:r>
      <w:proofErr w:type="gramStart"/>
      <w:r>
        <w:t>e  contabilidade</w:t>
      </w:r>
      <w:proofErr w:type="gramEnd"/>
      <w:r>
        <w:t xml:space="preserve">. São Paulo: Saraiva, 1999. </w:t>
      </w:r>
    </w:p>
    <w:p w14:paraId="394BE088" w14:textId="77777777" w:rsidR="00457C4A" w:rsidRDefault="00D81BFC">
      <w:pPr>
        <w:ind w:left="-5" w:right="74"/>
      </w:pPr>
      <w:r>
        <w:t xml:space="preserve">HOFFMANN, Laurence D.; BRADLEY, Gerald L. </w:t>
      </w:r>
      <w:r>
        <w:rPr>
          <w:b/>
        </w:rPr>
        <w:t xml:space="preserve">Cálculo: um curso moderno e </w:t>
      </w:r>
      <w:proofErr w:type="gramStart"/>
      <w:r>
        <w:rPr>
          <w:b/>
        </w:rPr>
        <w:t>suas  aplicações</w:t>
      </w:r>
      <w:proofErr w:type="gramEnd"/>
      <w:r>
        <w:rPr>
          <w:b/>
        </w:rPr>
        <w:t>.</w:t>
      </w:r>
      <w:r>
        <w:t xml:space="preserve"> 10. ed. Rio de Janeiro: LTC, 2010. </w:t>
      </w:r>
    </w:p>
    <w:p w14:paraId="2EF1A0F1" w14:textId="77777777" w:rsidR="00457C4A" w:rsidRDefault="00D81BFC">
      <w:pPr>
        <w:spacing w:after="120" w:line="259" w:lineRule="auto"/>
        <w:ind w:left="0" w:firstLine="0"/>
        <w:jc w:val="left"/>
      </w:pPr>
      <w:r>
        <w:t xml:space="preserve"> </w:t>
      </w:r>
    </w:p>
    <w:p w14:paraId="06B807BC" w14:textId="4282BAA8" w:rsidR="00457C4A" w:rsidRDefault="00D81BFC">
      <w:pPr>
        <w:spacing w:after="102" w:line="270" w:lineRule="auto"/>
        <w:ind w:left="-5"/>
      </w:pPr>
      <w:r>
        <w:rPr>
          <w:b/>
        </w:rPr>
        <w:t xml:space="preserve">Bibliografia </w:t>
      </w:r>
      <w:r w:rsidR="008104E0">
        <w:rPr>
          <w:b/>
        </w:rPr>
        <w:t>C</w:t>
      </w:r>
      <w:r>
        <w:rPr>
          <w:b/>
        </w:rPr>
        <w:t xml:space="preserve">omplementar </w:t>
      </w:r>
    </w:p>
    <w:p w14:paraId="5D0D6407" w14:textId="77777777" w:rsidR="00457C4A" w:rsidRDefault="00D81BFC">
      <w:pPr>
        <w:spacing w:after="0" w:line="358" w:lineRule="auto"/>
        <w:ind w:left="-5"/>
      </w:pPr>
      <w:r>
        <w:t xml:space="preserve">MEDEIROS, Sebastião da Silva. </w:t>
      </w:r>
      <w:r>
        <w:rPr>
          <w:b/>
        </w:rPr>
        <w:t>Matemática para os cursos de economia, administração e ciências contábeis.</w:t>
      </w:r>
      <w:r>
        <w:t xml:space="preserve"> 4 ed. São Paulo: Atlas, 1999. </w:t>
      </w:r>
    </w:p>
    <w:p w14:paraId="65C34B3D" w14:textId="77777777" w:rsidR="00457C4A" w:rsidRDefault="00D81BFC">
      <w:pPr>
        <w:ind w:left="-5" w:right="74"/>
      </w:pPr>
      <w:r>
        <w:t xml:space="preserve">SIMON, Carl; BLUME, Lawrence. Matemática para economistas. Porto Alegre: </w:t>
      </w:r>
      <w:proofErr w:type="spellStart"/>
      <w:r>
        <w:t>Bookman</w:t>
      </w:r>
      <w:proofErr w:type="spellEnd"/>
      <w:r>
        <w:t xml:space="preserve">, 2004. </w:t>
      </w:r>
    </w:p>
    <w:p w14:paraId="102A562E" w14:textId="77777777" w:rsidR="00457C4A" w:rsidRDefault="00D81BFC">
      <w:pPr>
        <w:spacing w:after="115" w:line="259" w:lineRule="auto"/>
        <w:ind w:left="0" w:firstLine="0"/>
        <w:jc w:val="left"/>
      </w:pPr>
      <w:r>
        <w:rPr>
          <w:b/>
        </w:rPr>
        <w:t xml:space="preserve"> </w:t>
      </w:r>
    </w:p>
    <w:p w14:paraId="75726D22" w14:textId="51BA96CD" w:rsidR="00457C4A" w:rsidRDefault="00D81BFC" w:rsidP="00AE443A">
      <w:pPr>
        <w:spacing w:after="112" w:line="259" w:lineRule="auto"/>
        <w:ind w:left="0" w:firstLine="0"/>
        <w:jc w:val="left"/>
      </w:pPr>
      <w:r>
        <w:rPr>
          <w:b/>
        </w:rPr>
        <w:t xml:space="preserve">CONTABILIDADE GERAL I </w:t>
      </w:r>
    </w:p>
    <w:p w14:paraId="41D1B0BB" w14:textId="77777777" w:rsidR="00457C4A" w:rsidRDefault="00D81BFC">
      <w:pPr>
        <w:spacing w:after="102" w:line="270" w:lineRule="auto"/>
        <w:ind w:left="-5"/>
      </w:pPr>
      <w:r>
        <w:rPr>
          <w:b/>
        </w:rPr>
        <w:t xml:space="preserve">CARGA HORÁRIA: 75 h </w:t>
      </w:r>
    </w:p>
    <w:p w14:paraId="2475C7AF" w14:textId="77777777" w:rsidR="00457C4A" w:rsidRDefault="00D81BFC">
      <w:pPr>
        <w:spacing w:after="115" w:line="259" w:lineRule="auto"/>
        <w:ind w:left="-5" w:right="74"/>
      </w:pPr>
      <w:r>
        <w:rPr>
          <w:b/>
        </w:rPr>
        <w:t>EMENTA:</w:t>
      </w:r>
      <w:r>
        <w:t xml:space="preserve"> Campo de atuação. Objeto da Contabilidade. Patrimônio. Demonstrações </w:t>
      </w:r>
    </w:p>
    <w:p w14:paraId="557A3E91" w14:textId="77777777" w:rsidR="00457C4A" w:rsidRDefault="00D81BFC">
      <w:pPr>
        <w:ind w:left="-5" w:right="74"/>
      </w:pPr>
      <w:r>
        <w:t xml:space="preserve">Contábeis: Balanço Patrimonial (introdução; conceito de curto e longo prazo; estrutura), Demonstração do Resultado do Exercício (estrutura, relação com o Balanço Patrimonial, elementos operacionais e não operacionais; Regime de Caixa e Competência). Ciclo Contábil. Plano de Contas. Contabilidade por Balanços Sucessivos. Fatos Contábeis. Procedimentos Contábeis (mecanismo do débito e do crédito). Escrituração. Balancete de Verificação. Apuração do Resultado. Elaboração do Balanço Patrimonial e da Demonstração do Resultado do Exercício. </w:t>
      </w:r>
    </w:p>
    <w:p w14:paraId="4DBF3125" w14:textId="77777777" w:rsidR="00457C4A" w:rsidRDefault="00D81BFC">
      <w:pPr>
        <w:spacing w:after="112" w:line="259" w:lineRule="auto"/>
        <w:ind w:left="0" w:firstLine="0"/>
        <w:jc w:val="left"/>
      </w:pPr>
      <w:r>
        <w:rPr>
          <w:b/>
        </w:rPr>
        <w:t xml:space="preserve"> </w:t>
      </w:r>
    </w:p>
    <w:p w14:paraId="3ACD2492" w14:textId="1D1AE8BB" w:rsidR="00457C4A" w:rsidRDefault="00D81BFC">
      <w:pPr>
        <w:spacing w:after="102" w:line="270" w:lineRule="auto"/>
        <w:ind w:left="-5"/>
      </w:pPr>
      <w:r>
        <w:rPr>
          <w:b/>
        </w:rPr>
        <w:t xml:space="preserve">Bibliografia </w:t>
      </w:r>
      <w:r w:rsidR="008104E0">
        <w:rPr>
          <w:b/>
        </w:rPr>
        <w:t>B</w:t>
      </w:r>
      <w:r>
        <w:rPr>
          <w:b/>
        </w:rPr>
        <w:t>ásica</w:t>
      </w:r>
      <w:r>
        <w:t xml:space="preserve"> </w:t>
      </w:r>
    </w:p>
    <w:p w14:paraId="6B00BD7E" w14:textId="77777777" w:rsidR="00457C4A" w:rsidRDefault="00D81BFC">
      <w:pPr>
        <w:spacing w:after="113" w:line="259" w:lineRule="auto"/>
        <w:ind w:left="-5" w:right="74"/>
      </w:pPr>
      <w:r>
        <w:t xml:space="preserve">ATHAR, Raimundo </w:t>
      </w:r>
      <w:proofErr w:type="spellStart"/>
      <w:r>
        <w:t>Aben</w:t>
      </w:r>
      <w:proofErr w:type="spellEnd"/>
      <w:r>
        <w:t xml:space="preserve">. </w:t>
      </w:r>
      <w:r>
        <w:rPr>
          <w:b/>
        </w:rPr>
        <w:t>Introdução à Contabilidade.</w:t>
      </w:r>
      <w:r>
        <w:t xml:space="preserve"> São Paulo: Prentice Hall, 2005. </w:t>
      </w:r>
    </w:p>
    <w:p w14:paraId="16727D6B" w14:textId="77777777" w:rsidR="00457C4A" w:rsidRDefault="00D81BFC">
      <w:pPr>
        <w:ind w:left="-5" w:right="74"/>
      </w:pPr>
      <w:r>
        <w:t xml:space="preserve">IUDICIBUS, Sérgio de </w:t>
      </w:r>
      <w:r>
        <w:rPr>
          <w:i/>
        </w:rPr>
        <w:t>et al</w:t>
      </w:r>
      <w:r>
        <w:rPr>
          <w:b/>
        </w:rPr>
        <w:t>. Contabilidade introdutória</w:t>
      </w:r>
      <w:r>
        <w:t xml:space="preserve">. 11. ed. São </w:t>
      </w:r>
      <w:proofErr w:type="gramStart"/>
      <w:r>
        <w:t>Paulo :</w:t>
      </w:r>
      <w:proofErr w:type="gramEnd"/>
      <w:r>
        <w:t xml:space="preserve"> Atlas, 2010. IUDÍCIBUS, Sérgio de; MARTINS, Eliseu; GELBCKE, Ernesto Rubens. </w:t>
      </w:r>
      <w:r>
        <w:rPr>
          <w:b/>
        </w:rPr>
        <w:t>Manual das sociedades por ações.</w:t>
      </w:r>
      <w:r>
        <w:t xml:space="preserve">7.ed.São Paulo: Atlas, 2008. </w:t>
      </w:r>
    </w:p>
    <w:p w14:paraId="4142220D" w14:textId="77777777" w:rsidR="00457C4A" w:rsidRDefault="00D81BFC">
      <w:pPr>
        <w:spacing w:after="112" w:line="259" w:lineRule="auto"/>
        <w:ind w:left="-5" w:right="74"/>
      </w:pPr>
      <w:r>
        <w:lastRenderedPageBreak/>
        <w:t>MARION, José Carlos</w:t>
      </w:r>
      <w:r>
        <w:rPr>
          <w:b/>
        </w:rPr>
        <w:t xml:space="preserve">. Contabilidade básica. </w:t>
      </w:r>
      <w:r>
        <w:t xml:space="preserve">10. ed. São </w:t>
      </w:r>
      <w:proofErr w:type="gramStart"/>
      <w:r>
        <w:t>Paulo :</w:t>
      </w:r>
      <w:proofErr w:type="gramEnd"/>
      <w:r>
        <w:t xml:space="preserve"> Atlas, 2012.</w:t>
      </w:r>
      <w:r>
        <w:rPr>
          <w:b/>
        </w:rPr>
        <w:t xml:space="preserve">        </w:t>
      </w:r>
    </w:p>
    <w:p w14:paraId="21211EB2" w14:textId="7E381E05" w:rsidR="00457C4A" w:rsidRDefault="00D81BFC">
      <w:pPr>
        <w:ind w:left="-5" w:right="74"/>
      </w:pPr>
      <w:r>
        <w:t xml:space="preserve">PADOVEZE, Clóvis Luís. </w:t>
      </w:r>
      <w:r>
        <w:rPr>
          <w:b/>
        </w:rPr>
        <w:t>Manual de contabilidade básica:</w:t>
      </w:r>
      <w:r>
        <w:t xml:space="preserve"> contabilidade introdutória e intermediária: texto e exercícios. 8. ed. São Paulo: Atlas, 2012. </w:t>
      </w:r>
    </w:p>
    <w:p w14:paraId="49E4A711" w14:textId="77777777" w:rsidR="008104E0" w:rsidRDefault="008104E0">
      <w:pPr>
        <w:ind w:left="-5" w:right="74"/>
      </w:pPr>
    </w:p>
    <w:p w14:paraId="0EA36191" w14:textId="77777777" w:rsidR="00457C4A" w:rsidRDefault="00D81BFC">
      <w:pPr>
        <w:spacing w:after="120" w:line="259" w:lineRule="auto"/>
        <w:ind w:left="0" w:firstLine="0"/>
        <w:jc w:val="left"/>
      </w:pPr>
      <w:r>
        <w:t xml:space="preserve"> </w:t>
      </w:r>
    </w:p>
    <w:p w14:paraId="2CE2B56B" w14:textId="5771E087" w:rsidR="00457C4A" w:rsidRDefault="00D81BFC">
      <w:pPr>
        <w:spacing w:after="102" w:line="270" w:lineRule="auto"/>
        <w:ind w:left="-5"/>
      </w:pPr>
      <w:r>
        <w:rPr>
          <w:b/>
        </w:rPr>
        <w:t xml:space="preserve">Bibliografia </w:t>
      </w:r>
      <w:r w:rsidR="008104E0">
        <w:rPr>
          <w:b/>
        </w:rPr>
        <w:t>C</w:t>
      </w:r>
      <w:r>
        <w:rPr>
          <w:b/>
        </w:rPr>
        <w:t xml:space="preserve">omplementar </w:t>
      </w:r>
    </w:p>
    <w:p w14:paraId="10569720" w14:textId="77777777" w:rsidR="00457C4A" w:rsidRDefault="00D81BFC">
      <w:pPr>
        <w:ind w:left="-5" w:right="74"/>
      </w:pPr>
      <w:r>
        <w:t xml:space="preserve">MÚLLER, Aderbal Nicolas. </w:t>
      </w:r>
      <w:r>
        <w:rPr>
          <w:b/>
        </w:rPr>
        <w:t>Contabilidade básica: fundamentos essenciais.</w:t>
      </w:r>
      <w:r>
        <w:t xml:space="preserve">  São Paulo: Prentice Hall, 2005. </w:t>
      </w:r>
    </w:p>
    <w:p w14:paraId="64F06484" w14:textId="77777777" w:rsidR="00457C4A" w:rsidRDefault="00D81BFC">
      <w:pPr>
        <w:ind w:left="-5" w:right="74"/>
      </w:pPr>
      <w:r>
        <w:t xml:space="preserve">NAGATSUKA, </w:t>
      </w:r>
      <w:proofErr w:type="spellStart"/>
      <w:r>
        <w:t>Divane</w:t>
      </w:r>
      <w:proofErr w:type="spellEnd"/>
      <w:r>
        <w:t xml:space="preserve"> Alves da Silva; TELES, Edberto Lucena. </w:t>
      </w:r>
      <w:r>
        <w:rPr>
          <w:b/>
        </w:rPr>
        <w:t>Manual de contabilidade introdutória.</w:t>
      </w:r>
      <w:r>
        <w:t xml:space="preserve"> São Paulo: Pioneira Thomson Learning, 2002.  </w:t>
      </w:r>
    </w:p>
    <w:p w14:paraId="754CF723" w14:textId="77777777" w:rsidR="00457C4A" w:rsidRDefault="00D81BFC">
      <w:pPr>
        <w:spacing w:after="117" w:line="259" w:lineRule="auto"/>
        <w:ind w:left="-5" w:right="74"/>
      </w:pPr>
      <w:r>
        <w:t xml:space="preserve">RIBEIRO, Osni Moura. </w:t>
      </w:r>
      <w:r>
        <w:rPr>
          <w:b/>
        </w:rPr>
        <w:t>Contabilidade geral fácil</w:t>
      </w:r>
      <w:r>
        <w:t xml:space="preserve">. 8. ed. São Paulo: Saraiva, 2012. </w:t>
      </w:r>
    </w:p>
    <w:p w14:paraId="5B20DA4B" w14:textId="06743163" w:rsidR="00457C4A" w:rsidRDefault="00D81BFC" w:rsidP="00AE443A">
      <w:pPr>
        <w:spacing w:after="115" w:line="259" w:lineRule="auto"/>
        <w:ind w:left="0" w:firstLine="0"/>
        <w:jc w:val="left"/>
      </w:pPr>
      <w:r>
        <w:rPr>
          <w:b/>
        </w:rPr>
        <w:t xml:space="preserve">  </w:t>
      </w:r>
    </w:p>
    <w:p w14:paraId="3B479CE7" w14:textId="77777777" w:rsidR="00457C4A" w:rsidRDefault="00D81BFC" w:rsidP="00AE443A">
      <w:pPr>
        <w:pStyle w:val="Ttulo5"/>
        <w:shd w:val="clear" w:color="auto" w:fill="D9D9D9" w:themeFill="background1" w:themeFillShade="D9"/>
      </w:pPr>
      <w:r>
        <w:t xml:space="preserve">2º SEMESTRE </w:t>
      </w:r>
    </w:p>
    <w:p w14:paraId="53274A47" w14:textId="77777777" w:rsidR="00457C4A" w:rsidRDefault="00D81BFC">
      <w:pPr>
        <w:spacing w:after="102" w:line="270" w:lineRule="auto"/>
        <w:ind w:left="-5"/>
      </w:pPr>
      <w:r>
        <w:rPr>
          <w:b/>
        </w:rPr>
        <w:t xml:space="preserve">TEORIA GERAL DA ADMINISTRAÇÃO  </w:t>
      </w:r>
    </w:p>
    <w:p w14:paraId="255974FD" w14:textId="77777777" w:rsidR="00457C4A" w:rsidRDefault="00D81BFC">
      <w:pPr>
        <w:spacing w:after="102" w:line="270" w:lineRule="auto"/>
        <w:ind w:left="-5"/>
      </w:pPr>
      <w:r>
        <w:rPr>
          <w:b/>
        </w:rPr>
        <w:t xml:space="preserve">CARGA HORÁRIA: </w:t>
      </w:r>
      <w:r>
        <w:t>60 h</w:t>
      </w:r>
      <w:r>
        <w:rPr>
          <w:b/>
        </w:rPr>
        <w:t xml:space="preserve"> </w:t>
      </w:r>
    </w:p>
    <w:p w14:paraId="73E9D6AA" w14:textId="77777777" w:rsidR="00457C4A" w:rsidRDefault="00D81BFC">
      <w:pPr>
        <w:ind w:left="-5" w:right="74"/>
      </w:pPr>
      <w:r>
        <w:rPr>
          <w:b/>
        </w:rPr>
        <w:t>EMENTA</w:t>
      </w:r>
      <w:r>
        <w:t xml:space="preserve">: Bases históricas. Visão geral dos princípios e práticas relevantes da administração aplicada às organizações contemporâneas. Abordagens clássica, humanista e organizacional. Novas configurações organizacionais. Organização. Administração do Planejamento. Direção: Comunicação, tomada de decisão, poder e autoridade. Controle e coordenação. As funções administrativas frente às novas tendências.  </w:t>
      </w:r>
    </w:p>
    <w:p w14:paraId="6CDD1FE8" w14:textId="77777777" w:rsidR="00457C4A" w:rsidRDefault="00D81BFC">
      <w:pPr>
        <w:spacing w:after="115" w:line="259" w:lineRule="auto"/>
        <w:ind w:left="0" w:firstLine="0"/>
        <w:jc w:val="left"/>
      </w:pPr>
      <w:r>
        <w:rPr>
          <w:b/>
        </w:rPr>
        <w:t xml:space="preserve"> </w:t>
      </w:r>
    </w:p>
    <w:p w14:paraId="7A1DF3B3" w14:textId="3927BCF5" w:rsidR="00457C4A" w:rsidRDefault="00D81BFC">
      <w:pPr>
        <w:spacing w:after="102" w:line="270" w:lineRule="auto"/>
        <w:ind w:left="-5"/>
      </w:pPr>
      <w:r>
        <w:rPr>
          <w:b/>
        </w:rPr>
        <w:t xml:space="preserve">Bibliografia </w:t>
      </w:r>
      <w:r w:rsidR="008104E0">
        <w:rPr>
          <w:b/>
        </w:rPr>
        <w:t>B</w:t>
      </w:r>
      <w:r>
        <w:rPr>
          <w:b/>
        </w:rPr>
        <w:t xml:space="preserve">ásica </w:t>
      </w:r>
    </w:p>
    <w:p w14:paraId="6A1B13EF" w14:textId="77777777" w:rsidR="00457C4A" w:rsidRDefault="00D81BFC">
      <w:pPr>
        <w:ind w:left="-5" w:right="74"/>
      </w:pPr>
      <w:r>
        <w:t xml:space="preserve">ARAÚJO, </w:t>
      </w:r>
      <w:proofErr w:type="spellStart"/>
      <w:r>
        <w:t>Luis</w:t>
      </w:r>
      <w:proofErr w:type="spellEnd"/>
      <w:r>
        <w:t xml:space="preserve"> César G. de. </w:t>
      </w:r>
      <w:r>
        <w:rPr>
          <w:b/>
        </w:rPr>
        <w:t>Teoria geral da administração:</w:t>
      </w:r>
      <w:r>
        <w:t xml:space="preserve"> aplicação e resultados nas empresas brasileiras. São Paulo: Atlas, 2003. </w:t>
      </w:r>
    </w:p>
    <w:p w14:paraId="2BD8A60C" w14:textId="77777777" w:rsidR="00457C4A" w:rsidRDefault="00D81BFC">
      <w:pPr>
        <w:ind w:left="-5" w:right="74"/>
      </w:pPr>
      <w:r>
        <w:t xml:space="preserve">CHIAVENATO, Idalberto. </w:t>
      </w:r>
      <w:r>
        <w:rPr>
          <w:b/>
        </w:rPr>
        <w:t>Introdução à teoria geral da administração.</w:t>
      </w:r>
      <w:r>
        <w:t xml:space="preserve"> 8. ed. Rio de Janeiro: </w:t>
      </w:r>
      <w:proofErr w:type="spellStart"/>
      <w:r>
        <w:t>Elsevier</w:t>
      </w:r>
      <w:proofErr w:type="spellEnd"/>
      <w:r>
        <w:t xml:space="preserve">, 2011. </w:t>
      </w:r>
    </w:p>
    <w:p w14:paraId="3166D541" w14:textId="77777777" w:rsidR="00457C4A" w:rsidRDefault="00D81BFC">
      <w:pPr>
        <w:ind w:left="-5" w:right="74"/>
      </w:pPr>
      <w:r>
        <w:t xml:space="preserve">MAXIMIANO, </w:t>
      </w:r>
      <w:proofErr w:type="spellStart"/>
      <w:r>
        <w:t>Antonio</w:t>
      </w:r>
      <w:proofErr w:type="spellEnd"/>
      <w:r>
        <w:t xml:space="preserve"> Cesar </w:t>
      </w:r>
      <w:proofErr w:type="spellStart"/>
      <w:r>
        <w:t>Amaru</w:t>
      </w:r>
      <w:proofErr w:type="spellEnd"/>
      <w:r>
        <w:t xml:space="preserve">. </w:t>
      </w:r>
      <w:r>
        <w:rPr>
          <w:b/>
        </w:rPr>
        <w:t>Teoria geral da administração:</w:t>
      </w:r>
      <w:r>
        <w:t xml:space="preserve"> da revolução urbana à revolução digital. 6. ed. São Paulo: Atlas, 2006. </w:t>
      </w:r>
    </w:p>
    <w:p w14:paraId="510FEF9C" w14:textId="77777777" w:rsidR="00457C4A" w:rsidRDefault="00D81BFC">
      <w:pPr>
        <w:spacing w:after="115" w:line="259" w:lineRule="auto"/>
        <w:ind w:left="-5" w:right="74"/>
      </w:pPr>
      <w:r>
        <w:t xml:space="preserve">MOTTA, Fernando C. Prestes. </w:t>
      </w:r>
      <w:r>
        <w:rPr>
          <w:b/>
        </w:rPr>
        <w:t>Teoria geral da administração</w:t>
      </w:r>
      <w:r>
        <w:t xml:space="preserve">. 3. ed. Thomson, 2006. </w:t>
      </w:r>
    </w:p>
    <w:p w14:paraId="6B681B12" w14:textId="77777777" w:rsidR="00457C4A" w:rsidRDefault="00D81BFC">
      <w:pPr>
        <w:spacing w:after="0" w:line="259" w:lineRule="auto"/>
        <w:ind w:left="0" w:firstLine="0"/>
        <w:jc w:val="left"/>
      </w:pPr>
      <w:r>
        <w:t xml:space="preserve"> </w:t>
      </w:r>
    </w:p>
    <w:p w14:paraId="13E374DB" w14:textId="4F56D59E" w:rsidR="00457C4A" w:rsidRDefault="00D81BFC">
      <w:pPr>
        <w:spacing w:after="102" w:line="270" w:lineRule="auto"/>
        <w:ind w:left="-5"/>
      </w:pPr>
      <w:r>
        <w:rPr>
          <w:b/>
        </w:rPr>
        <w:t xml:space="preserve">Bibliografia </w:t>
      </w:r>
      <w:r w:rsidR="008104E0">
        <w:rPr>
          <w:b/>
        </w:rPr>
        <w:t>C</w:t>
      </w:r>
      <w:r>
        <w:rPr>
          <w:b/>
        </w:rPr>
        <w:t xml:space="preserve">omplementar </w:t>
      </w:r>
    </w:p>
    <w:p w14:paraId="1806BE04" w14:textId="77777777" w:rsidR="00457C4A" w:rsidRDefault="00D81BFC">
      <w:pPr>
        <w:ind w:left="-5" w:right="74"/>
      </w:pPr>
      <w:r>
        <w:t xml:space="preserve">CHOWDHURY, Subir. </w:t>
      </w:r>
      <w:r>
        <w:rPr>
          <w:b/>
        </w:rPr>
        <w:t>Administração do século XXI:</w:t>
      </w:r>
      <w:r>
        <w:t xml:space="preserve"> o modo de gerenciar hoje e no futuro. São Paulo: Pearson </w:t>
      </w:r>
      <w:proofErr w:type="spellStart"/>
      <w:r>
        <w:t>Education</w:t>
      </w:r>
      <w:proofErr w:type="spellEnd"/>
      <w:r>
        <w:t xml:space="preserve"> do Brasil, 2003. </w:t>
      </w:r>
    </w:p>
    <w:p w14:paraId="55B46BBB" w14:textId="77777777" w:rsidR="00457C4A" w:rsidRDefault="00D81BFC">
      <w:pPr>
        <w:ind w:left="-5" w:right="74"/>
      </w:pPr>
      <w:r>
        <w:lastRenderedPageBreak/>
        <w:t xml:space="preserve">DEITEL, H.M. </w:t>
      </w:r>
      <w:r>
        <w:rPr>
          <w:b/>
        </w:rPr>
        <w:t>E-business e e-commerce para administradores.</w:t>
      </w:r>
      <w:r>
        <w:t xml:space="preserve"> São Paulo: Pearson </w:t>
      </w:r>
      <w:proofErr w:type="spellStart"/>
      <w:r>
        <w:t>Education</w:t>
      </w:r>
      <w:proofErr w:type="spellEnd"/>
      <w:r>
        <w:t xml:space="preserve"> do Brasil, 2004. </w:t>
      </w:r>
    </w:p>
    <w:p w14:paraId="0595BB54" w14:textId="77777777" w:rsidR="00457C4A" w:rsidRDefault="00D81BFC">
      <w:pPr>
        <w:spacing w:after="115" w:line="259" w:lineRule="auto"/>
        <w:ind w:left="0" w:firstLine="0"/>
        <w:jc w:val="left"/>
      </w:pPr>
      <w:r>
        <w:rPr>
          <w:b/>
        </w:rPr>
        <w:t xml:space="preserve"> </w:t>
      </w:r>
    </w:p>
    <w:p w14:paraId="79883C00" w14:textId="77777777" w:rsidR="00AE443A" w:rsidRDefault="00D81BFC" w:rsidP="00AE443A">
      <w:pPr>
        <w:spacing w:after="112" w:line="259" w:lineRule="auto"/>
        <w:ind w:left="0" w:firstLine="0"/>
        <w:jc w:val="left"/>
        <w:rPr>
          <w:b/>
        </w:rPr>
      </w:pPr>
      <w:r>
        <w:rPr>
          <w:b/>
        </w:rPr>
        <w:t xml:space="preserve"> </w:t>
      </w:r>
    </w:p>
    <w:p w14:paraId="1E141B0A" w14:textId="77777777" w:rsidR="00AE443A" w:rsidRDefault="00AE443A" w:rsidP="00AE443A">
      <w:pPr>
        <w:spacing w:after="112" w:line="259" w:lineRule="auto"/>
        <w:ind w:left="0" w:firstLine="0"/>
        <w:jc w:val="left"/>
        <w:rPr>
          <w:b/>
        </w:rPr>
      </w:pPr>
    </w:p>
    <w:p w14:paraId="29CDCC71" w14:textId="77777777" w:rsidR="00AE443A" w:rsidRDefault="00AE443A" w:rsidP="00AE443A">
      <w:pPr>
        <w:spacing w:after="112" w:line="259" w:lineRule="auto"/>
        <w:ind w:left="0" w:firstLine="0"/>
        <w:jc w:val="left"/>
        <w:rPr>
          <w:b/>
        </w:rPr>
      </w:pPr>
    </w:p>
    <w:p w14:paraId="29527D5E" w14:textId="045E1EBC" w:rsidR="00457C4A" w:rsidRDefault="00D81BFC" w:rsidP="00AE443A">
      <w:pPr>
        <w:spacing w:after="112" w:line="259" w:lineRule="auto"/>
        <w:ind w:left="0" w:firstLine="0"/>
        <w:jc w:val="left"/>
      </w:pPr>
      <w:r>
        <w:rPr>
          <w:b/>
        </w:rPr>
        <w:t xml:space="preserve">MATEMÁTICA APLICADA  </w:t>
      </w:r>
    </w:p>
    <w:p w14:paraId="5CA03C23" w14:textId="77777777" w:rsidR="00457C4A" w:rsidRDefault="00D81BFC">
      <w:pPr>
        <w:spacing w:after="102" w:line="270" w:lineRule="auto"/>
        <w:ind w:left="-5"/>
      </w:pPr>
      <w:r>
        <w:rPr>
          <w:b/>
        </w:rPr>
        <w:t xml:space="preserve">CARGA HORÁRIA: 60 h </w:t>
      </w:r>
    </w:p>
    <w:p w14:paraId="0A300560" w14:textId="77777777" w:rsidR="00457C4A" w:rsidRDefault="00D81BFC">
      <w:pPr>
        <w:ind w:left="-5" w:right="74"/>
      </w:pPr>
      <w:r>
        <w:rPr>
          <w:b/>
        </w:rPr>
        <w:t>EMENTA</w:t>
      </w:r>
      <w:r>
        <w:t xml:space="preserve">: Álgebra de matrizes. Determinantes. Sistema de equações lineares: Método de Gauss. Função de uma variável real. Limites e continuidade de uma função de variável real. Derivada de uma função de uma variável real. Regra de derivação. Problema de otimização. </w:t>
      </w:r>
    </w:p>
    <w:p w14:paraId="6F4AF49C" w14:textId="77777777" w:rsidR="00457C4A" w:rsidRDefault="00D81BFC">
      <w:pPr>
        <w:spacing w:after="112" w:line="259" w:lineRule="auto"/>
        <w:ind w:left="-5" w:right="74"/>
      </w:pPr>
      <w:r>
        <w:t xml:space="preserve">Integral indefinida e definida de uma variável real. Problemas aplicados à contabilidade. </w:t>
      </w:r>
    </w:p>
    <w:p w14:paraId="2997027A" w14:textId="77777777" w:rsidR="00457C4A" w:rsidRDefault="00D81BFC">
      <w:pPr>
        <w:spacing w:after="120" w:line="259" w:lineRule="auto"/>
        <w:ind w:left="0" w:firstLine="0"/>
        <w:jc w:val="left"/>
      </w:pPr>
      <w:r>
        <w:t xml:space="preserve"> </w:t>
      </w:r>
    </w:p>
    <w:p w14:paraId="2146DB43" w14:textId="35B093E0" w:rsidR="00457C4A" w:rsidRDefault="00D81BFC">
      <w:pPr>
        <w:spacing w:after="102" w:line="270" w:lineRule="auto"/>
        <w:ind w:left="-5"/>
      </w:pPr>
      <w:r>
        <w:rPr>
          <w:b/>
        </w:rPr>
        <w:t xml:space="preserve">Bibliografia </w:t>
      </w:r>
      <w:r w:rsidR="008104E0">
        <w:rPr>
          <w:b/>
        </w:rPr>
        <w:t>B</w:t>
      </w:r>
      <w:r>
        <w:rPr>
          <w:b/>
        </w:rPr>
        <w:t>ásica</w:t>
      </w:r>
      <w:r>
        <w:t xml:space="preserve"> </w:t>
      </w:r>
    </w:p>
    <w:p w14:paraId="3656641F" w14:textId="77777777" w:rsidR="00457C4A" w:rsidRDefault="00D81BFC">
      <w:pPr>
        <w:spacing w:after="115" w:line="259" w:lineRule="auto"/>
        <w:ind w:left="-5" w:right="74"/>
      </w:pPr>
      <w:r>
        <w:t xml:space="preserve">CHIANG, Alpha C.; WAINWRIGHT, Kevin. Matemática para economistas. Rio de Janeiro: </w:t>
      </w:r>
    </w:p>
    <w:p w14:paraId="2B4BB761" w14:textId="77777777" w:rsidR="00457C4A" w:rsidRDefault="00D81BFC">
      <w:pPr>
        <w:spacing w:after="113" w:line="259" w:lineRule="auto"/>
        <w:ind w:left="-5" w:right="74"/>
      </w:pPr>
      <w:proofErr w:type="spellStart"/>
      <w:r>
        <w:t>Elsevier</w:t>
      </w:r>
      <w:proofErr w:type="spellEnd"/>
      <w:r>
        <w:t xml:space="preserve">, 2006. </w:t>
      </w:r>
    </w:p>
    <w:p w14:paraId="12C6CDF9" w14:textId="77777777" w:rsidR="00457C4A" w:rsidRDefault="00D81BFC">
      <w:pPr>
        <w:spacing w:after="112" w:line="259" w:lineRule="auto"/>
        <w:ind w:left="-5" w:right="74"/>
      </w:pPr>
      <w:r>
        <w:t xml:space="preserve">DEMANA, F.D. </w:t>
      </w:r>
      <w:proofErr w:type="spellStart"/>
      <w:r>
        <w:rPr>
          <w:b/>
        </w:rPr>
        <w:t>Pré</w:t>
      </w:r>
      <w:proofErr w:type="spellEnd"/>
      <w:r>
        <w:rPr>
          <w:b/>
        </w:rPr>
        <w:t>-Cálculo.</w:t>
      </w:r>
      <w:r>
        <w:t xml:space="preserve"> São Paulo: </w:t>
      </w:r>
      <w:proofErr w:type="spellStart"/>
      <w:r>
        <w:t>Addison</w:t>
      </w:r>
      <w:proofErr w:type="spellEnd"/>
      <w:r>
        <w:t xml:space="preserve"> Wesley, 2009.</w:t>
      </w:r>
      <w:r>
        <w:rPr>
          <w:b/>
        </w:rPr>
        <w:t xml:space="preserve"> </w:t>
      </w:r>
    </w:p>
    <w:p w14:paraId="6FD872BD" w14:textId="77777777" w:rsidR="00457C4A" w:rsidRDefault="00D81BFC">
      <w:pPr>
        <w:ind w:left="-5" w:right="74"/>
      </w:pPr>
      <w:r>
        <w:t xml:space="preserve">GOLDSTEIN, Larry Joel; LAY, David C; SCHNEIDER, David I.; ASMAR, </w:t>
      </w:r>
      <w:proofErr w:type="spellStart"/>
      <w:r>
        <w:t>Nakhle</w:t>
      </w:r>
      <w:proofErr w:type="spellEnd"/>
      <w:r>
        <w:t xml:space="preserve">. H. </w:t>
      </w:r>
      <w:r>
        <w:rPr>
          <w:b/>
        </w:rPr>
        <w:t>Matemática aplicada:</w:t>
      </w:r>
      <w:r>
        <w:t xml:space="preserve"> economia, administração e contabilidade. 12. ed. Porto Alegre: </w:t>
      </w:r>
      <w:proofErr w:type="spellStart"/>
      <w:r>
        <w:t>Bookman</w:t>
      </w:r>
      <w:proofErr w:type="spellEnd"/>
      <w:r>
        <w:t xml:space="preserve">, 2012. </w:t>
      </w:r>
    </w:p>
    <w:p w14:paraId="5DB6C015" w14:textId="77777777" w:rsidR="00457C4A" w:rsidRDefault="00D81BFC">
      <w:pPr>
        <w:ind w:left="-5" w:right="74"/>
      </w:pPr>
      <w:r>
        <w:t xml:space="preserve">HARIKI, </w:t>
      </w:r>
      <w:proofErr w:type="spellStart"/>
      <w:r>
        <w:t>Seiji</w:t>
      </w:r>
      <w:proofErr w:type="spellEnd"/>
      <w:r>
        <w:t xml:space="preserve">; ABDOUNUR, Oscar João. </w:t>
      </w:r>
      <w:r>
        <w:rPr>
          <w:b/>
        </w:rPr>
        <w:t>Matemática aplicada:</w:t>
      </w:r>
      <w:r>
        <w:t xml:space="preserve"> administração, economia </w:t>
      </w:r>
      <w:proofErr w:type="gramStart"/>
      <w:r>
        <w:t>e  contabilidade</w:t>
      </w:r>
      <w:proofErr w:type="gramEnd"/>
      <w:r>
        <w:t xml:space="preserve">. São Paulo: Saraiva, 1999. </w:t>
      </w:r>
    </w:p>
    <w:p w14:paraId="46F3D68C" w14:textId="77777777" w:rsidR="00457C4A" w:rsidRDefault="00D81BFC">
      <w:pPr>
        <w:ind w:left="-5" w:right="74"/>
      </w:pPr>
      <w:r>
        <w:t xml:space="preserve">HOFFMANN, Laurence D.; BRADLEY, Gerald L. </w:t>
      </w:r>
      <w:r>
        <w:rPr>
          <w:b/>
        </w:rPr>
        <w:t xml:space="preserve">Cálculo: um curso moderno e </w:t>
      </w:r>
      <w:proofErr w:type="gramStart"/>
      <w:r>
        <w:rPr>
          <w:b/>
        </w:rPr>
        <w:t>suas  aplicações</w:t>
      </w:r>
      <w:proofErr w:type="gramEnd"/>
      <w:r>
        <w:rPr>
          <w:b/>
        </w:rPr>
        <w:t>.</w:t>
      </w:r>
      <w:r>
        <w:t xml:space="preserve"> 10. ed. Rio de Janeiro: LTC, 2010. </w:t>
      </w:r>
    </w:p>
    <w:p w14:paraId="137A8870" w14:textId="77777777" w:rsidR="00457C4A" w:rsidRDefault="00D81BFC">
      <w:pPr>
        <w:spacing w:after="118" w:line="259" w:lineRule="auto"/>
        <w:ind w:left="0" w:firstLine="0"/>
        <w:jc w:val="left"/>
      </w:pPr>
      <w:r>
        <w:t xml:space="preserve"> </w:t>
      </w:r>
    </w:p>
    <w:p w14:paraId="5ED0E06A" w14:textId="0E5D8C68" w:rsidR="00457C4A" w:rsidRDefault="00D81BFC">
      <w:pPr>
        <w:spacing w:after="102" w:line="270" w:lineRule="auto"/>
        <w:ind w:left="-5"/>
      </w:pPr>
      <w:r>
        <w:rPr>
          <w:b/>
        </w:rPr>
        <w:t xml:space="preserve">Bibliografia </w:t>
      </w:r>
      <w:r w:rsidR="008104E0">
        <w:rPr>
          <w:b/>
        </w:rPr>
        <w:t>C</w:t>
      </w:r>
      <w:r>
        <w:rPr>
          <w:b/>
        </w:rPr>
        <w:t xml:space="preserve">omplementar </w:t>
      </w:r>
    </w:p>
    <w:p w14:paraId="0E3E3766" w14:textId="77777777" w:rsidR="00457C4A" w:rsidRDefault="00D81BFC">
      <w:pPr>
        <w:spacing w:after="7" w:line="356" w:lineRule="auto"/>
        <w:ind w:left="-5"/>
      </w:pPr>
      <w:r>
        <w:t xml:space="preserve">MEDEIROS, Sebastião da Silva. </w:t>
      </w:r>
      <w:r>
        <w:rPr>
          <w:b/>
        </w:rPr>
        <w:t>Matemática para os cursos de economia, administração e ciências contábeis.</w:t>
      </w:r>
      <w:r>
        <w:t xml:space="preserve"> 4 ed. São Paulo: Atlas, 1999. </w:t>
      </w:r>
    </w:p>
    <w:p w14:paraId="03E00552" w14:textId="77777777" w:rsidR="00457C4A" w:rsidRDefault="00D81BFC">
      <w:pPr>
        <w:spacing w:after="112" w:line="259" w:lineRule="auto"/>
        <w:ind w:left="0" w:firstLine="0"/>
        <w:jc w:val="left"/>
      </w:pPr>
      <w:r>
        <w:rPr>
          <w:b/>
        </w:rPr>
        <w:t xml:space="preserve"> </w:t>
      </w:r>
    </w:p>
    <w:p w14:paraId="53816A89" w14:textId="77777777" w:rsidR="00457C4A" w:rsidRDefault="00D81BFC">
      <w:pPr>
        <w:spacing w:after="102" w:line="270" w:lineRule="auto"/>
        <w:ind w:left="-5"/>
      </w:pPr>
      <w:r>
        <w:rPr>
          <w:b/>
        </w:rPr>
        <w:t xml:space="preserve">CONTABILIDADE GERAL II </w:t>
      </w:r>
    </w:p>
    <w:p w14:paraId="26E0F691" w14:textId="77777777" w:rsidR="00457C4A" w:rsidRDefault="00D81BFC">
      <w:pPr>
        <w:spacing w:after="102" w:line="270" w:lineRule="auto"/>
        <w:ind w:left="-5"/>
      </w:pPr>
      <w:r>
        <w:rPr>
          <w:b/>
        </w:rPr>
        <w:t xml:space="preserve">CARGA HORÁRIA: 75 h </w:t>
      </w:r>
    </w:p>
    <w:p w14:paraId="1F5FE8A0" w14:textId="77777777" w:rsidR="00457C4A" w:rsidRDefault="00D81BFC">
      <w:pPr>
        <w:ind w:left="-5" w:right="74"/>
      </w:pPr>
      <w:r>
        <w:rPr>
          <w:b/>
        </w:rPr>
        <w:t>EMENTA</w:t>
      </w:r>
      <w:r>
        <w:t xml:space="preserve">: Contabilidade por Balanços Sucessivos. Demonstrações Contábeis: Demonstração do Resultado do Exercício (DRE), Demonstração de Lucros ou Prejuízos Acumulados (DLPA), </w:t>
      </w:r>
      <w:r>
        <w:lastRenderedPageBreak/>
        <w:t xml:space="preserve">Demonstração das Mutações do Patrimônio Líquido (DMPL), Demonstração das Origens e Aplicações de Recursos (DOAR), Fluxo de Caixa. </w:t>
      </w:r>
    </w:p>
    <w:p w14:paraId="3D6C14B2" w14:textId="77777777" w:rsidR="00457C4A" w:rsidRDefault="00D81BFC">
      <w:pPr>
        <w:spacing w:after="117" w:line="259" w:lineRule="auto"/>
        <w:ind w:left="0" w:firstLine="0"/>
        <w:jc w:val="left"/>
      </w:pPr>
      <w:r>
        <w:t xml:space="preserve"> </w:t>
      </w:r>
    </w:p>
    <w:p w14:paraId="7662D0F2" w14:textId="7640E145" w:rsidR="00457C4A" w:rsidRDefault="00D81BFC">
      <w:pPr>
        <w:spacing w:after="102" w:line="270" w:lineRule="auto"/>
        <w:ind w:left="-5"/>
      </w:pPr>
      <w:r>
        <w:rPr>
          <w:b/>
        </w:rPr>
        <w:t xml:space="preserve">Bibliografia </w:t>
      </w:r>
      <w:r w:rsidR="008104E0">
        <w:rPr>
          <w:b/>
        </w:rPr>
        <w:t>B</w:t>
      </w:r>
      <w:r>
        <w:rPr>
          <w:b/>
        </w:rPr>
        <w:t>ásica</w:t>
      </w:r>
      <w:r>
        <w:t xml:space="preserve"> </w:t>
      </w:r>
    </w:p>
    <w:p w14:paraId="47F6BD6A" w14:textId="77777777" w:rsidR="00457C4A" w:rsidRDefault="00D81BFC">
      <w:pPr>
        <w:ind w:left="-5" w:right="74"/>
      </w:pPr>
      <w:r>
        <w:t xml:space="preserve">ATHAR, Raimundo </w:t>
      </w:r>
      <w:proofErr w:type="spellStart"/>
      <w:r>
        <w:t>Aben</w:t>
      </w:r>
      <w:proofErr w:type="spellEnd"/>
      <w:r>
        <w:t xml:space="preserve">. </w:t>
      </w:r>
      <w:r>
        <w:rPr>
          <w:b/>
        </w:rPr>
        <w:t>Introdução à Contabilidade.</w:t>
      </w:r>
      <w:r>
        <w:t xml:space="preserve"> São Paulo: Prentice Hall, 2005. GONÇALVES, Eugênio Celso; BAPTISTA, </w:t>
      </w:r>
      <w:proofErr w:type="spellStart"/>
      <w:r>
        <w:t>Antonio</w:t>
      </w:r>
      <w:proofErr w:type="spellEnd"/>
      <w:r>
        <w:t xml:space="preserve"> Eustáquio. </w:t>
      </w:r>
      <w:r>
        <w:rPr>
          <w:b/>
        </w:rPr>
        <w:t>Contabilidade Geral</w:t>
      </w:r>
      <w:r>
        <w:t xml:space="preserve">. 5ª. ed. São Paulo: Atlas, 2004. </w:t>
      </w:r>
    </w:p>
    <w:p w14:paraId="5FCD5BC1" w14:textId="77777777" w:rsidR="00457C4A" w:rsidRDefault="00D81BFC">
      <w:pPr>
        <w:ind w:left="-5" w:right="74"/>
      </w:pPr>
      <w:r>
        <w:t xml:space="preserve">IUDICIBUS, Sérgio de </w:t>
      </w:r>
      <w:r>
        <w:rPr>
          <w:i/>
        </w:rPr>
        <w:t>et al</w:t>
      </w:r>
      <w:r>
        <w:rPr>
          <w:b/>
        </w:rPr>
        <w:t>. Contabilidade introdutória</w:t>
      </w:r>
      <w:r>
        <w:t xml:space="preserve">. 11. ed. São </w:t>
      </w:r>
      <w:proofErr w:type="gramStart"/>
      <w:r>
        <w:t>Paulo :</w:t>
      </w:r>
      <w:proofErr w:type="gramEnd"/>
      <w:r>
        <w:t xml:space="preserve"> Atlas, 2010. IUDÍCIBUS, Sérgio de; MARTINS, Eliseu; GELBCKE, Ernesto Rubens. </w:t>
      </w:r>
      <w:r>
        <w:rPr>
          <w:b/>
        </w:rPr>
        <w:t>Manual das sociedades por ações.</w:t>
      </w:r>
      <w:r>
        <w:t xml:space="preserve">7.ed.São Paulo: Atlas, 2008. </w:t>
      </w:r>
    </w:p>
    <w:p w14:paraId="6445E98E" w14:textId="77777777" w:rsidR="00457C4A" w:rsidRDefault="00D81BFC">
      <w:pPr>
        <w:spacing w:after="112" w:line="259" w:lineRule="auto"/>
        <w:ind w:left="-5" w:right="74"/>
      </w:pPr>
      <w:r>
        <w:t>MARION, José Carlos</w:t>
      </w:r>
      <w:r>
        <w:rPr>
          <w:b/>
        </w:rPr>
        <w:t xml:space="preserve">. Contabilidade básica. </w:t>
      </w:r>
      <w:r>
        <w:t xml:space="preserve">10. ed. São </w:t>
      </w:r>
      <w:proofErr w:type="gramStart"/>
      <w:r>
        <w:t>Paulo :</w:t>
      </w:r>
      <w:proofErr w:type="gramEnd"/>
      <w:r>
        <w:t xml:space="preserve"> Atlas, 2012.</w:t>
      </w:r>
      <w:r>
        <w:rPr>
          <w:b/>
        </w:rPr>
        <w:t xml:space="preserve">        </w:t>
      </w:r>
    </w:p>
    <w:p w14:paraId="691DE2BF" w14:textId="77777777" w:rsidR="00457C4A" w:rsidRDefault="00D81BFC">
      <w:pPr>
        <w:ind w:left="-5" w:right="74"/>
      </w:pPr>
      <w:r>
        <w:t xml:space="preserve">PADOVEZE, Clóvis Luís. </w:t>
      </w:r>
      <w:r>
        <w:rPr>
          <w:b/>
        </w:rPr>
        <w:t>Manual de contabilidade básica:</w:t>
      </w:r>
      <w:r>
        <w:t xml:space="preserve"> contabilidade introdutória e intermediária: texto e exercícios. 8. ed. São Paulo: Atlas, 2012. </w:t>
      </w:r>
    </w:p>
    <w:p w14:paraId="3A90A463" w14:textId="77777777" w:rsidR="00457C4A" w:rsidRDefault="00D81BFC">
      <w:pPr>
        <w:spacing w:after="120" w:line="259" w:lineRule="auto"/>
        <w:ind w:left="0" w:firstLine="0"/>
        <w:jc w:val="left"/>
      </w:pPr>
      <w:r>
        <w:t xml:space="preserve"> </w:t>
      </w:r>
    </w:p>
    <w:p w14:paraId="59FF2C20" w14:textId="073610A4" w:rsidR="00457C4A" w:rsidRDefault="00D81BFC">
      <w:pPr>
        <w:spacing w:after="102" w:line="270" w:lineRule="auto"/>
        <w:ind w:left="-5"/>
      </w:pPr>
      <w:r>
        <w:rPr>
          <w:b/>
        </w:rPr>
        <w:t xml:space="preserve">Bibliografia </w:t>
      </w:r>
      <w:r w:rsidR="008104E0">
        <w:rPr>
          <w:b/>
        </w:rPr>
        <w:t>C</w:t>
      </w:r>
      <w:r>
        <w:rPr>
          <w:b/>
        </w:rPr>
        <w:t xml:space="preserve">omplementar </w:t>
      </w:r>
    </w:p>
    <w:p w14:paraId="2D4CB060" w14:textId="77777777" w:rsidR="00457C4A" w:rsidRDefault="00D81BFC">
      <w:pPr>
        <w:ind w:left="-5" w:right="74"/>
      </w:pPr>
      <w:r>
        <w:t xml:space="preserve">MÚLLER, Aderbal Nicolas. </w:t>
      </w:r>
      <w:r>
        <w:rPr>
          <w:b/>
        </w:rPr>
        <w:t>Contabilidade básica: fundamentos essenciais.</w:t>
      </w:r>
      <w:r>
        <w:t xml:space="preserve">  São Paulo: Prentice Hall, 2005. </w:t>
      </w:r>
    </w:p>
    <w:p w14:paraId="72172A2A" w14:textId="77777777" w:rsidR="00457C4A" w:rsidRDefault="00D81BFC">
      <w:pPr>
        <w:ind w:left="-5" w:right="74"/>
      </w:pPr>
      <w:r>
        <w:t xml:space="preserve">NAGATSUKA, </w:t>
      </w:r>
      <w:proofErr w:type="spellStart"/>
      <w:r>
        <w:t>Divane</w:t>
      </w:r>
      <w:proofErr w:type="spellEnd"/>
      <w:r>
        <w:t xml:space="preserve"> Alves da Silva; TELES, Edberto Lucena. </w:t>
      </w:r>
      <w:r>
        <w:rPr>
          <w:b/>
        </w:rPr>
        <w:t>Manual de contabilidade introdutória.</w:t>
      </w:r>
      <w:r>
        <w:t xml:space="preserve"> São Paulo: Pioneira Thomson Learning, 2002.  </w:t>
      </w:r>
    </w:p>
    <w:p w14:paraId="7DB97E8C" w14:textId="77777777" w:rsidR="00457C4A" w:rsidRDefault="00D81BFC">
      <w:pPr>
        <w:spacing w:after="112" w:line="259" w:lineRule="auto"/>
        <w:ind w:left="-5" w:right="74"/>
      </w:pPr>
      <w:r>
        <w:t xml:space="preserve">RIBEIRO, Osni Moura. </w:t>
      </w:r>
      <w:r>
        <w:rPr>
          <w:b/>
        </w:rPr>
        <w:t>Contabilidade geral fácil</w:t>
      </w:r>
      <w:r>
        <w:t xml:space="preserve">. 8. ed. São Paulo: Saraiva, 2012. </w:t>
      </w:r>
    </w:p>
    <w:p w14:paraId="2A426C5B" w14:textId="569CD39A" w:rsidR="00457C4A" w:rsidRDefault="00D81BFC" w:rsidP="00AE443A">
      <w:pPr>
        <w:spacing w:after="115" w:line="259" w:lineRule="auto"/>
        <w:ind w:left="0" w:firstLine="0"/>
        <w:jc w:val="left"/>
      </w:pPr>
      <w:r>
        <w:t xml:space="preserve">  </w:t>
      </w:r>
    </w:p>
    <w:p w14:paraId="5143B66D" w14:textId="77777777" w:rsidR="00457C4A" w:rsidRDefault="00D81BFC">
      <w:pPr>
        <w:spacing w:after="102" w:line="270" w:lineRule="auto"/>
        <w:ind w:left="-5"/>
      </w:pPr>
      <w:r>
        <w:rPr>
          <w:b/>
        </w:rPr>
        <w:t xml:space="preserve">INTRODUÇÃO AO DIREITO  </w:t>
      </w:r>
    </w:p>
    <w:p w14:paraId="2DBA457F" w14:textId="77777777" w:rsidR="00457C4A" w:rsidRDefault="00D81BFC">
      <w:pPr>
        <w:spacing w:after="102" w:line="270" w:lineRule="auto"/>
        <w:ind w:left="-5"/>
      </w:pPr>
      <w:r>
        <w:rPr>
          <w:b/>
        </w:rPr>
        <w:t>CARGA HORÁRIA</w:t>
      </w:r>
      <w:r>
        <w:t xml:space="preserve">: 60 h  </w:t>
      </w:r>
    </w:p>
    <w:p w14:paraId="5E08E111" w14:textId="77777777" w:rsidR="00457C4A" w:rsidRDefault="00D81BFC">
      <w:pPr>
        <w:ind w:left="-5" w:right="74"/>
      </w:pPr>
      <w:r>
        <w:rPr>
          <w:b/>
        </w:rPr>
        <w:t>EMENTA</w:t>
      </w:r>
      <w:r>
        <w:t xml:space="preserve">: Noções de Direito: origem do direito. Direito e Moral. Direito, equidade e justiça. As fontes do direito. Teoria da Norma jurídica (interpretação e integração). Teoria do ordenamento jurídico. Validade, vigência e eficácia da norma. Antinomias e lacunas. Hierarquia das normas. Relações jurídicas: sujeitos de direitos. Constituição. Estado e Governo.   </w:t>
      </w:r>
    </w:p>
    <w:p w14:paraId="15AF3167" w14:textId="77777777" w:rsidR="00457C4A" w:rsidRDefault="00D81BFC">
      <w:pPr>
        <w:spacing w:after="112" w:line="259" w:lineRule="auto"/>
        <w:ind w:left="0" w:firstLine="0"/>
        <w:jc w:val="left"/>
      </w:pPr>
      <w:r>
        <w:rPr>
          <w:b/>
        </w:rPr>
        <w:t xml:space="preserve"> </w:t>
      </w:r>
    </w:p>
    <w:p w14:paraId="7D07094A" w14:textId="061546DA" w:rsidR="00457C4A" w:rsidRDefault="00D81BFC">
      <w:pPr>
        <w:spacing w:after="102" w:line="270" w:lineRule="auto"/>
        <w:ind w:left="-5"/>
      </w:pPr>
      <w:r>
        <w:rPr>
          <w:b/>
        </w:rPr>
        <w:t xml:space="preserve">Bibliografia </w:t>
      </w:r>
      <w:r w:rsidR="008104E0">
        <w:rPr>
          <w:b/>
        </w:rPr>
        <w:t>B</w:t>
      </w:r>
      <w:r>
        <w:rPr>
          <w:b/>
        </w:rPr>
        <w:t>ásica</w:t>
      </w:r>
      <w:r>
        <w:t xml:space="preserve"> </w:t>
      </w:r>
    </w:p>
    <w:p w14:paraId="11FC6A06" w14:textId="77777777" w:rsidR="00457C4A" w:rsidRDefault="00D81BFC">
      <w:pPr>
        <w:ind w:left="-5" w:right="74"/>
      </w:pPr>
      <w:r>
        <w:t xml:space="preserve">BRANCATO, Ricardo Teixeira. </w:t>
      </w:r>
      <w:r>
        <w:rPr>
          <w:b/>
        </w:rPr>
        <w:t>Instituições de direito público e de direito privado.</w:t>
      </w:r>
      <w:r>
        <w:t xml:space="preserve"> 14. ed. São Paulo, SP: Saraiva, 2011. </w:t>
      </w:r>
    </w:p>
    <w:p w14:paraId="1B7C31B0" w14:textId="77777777" w:rsidR="00457C4A" w:rsidRDefault="00D81BFC">
      <w:pPr>
        <w:ind w:left="-5" w:right="74"/>
      </w:pPr>
      <w:r>
        <w:t>DIMOULIS</w:t>
      </w:r>
      <w:r>
        <w:rPr>
          <w:b/>
        </w:rPr>
        <w:t xml:space="preserve">, </w:t>
      </w:r>
      <w:proofErr w:type="spellStart"/>
      <w:r>
        <w:t>Dimitri</w:t>
      </w:r>
      <w:proofErr w:type="spellEnd"/>
      <w:r>
        <w:t>.</w:t>
      </w:r>
      <w:r>
        <w:rPr>
          <w:b/>
        </w:rPr>
        <w:t xml:space="preserve"> Manual de Introdução ao Estudo do Direito</w:t>
      </w:r>
      <w:r>
        <w:t xml:space="preserve">. São Paulo: Editora Revista dos </w:t>
      </w:r>
      <w:proofErr w:type="spellStart"/>
      <w:r>
        <w:t>Tribuinais</w:t>
      </w:r>
      <w:proofErr w:type="spellEnd"/>
      <w:r>
        <w:t xml:space="preserve">, 2007. </w:t>
      </w:r>
    </w:p>
    <w:p w14:paraId="068AE7AF" w14:textId="77777777" w:rsidR="00457C4A" w:rsidRDefault="00D81BFC">
      <w:pPr>
        <w:ind w:left="-5" w:right="74"/>
      </w:pPr>
      <w:r>
        <w:lastRenderedPageBreak/>
        <w:t>DINIZ</w:t>
      </w:r>
      <w:r>
        <w:rPr>
          <w:b/>
        </w:rPr>
        <w:t xml:space="preserve">, </w:t>
      </w:r>
      <w:r>
        <w:t>Maria Helena</w:t>
      </w:r>
      <w:r>
        <w:rPr>
          <w:b/>
        </w:rPr>
        <w:t xml:space="preserve">. Compêndio de Introdução à Ciência do Direito, </w:t>
      </w:r>
      <w:r>
        <w:t xml:space="preserve">17ª edição, São Paulo: Saraiva, 2005. </w:t>
      </w:r>
    </w:p>
    <w:p w14:paraId="19E6E7A3" w14:textId="77777777" w:rsidR="00457C4A" w:rsidRDefault="00D81BFC">
      <w:pPr>
        <w:ind w:left="-5" w:right="74"/>
      </w:pPr>
      <w:r>
        <w:t>FERRAZ</w:t>
      </w:r>
      <w:r>
        <w:rPr>
          <w:b/>
        </w:rPr>
        <w:t xml:space="preserve"> </w:t>
      </w:r>
      <w:r>
        <w:t>JUNIOR</w:t>
      </w:r>
      <w:r>
        <w:rPr>
          <w:b/>
        </w:rPr>
        <w:t xml:space="preserve">, </w:t>
      </w:r>
      <w:r>
        <w:t>Tércio Sampaio.</w:t>
      </w:r>
      <w:r>
        <w:rPr>
          <w:b/>
        </w:rPr>
        <w:t xml:space="preserve"> Introdução ao estudo do direito</w:t>
      </w:r>
      <w:r>
        <w:t xml:space="preserve">. São Paulo: Atlas, 2003. </w:t>
      </w:r>
    </w:p>
    <w:p w14:paraId="4A51217F" w14:textId="77777777" w:rsidR="00457C4A" w:rsidRDefault="00D81BFC">
      <w:pPr>
        <w:ind w:left="-5" w:right="74"/>
      </w:pPr>
      <w:r>
        <w:t>MAXIMILIANO</w:t>
      </w:r>
      <w:r>
        <w:rPr>
          <w:b/>
        </w:rPr>
        <w:t xml:space="preserve">, </w:t>
      </w:r>
      <w:r>
        <w:t>Carlos.</w:t>
      </w:r>
      <w:r>
        <w:rPr>
          <w:b/>
        </w:rPr>
        <w:t xml:space="preserve"> Hermenêutica e aplicação do Direito</w:t>
      </w:r>
      <w:r>
        <w:t>.</w:t>
      </w:r>
      <w:r>
        <w:rPr>
          <w:b/>
        </w:rPr>
        <w:t xml:space="preserve"> </w:t>
      </w:r>
      <w:r>
        <w:t xml:space="preserve">Rio de Janeiro: Forense, 2006. </w:t>
      </w:r>
    </w:p>
    <w:p w14:paraId="257ED157" w14:textId="77777777" w:rsidR="00457C4A" w:rsidRDefault="00D81BFC">
      <w:pPr>
        <w:spacing w:after="112" w:line="259" w:lineRule="auto"/>
        <w:ind w:left="-5" w:right="74"/>
      </w:pPr>
      <w:r>
        <w:t>REALE</w:t>
      </w:r>
      <w:r>
        <w:rPr>
          <w:b/>
        </w:rPr>
        <w:t xml:space="preserve">, </w:t>
      </w:r>
      <w:r>
        <w:t>Miguel.</w:t>
      </w:r>
      <w:r>
        <w:rPr>
          <w:b/>
        </w:rPr>
        <w:t xml:space="preserve"> Lições preliminares de direito</w:t>
      </w:r>
      <w:r>
        <w:t xml:space="preserve">. 27ª edição, São Paulo: Saraiva, 2004. </w:t>
      </w:r>
    </w:p>
    <w:p w14:paraId="0D31C608" w14:textId="77777777" w:rsidR="00457C4A" w:rsidRDefault="00D81BFC">
      <w:pPr>
        <w:spacing w:after="120" w:line="259" w:lineRule="auto"/>
        <w:ind w:left="0" w:firstLine="0"/>
        <w:jc w:val="left"/>
      </w:pPr>
      <w:r>
        <w:t xml:space="preserve"> </w:t>
      </w:r>
    </w:p>
    <w:p w14:paraId="4986E910" w14:textId="6DC67F55" w:rsidR="00457C4A" w:rsidRDefault="00D81BFC">
      <w:pPr>
        <w:spacing w:after="102" w:line="270" w:lineRule="auto"/>
        <w:ind w:left="-5"/>
      </w:pPr>
      <w:r>
        <w:rPr>
          <w:b/>
        </w:rPr>
        <w:t xml:space="preserve">Bibliografia </w:t>
      </w:r>
      <w:r w:rsidR="008104E0">
        <w:rPr>
          <w:b/>
        </w:rPr>
        <w:t>C</w:t>
      </w:r>
      <w:r>
        <w:rPr>
          <w:b/>
        </w:rPr>
        <w:t xml:space="preserve">omplementar </w:t>
      </w:r>
    </w:p>
    <w:p w14:paraId="57A7E194" w14:textId="77777777" w:rsidR="00457C4A" w:rsidRDefault="00D81BFC">
      <w:pPr>
        <w:ind w:left="-5" w:right="74"/>
      </w:pPr>
      <w:r>
        <w:t xml:space="preserve">FUHRER, </w:t>
      </w:r>
      <w:proofErr w:type="spellStart"/>
      <w:r>
        <w:t>Maximilianus</w:t>
      </w:r>
      <w:proofErr w:type="spellEnd"/>
      <w:r>
        <w:t xml:space="preserve"> Claudio </w:t>
      </w:r>
      <w:proofErr w:type="spellStart"/>
      <w:r>
        <w:t>Americo</w:t>
      </w:r>
      <w:proofErr w:type="spellEnd"/>
      <w:r>
        <w:t xml:space="preserve">; MILARÉ, </w:t>
      </w:r>
      <w:proofErr w:type="spellStart"/>
      <w:r>
        <w:t>Édis</w:t>
      </w:r>
      <w:proofErr w:type="spellEnd"/>
      <w:r>
        <w:t xml:space="preserve">. </w:t>
      </w:r>
      <w:r>
        <w:rPr>
          <w:b/>
        </w:rPr>
        <w:t>Manual de direito público e privado.</w:t>
      </w:r>
      <w:r>
        <w:t xml:space="preserve"> 18. ed. São Paulo: RT, 2011. </w:t>
      </w:r>
    </w:p>
    <w:p w14:paraId="5E85D1A4" w14:textId="77777777" w:rsidR="00457C4A" w:rsidRDefault="00D81BFC">
      <w:pPr>
        <w:spacing w:after="0" w:line="362" w:lineRule="auto"/>
        <w:ind w:left="-5"/>
        <w:jc w:val="left"/>
      </w:pPr>
      <w:r>
        <w:t xml:space="preserve">LENZA, Pedro. </w:t>
      </w:r>
      <w:r>
        <w:rPr>
          <w:b/>
        </w:rPr>
        <w:t xml:space="preserve">Direito constitucional esquematizado. </w:t>
      </w:r>
      <w:r>
        <w:t xml:space="preserve">15. ed. São Paulo: Saraiva, 2011. MARTINS, Sergio Pinto. </w:t>
      </w:r>
      <w:r>
        <w:rPr>
          <w:b/>
        </w:rPr>
        <w:t>Instituições de direito público e privado.</w:t>
      </w:r>
      <w:r>
        <w:t xml:space="preserve"> 12. ed. São Paulo: </w:t>
      </w:r>
      <w:proofErr w:type="gramStart"/>
      <w:r>
        <w:t>Atlas,  2012</w:t>
      </w:r>
      <w:proofErr w:type="gramEnd"/>
      <w:r>
        <w:t xml:space="preserve">. </w:t>
      </w:r>
    </w:p>
    <w:p w14:paraId="4EC8697A" w14:textId="77777777" w:rsidR="00457C4A" w:rsidRDefault="00D81BFC">
      <w:pPr>
        <w:spacing w:after="120" w:line="259" w:lineRule="auto"/>
        <w:ind w:left="0" w:firstLine="0"/>
        <w:jc w:val="left"/>
      </w:pPr>
      <w:r>
        <w:t xml:space="preserve"> </w:t>
      </w:r>
    </w:p>
    <w:p w14:paraId="3E02ADE9" w14:textId="596EAA83" w:rsidR="00457C4A" w:rsidRDefault="00D81BFC" w:rsidP="00AE443A">
      <w:pPr>
        <w:spacing w:after="112" w:line="259" w:lineRule="auto"/>
        <w:ind w:left="0" w:firstLine="0"/>
        <w:jc w:val="left"/>
      </w:pPr>
      <w:r>
        <w:rPr>
          <w:b/>
        </w:rPr>
        <w:t xml:space="preserve"> TEORIA ECONÔMICA </w:t>
      </w:r>
    </w:p>
    <w:p w14:paraId="07D6909A" w14:textId="77777777" w:rsidR="00457C4A" w:rsidRDefault="00D81BFC">
      <w:pPr>
        <w:spacing w:after="102" w:line="270" w:lineRule="auto"/>
        <w:ind w:left="-5"/>
      </w:pPr>
      <w:r>
        <w:rPr>
          <w:b/>
        </w:rPr>
        <w:t>CARGA HORÁRIA</w:t>
      </w:r>
      <w:r>
        <w:t xml:space="preserve">: 60h </w:t>
      </w:r>
    </w:p>
    <w:p w14:paraId="4D7605F6" w14:textId="77777777" w:rsidR="00457C4A" w:rsidRDefault="00D81BFC">
      <w:pPr>
        <w:ind w:left="-5" w:right="74"/>
      </w:pPr>
      <w:r>
        <w:rPr>
          <w:b/>
        </w:rPr>
        <w:t>EMENTA</w:t>
      </w:r>
      <w:r>
        <w:t>: Conceitos básicos. Objetos de estudo da ciência econômica. Princípios da economia. Análise Microeconômica: teoria da demanda e da oferta, elasticidades e suas aplicações, excedente do consumidor, do produtor, equilíbrio de mercado, teoria da produção, teoria dos custos e formas de mercado. Análise Macroeconômica: Contabilidade nacional, teoria da determinação da renda, crescimento econômico, sistema monetário, inflação, políticas de estabilização, balanço de pagamentos e regimes cambiais.</w:t>
      </w:r>
      <w:r>
        <w:rPr>
          <w:b/>
        </w:rPr>
        <w:t xml:space="preserve"> </w:t>
      </w:r>
    </w:p>
    <w:p w14:paraId="43CF9A0A" w14:textId="77777777" w:rsidR="00457C4A" w:rsidRDefault="00D81BFC">
      <w:pPr>
        <w:spacing w:after="115" w:line="259" w:lineRule="auto"/>
        <w:ind w:left="0" w:firstLine="0"/>
        <w:jc w:val="left"/>
      </w:pPr>
      <w:r>
        <w:rPr>
          <w:b/>
        </w:rPr>
        <w:t xml:space="preserve"> </w:t>
      </w:r>
    </w:p>
    <w:p w14:paraId="0E554C26" w14:textId="4153EB8D" w:rsidR="00457C4A" w:rsidRDefault="00D81BFC">
      <w:pPr>
        <w:spacing w:after="102" w:line="270" w:lineRule="auto"/>
        <w:ind w:left="-5"/>
      </w:pPr>
      <w:r>
        <w:rPr>
          <w:b/>
        </w:rPr>
        <w:t xml:space="preserve">Bibliografia </w:t>
      </w:r>
      <w:r w:rsidR="008104E0">
        <w:rPr>
          <w:b/>
        </w:rPr>
        <w:t>B</w:t>
      </w:r>
      <w:r>
        <w:rPr>
          <w:b/>
        </w:rPr>
        <w:t>ásica</w:t>
      </w:r>
      <w:r>
        <w:t xml:space="preserve"> </w:t>
      </w:r>
    </w:p>
    <w:p w14:paraId="79571176" w14:textId="77777777" w:rsidR="00457C4A" w:rsidRDefault="00D81BFC">
      <w:pPr>
        <w:ind w:left="-5" w:right="74"/>
      </w:pPr>
      <w:r>
        <w:t xml:space="preserve">GREMAUD, Amaury Patrick </w:t>
      </w:r>
      <w:r>
        <w:rPr>
          <w:i/>
        </w:rPr>
        <w:t>et al</w:t>
      </w:r>
      <w:r>
        <w:t xml:space="preserve">. </w:t>
      </w:r>
      <w:r>
        <w:rPr>
          <w:b/>
        </w:rPr>
        <w:t>Manual de economia.</w:t>
      </w:r>
      <w:r>
        <w:t xml:space="preserve"> 5. ed. [São Paulo]: Saraiva, 2004. </w:t>
      </w:r>
      <w:proofErr w:type="spellStart"/>
      <w:proofErr w:type="gramStart"/>
      <w:r>
        <w:t>xviii</w:t>
      </w:r>
      <w:proofErr w:type="spellEnd"/>
      <w:proofErr w:type="gramEnd"/>
      <w:r>
        <w:t>, 606 p. ISBN 9788502046627 (</w:t>
      </w:r>
      <w:proofErr w:type="spellStart"/>
      <w:r>
        <w:t>broch</w:t>
      </w:r>
      <w:proofErr w:type="spellEnd"/>
      <w:r>
        <w:t xml:space="preserve">.). </w:t>
      </w:r>
    </w:p>
    <w:p w14:paraId="1C45DCE5" w14:textId="77777777" w:rsidR="00457C4A" w:rsidRDefault="00D81BFC">
      <w:pPr>
        <w:spacing w:after="115" w:line="259" w:lineRule="auto"/>
        <w:ind w:left="-5" w:right="74"/>
      </w:pPr>
      <w:r>
        <w:t xml:space="preserve">MANKIW, N. Gregory. </w:t>
      </w:r>
      <w:r>
        <w:rPr>
          <w:b/>
        </w:rPr>
        <w:t>Introdução à economia.</w:t>
      </w:r>
      <w:r>
        <w:t xml:space="preserve"> 3.ed. São Paulo: Thomson, 2007. </w:t>
      </w:r>
    </w:p>
    <w:p w14:paraId="3F380EF0" w14:textId="77777777" w:rsidR="00457C4A" w:rsidRDefault="00D81BFC">
      <w:pPr>
        <w:spacing w:line="259" w:lineRule="auto"/>
        <w:ind w:left="-5" w:right="74"/>
      </w:pPr>
      <w:r>
        <w:t xml:space="preserve">MOCHÓN, Francisco. </w:t>
      </w:r>
      <w:r>
        <w:rPr>
          <w:b/>
        </w:rPr>
        <w:t xml:space="preserve">Princípios de economia. </w:t>
      </w:r>
      <w:r>
        <w:t xml:space="preserve">São Paulo: Pearson Prentice Hall, 2007. </w:t>
      </w:r>
    </w:p>
    <w:p w14:paraId="64A1ED8B" w14:textId="77777777" w:rsidR="00457C4A" w:rsidRDefault="00D81BFC">
      <w:pPr>
        <w:spacing w:after="112" w:line="259" w:lineRule="auto"/>
        <w:ind w:left="-5" w:right="74"/>
      </w:pPr>
      <w:r>
        <w:t xml:space="preserve">ROSSETTI, José Paschoal. </w:t>
      </w:r>
      <w:r>
        <w:rPr>
          <w:b/>
        </w:rPr>
        <w:t>Introdução à economia.</w:t>
      </w:r>
      <w:r>
        <w:t xml:space="preserve"> 18 ed. São Paulo: Atlas, 2000. </w:t>
      </w:r>
    </w:p>
    <w:p w14:paraId="3322DDF7" w14:textId="77777777" w:rsidR="00457C4A" w:rsidRDefault="00D81BFC">
      <w:pPr>
        <w:ind w:left="-5" w:right="74"/>
      </w:pPr>
      <w:r>
        <w:t xml:space="preserve">VASCONCELLOS, Marco </w:t>
      </w:r>
      <w:proofErr w:type="spellStart"/>
      <w:r>
        <w:t>antonio</w:t>
      </w:r>
      <w:proofErr w:type="spellEnd"/>
      <w:r>
        <w:t xml:space="preserve"> S.; GARCIA, Manuel E.</w:t>
      </w:r>
      <w:r>
        <w:rPr>
          <w:b/>
        </w:rPr>
        <w:t xml:space="preserve"> Fundamentos de economia.</w:t>
      </w:r>
      <w:r>
        <w:t xml:space="preserve"> 2 ed. São Paulo: Saraiva, 2006. </w:t>
      </w:r>
    </w:p>
    <w:p w14:paraId="5BAA18DB" w14:textId="77777777" w:rsidR="00457C4A" w:rsidRDefault="00D81BFC">
      <w:pPr>
        <w:spacing w:after="115" w:line="259" w:lineRule="auto"/>
        <w:ind w:left="0" w:firstLine="0"/>
        <w:jc w:val="left"/>
      </w:pPr>
      <w:r>
        <w:rPr>
          <w:b/>
        </w:rPr>
        <w:t xml:space="preserve"> </w:t>
      </w:r>
    </w:p>
    <w:p w14:paraId="27887861" w14:textId="15A46E25" w:rsidR="00457C4A" w:rsidRDefault="00D81BFC">
      <w:pPr>
        <w:spacing w:after="102" w:line="270" w:lineRule="auto"/>
        <w:ind w:left="-5"/>
      </w:pPr>
      <w:r>
        <w:rPr>
          <w:b/>
        </w:rPr>
        <w:t xml:space="preserve">Bibliografia </w:t>
      </w:r>
      <w:r w:rsidR="008104E0">
        <w:rPr>
          <w:b/>
        </w:rPr>
        <w:t>C</w:t>
      </w:r>
      <w:r>
        <w:rPr>
          <w:b/>
        </w:rPr>
        <w:t xml:space="preserve">omplementar </w:t>
      </w:r>
    </w:p>
    <w:p w14:paraId="397EED84" w14:textId="77777777" w:rsidR="00457C4A" w:rsidRDefault="00D81BFC">
      <w:pPr>
        <w:ind w:left="-5" w:right="74"/>
      </w:pPr>
      <w:r>
        <w:lastRenderedPageBreak/>
        <w:t>PINDYCK, Robert S.; RUBINFELD, Daniel L.</w:t>
      </w:r>
      <w:r>
        <w:rPr>
          <w:b/>
        </w:rPr>
        <w:t xml:space="preserve"> Microeconomia. </w:t>
      </w:r>
      <w:r>
        <w:t xml:space="preserve">São Paulo: Prentice-Hall, [c2005]. </w:t>
      </w:r>
      <w:proofErr w:type="spellStart"/>
      <w:proofErr w:type="gramStart"/>
      <w:r>
        <w:t>xxv</w:t>
      </w:r>
      <w:proofErr w:type="spellEnd"/>
      <w:proofErr w:type="gramEnd"/>
      <w:r>
        <w:t xml:space="preserve">, 641 p.  </w:t>
      </w:r>
    </w:p>
    <w:p w14:paraId="556AB758" w14:textId="77777777" w:rsidR="00457C4A" w:rsidRDefault="00D81BFC">
      <w:pPr>
        <w:ind w:left="-5" w:right="74"/>
      </w:pPr>
      <w:r>
        <w:t xml:space="preserve">TROSTER, Roberto </w:t>
      </w:r>
      <w:proofErr w:type="spellStart"/>
      <w:r>
        <w:t>Luis</w:t>
      </w:r>
      <w:proofErr w:type="spellEnd"/>
      <w:r>
        <w:t xml:space="preserve">; MOCHÓN MORCILLO, Francisco. </w:t>
      </w:r>
      <w:r>
        <w:rPr>
          <w:b/>
        </w:rPr>
        <w:t>Introdução à economia.</w:t>
      </w:r>
      <w:r>
        <w:t xml:space="preserve"> Ed. rev. e atual. São Paulo: Pearson </w:t>
      </w:r>
      <w:proofErr w:type="spellStart"/>
      <w:r>
        <w:t>Education</w:t>
      </w:r>
      <w:proofErr w:type="spellEnd"/>
      <w:r>
        <w:t xml:space="preserve"> do Brasil, [2002]. 404 p.  </w:t>
      </w:r>
    </w:p>
    <w:p w14:paraId="7A08955D" w14:textId="77777777" w:rsidR="00457C4A" w:rsidRDefault="00D81BFC">
      <w:pPr>
        <w:spacing w:after="120" w:line="259" w:lineRule="auto"/>
        <w:ind w:left="-5" w:right="74"/>
      </w:pPr>
      <w:r>
        <w:t xml:space="preserve">VARIAN, Hal R. </w:t>
      </w:r>
      <w:r>
        <w:rPr>
          <w:b/>
        </w:rPr>
        <w:t>Microeconomia: conceitos básicos</w:t>
      </w:r>
      <w:r>
        <w:t xml:space="preserve">. Rio de Janeiro: </w:t>
      </w:r>
      <w:proofErr w:type="spellStart"/>
      <w:r>
        <w:t>Elsevier</w:t>
      </w:r>
      <w:proofErr w:type="spellEnd"/>
      <w:r>
        <w:t xml:space="preserve">, 2006. </w:t>
      </w:r>
    </w:p>
    <w:p w14:paraId="36570E4A" w14:textId="27844224" w:rsidR="00457C4A" w:rsidRDefault="00D81BFC">
      <w:pPr>
        <w:spacing w:after="112" w:line="259" w:lineRule="auto"/>
        <w:ind w:left="0" w:firstLine="0"/>
        <w:jc w:val="left"/>
        <w:rPr>
          <w:b/>
        </w:rPr>
      </w:pPr>
      <w:r>
        <w:rPr>
          <w:b/>
        </w:rPr>
        <w:t xml:space="preserve"> </w:t>
      </w:r>
    </w:p>
    <w:p w14:paraId="17EA2E6E" w14:textId="0E03F327" w:rsidR="008104E0" w:rsidRDefault="008104E0">
      <w:pPr>
        <w:spacing w:after="112" w:line="259" w:lineRule="auto"/>
        <w:ind w:left="0" w:firstLine="0"/>
        <w:jc w:val="left"/>
        <w:rPr>
          <w:b/>
        </w:rPr>
      </w:pPr>
    </w:p>
    <w:p w14:paraId="4893D3B1" w14:textId="77777777" w:rsidR="008104E0" w:rsidRDefault="008104E0">
      <w:pPr>
        <w:spacing w:after="112" w:line="259" w:lineRule="auto"/>
        <w:ind w:left="0" w:firstLine="0"/>
        <w:jc w:val="left"/>
        <w:rPr>
          <w:b/>
        </w:rPr>
      </w:pPr>
    </w:p>
    <w:p w14:paraId="639AA853" w14:textId="77777777" w:rsidR="00457C4A" w:rsidRDefault="00D81BFC" w:rsidP="00AE443A">
      <w:pPr>
        <w:pStyle w:val="Ttulo5"/>
        <w:shd w:val="clear" w:color="auto" w:fill="D9D9D9" w:themeFill="background1" w:themeFillShade="D9"/>
      </w:pPr>
      <w:r>
        <w:t xml:space="preserve">3º SEMESTRE </w:t>
      </w:r>
    </w:p>
    <w:p w14:paraId="700CFF2A" w14:textId="6A2D13CD" w:rsidR="00457C4A" w:rsidRDefault="00D81BFC" w:rsidP="008104E0">
      <w:pPr>
        <w:spacing w:after="115" w:line="259" w:lineRule="auto"/>
        <w:ind w:left="0" w:firstLine="0"/>
        <w:jc w:val="left"/>
      </w:pPr>
      <w:r>
        <w:rPr>
          <w:b/>
        </w:rPr>
        <w:t xml:space="preserve">PLANEJAMENTO ESTRATÉGICO E ORÇAMENTO EMPRESARIAL </w:t>
      </w:r>
    </w:p>
    <w:p w14:paraId="3DA5E9F7" w14:textId="77777777" w:rsidR="00457C4A" w:rsidRDefault="00D81BFC">
      <w:pPr>
        <w:spacing w:after="102" w:line="270" w:lineRule="auto"/>
        <w:ind w:left="-5"/>
      </w:pPr>
      <w:r>
        <w:rPr>
          <w:b/>
        </w:rPr>
        <w:t>CARGA HORÁRIA</w:t>
      </w:r>
      <w:r>
        <w:t xml:space="preserve">: 75h </w:t>
      </w:r>
    </w:p>
    <w:p w14:paraId="210D7E60" w14:textId="77777777" w:rsidR="00457C4A" w:rsidRDefault="00D81BFC">
      <w:pPr>
        <w:ind w:left="-5" w:right="74"/>
      </w:pPr>
      <w:r>
        <w:rPr>
          <w:b/>
        </w:rPr>
        <w:t xml:space="preserve">EMENTA: </w:t>
      </w:r>
      <w:r>
        <w:t xml:space="preserve">Planejamento Estratégico. Aplicações do planejamento empresarial. Orçamento Empresarial. Orçamento de produção, orçamento de vendas e de despesas operacionais. Controle Orçamentário. Perspectiva do Orçamento. Análise dos resultados orçados versus realizados. </w:t>
      </w:r>
    </w:p>
    <w:p w14:paraId="1DB5F3F5" w14:textId="77777777" w:rsidR="00457C4A" w:rsidRDefault="00D81BFC">
      <w:pPr>
        <w:spacing w:after="120" w:line="259" w:lineRule="auto"/>
        <w:ind w:left="0" w:firstLine="0"/>
        <w:jc w:val="left"/>
      </w:pPr>
      <w:r>
        <w:t xml:space="preserve"> </w:t>
      </w:r>
    </w:p>
    <w:p w14:paraId="685CB1A1" w14:textId="1A80369E" w:rsidR="00457C4A" w:rsidRDefault="00D81BFC">
      <w:pPr>
        <w:spacing w:after="102" w:line="270" w:lineRule="auto"/>
        <w:ind w:left="-5"/>
      </w:pPr>
      <w:r>
        <w:rPr>
          <w:b/>
        </w:rPr>
        <w:t xml:space="preserve">Bibliografia </w:t>
      </w:r>
      <w:r w:rsidR="008104E0">
        <w:rPr>
          <w:b/>
        </w:rPr>
        <w:t>B</w:t>
      </w:r>
      <w:r>
        <w:rPr>
          <w:b/>
        </w:rPr>
        <w:t>ásica</w:t>
      </w:r>
      <w:r>
        <w:t xml:space="preserve"> </w:t>
      </w:r>
    </w:p>
    <w:p w14:paraId="47174D19" w14:textId="77777777" w:rsidR="00457C4A" w:rsidRDefault="00D81BFC">
      <w:pPr>
        <w:ind w:left="-5" w:right="74"/>
      </w:pPr>
      <w:r>
        <w:t xml:space="preserve">BERNARDI, Luiz Antônio. </w:t>
      </w:r>
      <w:r>
        <w:rPr>
          <w:b/>
        </w:rPr>
        <w:t xml:space="preserve">Manual de plano de negócios: </w:t>
      </w:r>
      <w:r>
        <w:t xml:space="preserve">fundamentos, processos e estruturação. São Paulo: Atlas, 2006. </w:t>
      </w:r>
    </w:p>
    <w:p w14:paraId="63F5893A" w14:textId="77777777" w:rsidR="00457C4A" w:rsidRDefault="00D81BFC">
      <w:pPr>
        <w:spacing w:after="0" w:line="358" w:lineRule="auto"/>
        <w:ind w:left="-5" w:right="83"/>
      </w:pPr>
      <w:r>
        <w:t xml:space="preserve">FERNANDES, Rogério Mário. </w:t>
      </w:r>
      <w:r>
        <w:rPr>
          <w:b/>
        </w:rPr>
        <w:t>Orçamento empresarial: uma abordagem conceitual e metodológica com prática através de simulador.</w:t>
      </w:r>
      <w:r>
        <w:t xml:space="preserve"> Belo Horizonte: Ed. da UFMG, 2005. FREZATTI, Fábio. </w:t>
      </w:r>
      <w:r>
        <w:rPr>
          <w:b/>
        </w:rPr>
        <w:t>Orçamento empresarial: planejamento e controle gerencial.</w:t>
      </w:r>
      <w:r>
        <w:t xml:space="preserve"> 5. ed. São Paulo: Atlas, 2009. </w:t>
      </w:r>
    </w:p>
    <w:p w14:paraId="5D9E6B68" w14:textId="77777777" w:rsidR="00457C4A" w:rsidRDefault="00D81BFC">
      <w:pPr>
        <w:spacing w:after="0" w:line="358" w:lineRule="auto"/>
        <w:ind w:left="-5"/>
      </w:pPr>
      <w:r>
        <w:t xml:space="preserve">HOJI, </w:t>
      </w:r>
      <w:proofErr w:type="spellStart"/>
      <w:r>
        <w:t>Masakazu</w:t>
      </w:r>
      <w:proofErr w:type="spellEnd"/>
      <w:r>
        <w:t xml:space="preserve">. </w:t>
      </w:r>
      <w:r>
        <w:rPr>
          <w:b/>
        </w:rPr>
        <w:t>Administração financeira e orçamentária: matemática financeira aplicada, estratégias financeiras, orçamento empresarial.</w:t>
      </w:r>
      <w:r>
        <w:t xml:space="preserve"> 9. ed. São Paulo: Atlas, 2010.  </w:t>
      </w:r>
    </w:p>
    <w:p w14:paraId="218B5FDB" w14:textId="77777777" w:rsidR="00457C4A" w:rsidRDefault="00D81BFC">
      <w:pPr>
        <w:spacing w:after="115" w:line="259" w:lineRule="auto"/>
        <w:ind w:left="-5" w:right="74"/>
      </w:pPr>
      <w:r>
        <w:t>MOREIRA, José Carlos.</w:t>
      </w:r>
      <w:r>
        <w:rPr>
          <w:b/>
        </w:rPr>
        <w:t xml:space="preserve"> Orçamento empresarial:</w:t>
      </w:r>
      <w:r>
        <w:t xml:space="preserve"> manual de elaboração. Ed. 5. São Paulo: </w:t>
      </w:r>
    </w:p>
    <w:p w14:paraId="7AE91DAF" w14:textId="77777777" w:rsidR="00457C4A" w:rsidRDefault="00D81BFC">
      <w:pPr>
        <w:spacing w:after="112" w:line="259" w:lineRule="auto"/>
        <w:ind w:left="-5" w:right="74"/>
      </w:pPr>
      <w:r>
        <w:t xml:space="preserve">Atlas, 2010. </w:t>
      </w:r>
    </w:p>
    <w:p w14:paraId="5C24CD91" w14:textId="77777777" w:rsidR="00457C4A" w:rsidRDefault="00D81BFC">
      <w:pPr>
        <w:spacing w:after="102" w:line="270" w:lineRule="auto"/>
        <w:ind w:left="-5"/>
      </w:pPr>
      <w:r>
        <w:t xml:space="preserve">PADOVEZE, Clóvis Luís. </w:t>
      </w:r>
      <w:r>
        <w:rPr>
          <w:b/>
        </w:rPr>
        <w:t>Orçamento empresarial: novos conceitos e técnicas.</w:t>
      </w:r>
      <w:r>
        <w:t xml:space="preserve"> São Paulo: </w:t>
      </w:r>
    </w:p>
    <w:p w14:paraId="0AEF0B6C" w14:textId="77777777" w:rsidR="00457C4A" w:rsidRDefault="00D81BFC">
      <w:pPr>
        <w:spacing w:line="259" w:lineRule="auto"/>
        <w:ind w:left="-5" w:right="74"/>
      </w:pPr>
      <w:r>
        <w:t xml:space="preserve">Pearson </w:t>
      </w:r>
      <w:proofErr w:type="spellStart"/>
      <w:r>
        <w:t>Education</w:t>
      </w:r>
      <w:proofErr w:type="spellEnd"/>
      <w:r>
        <w:t xml:space="preserve"> do Brasil, 2009. </w:t>
      </w:r>
    </w:p>
    <w:p w14:paraId="0F95D640" w14:textId="77777777" w:rsidR="00457C4A" w:rsidRDefault="00D81BFC">
      <w:pPr>
        <w:spacing w:after="117" w:line="259" w:lineRule="auto"/>
        <w:ind w:left="0" w:firstLine="0"/>
        <w:jc w:val="left"/>
      </w:pPr>
      <w:r>
        <w:t xml:space="preserve"> </w:t>
      </w:r>
    </w:p>
    <w:p w14:paraId="02490894" w14:textId="1DD1AD30" w:rsidR="00457C4A" w:rsidRDefault="00D81BFC">
      <w:pPr>
        <w:spacing w:after="102" w:line="270" w:lineRule="auto"/>
        <w:ind w:left="-5"/>
      </w:pPr>
      <w:r>
        <w:rPr>
          <w:b/>
        </w:rPr>
        <w:t xml:space="preserve">Bibliografia </w:t>
      </w:r>
      <w:r w:rsidR="008104E0">
        <w:rPr>
          <w:b/>
        </w:rPr>
        <w:t>C</w:t>
      </w:r>
      <w:r>
        <w:rPr>
          <w:b/>
        </w:rPr>
        <w:t xml:space="preserve">omplementar </w:t>
      </w:r>
    </w:p>
    <w:p w14:paraId="46DAD980" w14:textId="77777777" w:rsidR="00457C4A" w:rsidRDefault="00D81BFC">
      <w:pPr>
        <w:spacing w:after="102" w:line="270" w:lineRule="auto"/>
        <w:ind w:left="-5"/>
      </w:pPr>
      <w:r>
        <w:t xml:space="preserve">SOBANSKI, </w:t>
      </w:r>
      <w:proofErr w:type="spellStart"/>
      <w:r>
        <w:t>Jaert</w:t>
      </w:r>
      <w:proofErr w:type="spellEnd"/>
      <w:r>
        <w:t xml:space="preserve">. </w:t>
      </w:r>
      <w:r>
        <w:rPr>
          <w:b/>
        </w:rPr>
        <w:t>Prática de orçamento empresarial: um exercício programado.</w:t>
      </w:r>
      <w:r>
        <w:t xml:space="preserve"> São </w:t>
      </w:r>
    </w:p>
    <w:p w14:paraId="54D6E522" w14:textId="77777777" w:rsidR="00457C4A" w:rsidRDefault="00D81BFC">
      <w:pPr>
        <w:tabs>
          <w:tab w:val="center" w:pos="4543"/>
          <w:tab w:val="right" w:pos="9155"/>
        </w:tabs>
        <w:spacing w:after="121" w:line="259" w:lineRule="auto"/>
        <w:ind w:left="-15" w:firstLine="0"/>
        <w:jc w:val="left"/>
      </w:pPr>
      <w:r>
        <w:t xml:space="preserve">Paulo: </w:t>
      </w:r>
      <w:r>
        <w:tab/>
        <w:t xml:space="preserve">Atlas, </w:t>
      </w:r>
      <w:r>
        <w:tab/>
        <w:t xml:space="preserve">1988.  </w:t>
      </w:r>
    </w:p>
    <w:p w14:paraId="53212DD4" w14:textId="77777777" w:rsidR="00457C4A" w:rsidRDefault="00D81BFC">
      <w:pPr>
        <w:spacing w:after="117" w:line="259" w:lineRule="auto"/>
        <w:ind w:left="-5" w:right="74"/>
      </w:pPr>
      <w:r>
        <w:t xml:space="preserve">WELSCH, Glenn Albert. </w:t>
      </w:r>
      <w:r>
        <w:rPr>
          <w:b/>
        </w:rPr>
        <w:t xml:space="preserve">Orçamento empresarial. </w:t>
      </w:r>
      <w:r>
        <w:t xml:space="preserve">4. ed. São Paulo: Atlas, 1996. </w:t>
      </w:r>
    </w:p>
    <w:p w14:paraId="737217D1" w14:textId="43B10654" w:rsidR="00457C4A" w:rsidRDefault="00D81BFC" w:rsidP="00AE443A">
      <w:pPr>
        <w:spacing w:after="115" w:line="259" w:lineRule="auto"/>
        <w:ind w:left="0" w:firstLine="0"/>
        <w:jc w:val="left"/>
      </w:pPr>
      <w:r>
        <w:rPr>
          <w:b/>
        </w:rPr>
        <w:lastRenderedPageBreak/>
        <w:t xml:space="preserve">  </w:t>
      </w:r>
    </w:p>
    <w:p w14:paraId="7B08B059" w14:textId="77777777" w:rsidR="00457C4A" w:rsidRDefault="00D81BFC">
      <w:pPr>
        <w:spacing w:after="102" w:line="270" w:lineRule="auto"/>
        <w:ind w:left="-5"/>
      </w:pPr>
      <w:r>
        <w:rPr>
          <w:b/>
        </w:rPr>
        <w:t xml:space="preserve">TEORIA DA CONTABILIDADE </w:t>
      </w:r>
    </w:p>
    <w:p w14:paraId="17623740" w14:textId="77777777" w:rsidR="00457C4A" w:rsidRDefault="00D81BFC">
      <w:pPr>
        <w:spacing w:after="102" w:line="270" w:lineRule="auto"/>
        <w:ind w:left="-5"/>
      </w:pPr>
      <w:r>
        <w:rPr>
          <w:b/>
        </w:rPr>
        <w:t>CARGA HORÁRIA</w:t>
      </w:r>
      <w:r>
        <w:t xml:space="preserve">: 75h </w:t>
      </w:r>
    </w:p>
    <w:p w14:paraId="2DEE61E6" w14:textId="77777777" w:rsidR="00457C4A" w:rsidRDefault="00D81BFC">
      <w:pPr>
        <w:ind w:left="-5" w:right="74"/>
      </w:pPr>
      <w:r>
        <w:rPr>
          <w:b/>
        </w:rPr>
        <w:t>EMENTA</w:t>
      </w:r>
      <w:r>
        <w:t>: Enfoques à teoria da Contabilidade. Classificações das Teorias. Evolução Histórica da Contabilidade. Ativo e sua avaliação. Passivo e sua mensuração. Receitas, Despesas, Ganhos e Perdas. Patrimônio Líquido.</w:t>
      </w:r>
      <w:r>
        <w:rPr>
          <w:b/>
        </w:rPr>
        <w:t xml:space="preserve"> </w:t>
      </w:r>
    </w:p>
    <w:p w14:paraId="2D2E919E" w14:textId="77777777" w:rsidR="00457C4A" w:rsidRDefault="00D81BFC">
      <w:pPr>
        <w:spacing w:after="112" w:line="259" w:lineRule="auto"/>
        <w:ind w:left="0" w:firstLine="0"/>
        <w:jc w:val="left"/>
      </w:pPr>
      <w:r>
        <w:rPr>
          <w:b/>
        </w:rPr>
        <w:t xml:space="preserve"> </w:t>
      </w:r>
    </w:p>
    <w:p w14:paraId="6E9524CD" w14:textId="310E2F7D" w:rsidR="00457C4A" w:rsidRDefault="00D81BFC">
      <w:pPr>
        <w:spacing w:after="102" w:line="270" w:lineRule="auto"/>
        <w:ind w:left="-5"/>
      </w:pPr>
      <w:r>
        <w:rPr>
          <w:b/>
        </w:rPr>
        <w:t xml:space="preserve">Bibliografia </w:t>
      </w:r>
      <w:r w:rsidR="008104E0">
        <w:rPr>
          <w:b/>
        </w:rPr>
        <w:t>B</w:t>
      </w:r>
      <w:r>
        <w:rPr>
          <w:b/>
        </w:rPr>
        <w:t>ásica</w:t>
      </w:r>
      <w:r>
        <w:t xml:space="preserve"> </w:t>
      </w:r>
    </w:p>
    <w:p w14:paraId="6AB1B479" w14:textId="77777777" w:rsidR="00457C4A" w:rsidRDefault="00D81BFC">
      <w:pPr>
        <w:spacing w:after="112" w:line="259" w:lineRule="auto"/>
        <w:ind w:left="-5" w:right="74"/>
      </w:pPr>
      <w:r>
        <w:t>IUDÍCIBUS, Sérgio de.</w:t>
      </w:r>
      <w:r>
        <w:rPr>
          <w:b/>
        </w:rPr>
        <w:t xml:space="preserve"> Teoria da contabilidade</w:t>
      </w:r>
      <w:r>
        <w:t>. 10. ed. São Paulo: Atlas, 2010.</w:t>
      </w:r>
      <w:r>
        <w:rPr>
          <w:b/>
        </w:rPr>
        <w:t xml:space="preserve"> </w:t>
      </w:r>
    </w:p>
    <w:p w14:paraId="3E65644B" w14:textId="77777777" w:rsidR="00457C4A" w:rsidRDefault="00D81BFC">
      <w:pPr>
        <w:spacing w:after="115" w:line="259" w:lineRule="auto"/>
        <w:ind w:left="-5" w:right="74"/>
      </w:pPr>
      <w:r>
        <w:t xml:space="preserve">IUDÍCIBUS, Sergio de; LOPES, Alexsandro </w:t>
      </w:r>
      <w:proofErr w:type="spellStart"/>
      <w:r>
        <w:t>Broedel</w:t>
      </w:r>
      <w:proofErr w:type="spellEnd"/>
      <w:r>
        <w:t xml:space="preserve">. </w:t>
      </w:r>
      <w:r>
        <w:rPr>
          <w:b/>
        </w:rPr>
        <w:t>Teoria avançada da contabilidade.</w:t>
      </w:r>
      <w:r>
        <w:t xml:space="preserve">  </w:t>
      </w:r>
    </w:p>
    <w:p w14:paraId="52C55F05" w14:textId="77777777" w:rsidR="00457C4A" w:rsidRDefault="00D81BFC">
      <w:pPr>
        <w:spacing w:after="113" w:line="259" w:lineRule="auto"/>
        <w:ind w:left="-5" w:right="74"/>
      </w:pPr>
      <w:r>
        <w:t xml:space="preserve">2. ed. São Paulo: Atlas, 2012. </w:t>
      </w:r>
    </w:p>
    <w:p w14:paraId="78DB317B" w14:textId="77777777" w:rsidR="00457C4A" w:rsidRDefault="00D81BFC">
      <w:pPr>
        <w:spacing w:after="112" w:line="259" w:lineRule="auto"/>
        <w:ind w:left="-5" w:right="74"/>
      </w:pPr>
      <w:r>
        <w:t>MARION, José Carlos, IUDÍCIBUS</w:t>
      </w:r>
      <w:r>
        <w:rPr>
          <w:b/>
        </w:rPr>
        <w:t>,</w:t>
      </w:r>
      <w:r>
        <w:t xml:space="preserve"> Sérgio de.</w:t>
      </w:r>
      <w:r>
        <w:rPr>
          <w:b/>
        </w:rPr>
        <w:t xml:space="preserve"> Introdução à teoria da contabilidade. </w:t>
      </w:r>
      <w:r>
        <w:t>Ed 5</w:t>
      </w:r>
      <w:r>
        <w:rPr>
          <w:b/>
        </w:rPr>
        <w:t xml:space="preserve">. </w:t>
      </w:r>
    </w:p>
    <w:p w14:paraId="0C0646C1" w14:textId="77777777" w:rsidR="00457C4A" w:rsidRDefault="00D81BFC">
      <w:pPr>
        <w:spacing w:after="115" w:line="259" w:lineRule="auto"/>
        <w:ind w:left="-5" w:right="74"/>
      </w:pPr>
      <w:r>
        <w:t xml:space="preserve">São Paulo: Atlas, 2009. </w:t>
      </w:r>
    </w:p>
    <w:p w14:paraId="67D51262" w14:textId="77777777" w:rsidR="00457C4A" w:rsidRDefault="00D81BFC">
      <w:pPr>
        <w:spacing w:after="112" w:line="259" w:lineRule="auto"/>
        <w:ind w:left="-5" w:right="74"/>
      </w:pPr>
      <w:proofErr w:type="gramStart"/>
      <w:r>
        <w:t>SÁ ,</w:t>
      </w:r>
      <w:proofErr w:type="gramEnd"/>
      <w:r>
        <w:t xml:space="preserve"> Antônio Lopes de.</w:t>
      </w:r>
      <w:r>
        <w:rPr>
          <w:b/>
        </w:rPr>
        <w:t xml:space="preserve"> Teoria da contabilidade. </w:t>
      </w:r>
      <w:r>
        <w:t>5. ed. São Paulo: Atlas. 2010.</w:t>
      </w:r>
      <w:r>
        <w:rPr>
          <w:b/>
        </w:rPr>
        <w:t xml:space="preserve"> </w:t>
      </w:r>
    </w:p>
    <w:p w14:paraId="742F233F" w14:textId="77777777" w:rsidR="00457C4A" w:rsidRDefault="00D81BFC">
      <w:pPr>
        <w:spacing w:after="115" w:line="259" w:lineRule="auto"/>
        <w:ind w:left="-5" w:right="74"/>
      </w:pPr>
      <w:r>
        <w:t>SÁ, Antônio Lopes de.</w:t>
      </w:r>
      <w:r>
        <w:rPr>
          <w:b/>
        </w:rPr>
        <w:t xml:space="preserve"> Princípios fundamentais de contabilidade. </w:t>
      </w:r>
      <w:r>
        <w:t xml:space="preserve">São Paulo: Atlas, 2000. </w:t>
      </w:r>
    </w:p>
    <w:p w14:paraId="4F682C6F" w14:textId="77777777" w:rsidR="00457C4A" w:rsidRDefault="00D81BFC">
      <w:pPr>
        <w:spacing w:after="102" w:line="270" w:lineRule="auto"/>
        <w:ind w:left="-5"/>
      </w:pPr>
      <w:r>
        <w:rPr>
          <w:b/>
        </w:rPr>
        <w:t xml:space="preserve">__________.  História geral e das doutrinas da contabilidade. </w:t>
      </w:r>
      <w:r>
        <w:t xml:space="preserve">São Paulo: Atlas, 1999. </w:t>
      </w:r>
    </w:p>
    <w:p w14:paraId="6A7D8499" w14:textId="77777777" w:rsidR="00457C4A" w:rsidRDefault="00D81BFC">
      <w:pPr>
        <w:spacing w:after="115" w:line="259" w:lineRule="auto"/>
        <w:ind w:left="0" w:firstLine="0"/>
        <w:jc w:val="left"/>
      </w:pPr>
      <w:r>
        <w:rPr>
          <w:b/>
        </w:rPr>
        <w:t xml:space="preserve"> </w:t>
      </w:r>
    </w:p>
    <w:p w14:paraId="0F0D91B4" w14:textId="794C9ECD" w:rsidR="00457C4A" w:rsidRDefault="00D81BFC" w:rsidP="00AE443A">
      <w:pPr>
        <w:spacing w:after="112" w:line="259" w:lineRule="auto"/>
        <w:ind w:left="0" w:firstLine="0"/>
        <w:jc w:val="left"/>
      </w:pPr>
      <w:r>
        <w:rPr>
          <w:b/>
        </w:rPr>
        <w:t xml:space="preserve"> ESTATÍSTICA BASICA  </w:t>
      </w:r>
    </w:p>
    <w:p w14:paraId="169B6628" w14:textId="77777777" w:rsidR="00457C4A" w:rsidRDefault="00D81BFC">
      <w:pPr>
        <w:spacing w:after="102" w:line="270" w:lineRule="auto"/>
        <w:ind w:left="-5"/>
      </w:pPr>
      <w:r>
        <w:rPr>
          <w:b/>
        </w:rPr>
        <w:t xml:space="preserve">CARGA HORÁRIA: 60h </w:t>
      </w:r>
    </w:p>
    <w:p w14:paraId="62AAD61C" w14:textId="77777777" w:rsidR="00457C4A" w:rsidRDefault="00D81BFC">
      <w:pPr>
        <w:ind w:left="-5" w:right="74"/>
      </w:pPr>
      <w:r>
        <w:rPr>
          <w:b/>
        </w:rPr>
        <w:t>EMENTA</w:t>
      </w:r>
      <w:r>
        <w:t xml:space="preserve">: Estatística Descritiva. Técnicas de amostragem. Distribuição de </w:t>
      </w:r>
      <w:proofErr w:type="spellStart"/>
      <w:r>
        <w:t>freqüência</w:t>
      </w:r>
      <w:proofErr w:type="spellEnd"/>
      <w:r>
        <w:t xml:space="preserve">. Tabelas e gráficos. Medidas de tendência central e dispersão. Regressão linear e correlação. Probabilidade. Distribuição Normal e Intervalos de confianças. Testes de hipóteses. Números índices. Problemas aplicados à Contabilidade. Utilização de planilha eletrônica. </w:t>
      </w:r>
    </w:p>
    <w:p w14:paraId="4EE4D83F" w14:textId="77777777" w:rsidR="00457C4A" w:rsidRDefault="00D81BFC">
      <w:pPr>
        <w:spacing w:after="120" w:line="259" w:lineRule="auto"/>
        <w:ind w:left="0" w:firstLine="0"/>
        <w:jc w:val="left"/>
      </w:pPr>
      <w:r>
        <w:t xml:space="preserve"> </w:t>
      </w:r>
    </w:p>
    <w:p w14:paraId="3C48CE31" w14:textId="310B0D60" w:rsidR="00457C4A" w:rsidRDefault="00D81BFC">
      <w:pPr>
        <w:spacing w:after="102" w:line="270" w:lineRule="auto"/>
        <w:ind w:left="-5"/>
      </w:pPr>
      <w:r>
        <w:rPr>
          <w:b/>
        </w:rPr>
        <w:t xml:space="preserve">Bibliografia </w:t>
      </w:r>
      <w:r w:rsidR="008104E0">
        <w:rPr>
          <w:b/>
        </w:rPr>
        <w:t>B</w:t>
      </w:r>
      <w:r>
        <w:rPr>
          <w:b/>
        </w:rPr>
        <w:t>ásica</w:t>
      </w:r>
      <w:r>
        <w:t xml:space="preserve"> </w:t>
      </w:r>
    </w:p>
    <w:p w14:paraId="501AF774" w14:textId="77777777" w:rsidR="00457C4A" w:rsidRDefault="00D81BFC">
      <w:pPr>
        <w:ind w:left="-5" w:right="74"/>
      </w:pPr>
      <w:r>
        <w:t xml:space="preserve">ANDERSON, David Ray; SWEENEY, Dennis J.; WILLIAMS, Thomas Arthur. </w:t>
      </w:r>
      <w:r>
        <w:rPr>
          <w:b/>
        </w:rPr>
        <w:t>Estatística aplicada à administração e economia.</w:t>
      </w:r>
      <w:r>
        <w:t xml:space="preserve"> 2. ed. São Paulo: </w:t>
      </w:r>
      <w:proofErr w:type="spellStart"/>
      <w:r>
        <w:t>Cengage</w:t>
      </w:r>
      <w:proofErr w:type="spellEnd"/>
      <w:r>
        <w:t xml:space="preserve"> Learning, [2007].  </w:t>
      </w:r>
    </w:p>
    <w:p w14:paraId="35940C2F" w14:textId="77777777" w:rsidR="00457C4A" w:rsidRDefault="00D81BFC">
      <w:pPr>
        <w:spacing w:after="112" w:line="259" w:lineRule="auto"/>
        <w:ind w:left="-5" w:right="74"/>
      </w:pPr>
      <w:r>
        <w:t>BARBETTA, P. A</w:t>
      </w:r>
      <w:r>
        <w:rPr>
          <w:b/>
        </w:rPr>
        <w:t>. Estatística aplicada às Ciências Sociais</w:t>
      </w:r>
      <w:r>
        <w:t>. 5 ed. São Paulo:[</w:t>
      </w:r>
      <w:proofErr w:type="spellStart"/>
      <w:r>
        <w:t>s.ed</w:t>
      </w:r>
      <w:proofErr w:type="spellEnd"/>
      <w:r>
        <w:t xml:space="preserve">] 2005. </w:t>
      </w:r>
    </w:p>
    <w:p w14:paraId="0BA44842" w14:textId="77777777" w:rsidR="00457C4A" w:rsidRDefault="00D81BFC">
      <w:pPr>
        <w:spacing w:after="115" w:line="259" w:lineRule="auto"/>
        <w:ind w:left="-5" w:right="74"/>
      </w:pPr>
      <w:r>
        <w:t>BRAULE, R</w:t>
      </w:r>
      <w:r>
        <w:rPr>
          <w:b/>
        </w:rPr>
        <w:t>. Estatística Aplicada com Excel</w:t>
      </w:r>
      <w:r>
        <w:t xml:space="preserve">. Rio de Janeiro: Campos, 2001. </w:t>
      </w:r>
    </w:p>
    <w:p w14:paraId="3874D602" w14:textId="77777777" w:rsidR="00457C4A" w:rsidRDefault="00D81BFC">
      <w:pPr>
        <w:ind w:left="-5" w:right="74"/>
      </w:pPr>
      <w:r>
        <w:t xml:space="preserve">BUSSAD, Wilton de O.; MORETTIN, Pedro A. Estatística Básica. 5 ed. São Paulo: Saraiva, 2003. </w:t>
      </w:r>
    </w:p>
    <w:p w14:paraId="7542CFE2" w14:textId="77777777" w:rsidR="00457C4A" w:rsidRDefault="00D81BFC">
      <w:pPr>
        <w:ind w:left="-5" w:right="74"/>
      </w:pPr>
      <w:r>
        <w:t xml:space="preserve">HOFFMANN, Rodolfo. </w:t>
      </w:r>
      <w:r>
        <w:rPr>
          <w:b/>
        </w:rPr>
        <w:t>Estatística para economistas.</w:t>
      </w:r>
      <w:r>
        <w:t xml:space="preserve"> 4. ed. São Paulo: Pioneira </w:t>
      </w:r>
      <w:proofErr w:type="gramStart"/>
      <w:r>
        <w:t>Thomson  Learning</w:t>
      </w:r>
      <w:proofErr w:type="gramEnd"/>
      <w:r>
        <w:t xml:space="preserve">, 2006. </w:t>
      </w:r>
    </w:p>
    <w:p w14:paraId="1F2E040B" w14:textId="77777777" w:rsidR="00457C4A" w:rsidRDefault="00D81BFC">
      <w:pPr>
        <w:ind w:left="-5" w:right="74"/>
      </w:pPr>
      <w:r>
        <w:t xml:space="preserve">MARTINS, Gilberto de Andrade, </w:t>
      </w:r>
      <w:r>
        <w:rPr>
          <w:i/>
        </w:rPr>
        <w:t xml:space="preserve">et al.  </w:t>
      </w:r>
      <w:r>
        <w:rPr>
          <w:b/>
        </w:rPr>
        <w:t>Princípios de Estatística</w:t>
      </w:r>
      <w:r>
        <w:t xml:space="preserve">. 4 ed. São Paulo: Atlas, 1990. </w:t>
      </w:r>
    </w:p>
    <w:p w14:paraId="435DE60C" w14:textId="77777777" w:rsidR="00457C4A" w:rsidRDefault="00D81BFC">
      <w:pPr>
        <w:ind w:left="-5" w:right="74"/>
      </w:pPr>
      <w:r>
        <w:lastRenderedPageBreak/>
        <w:t xml:space="preserve">MCCLAVE, JAMES T.; BENSON, P. GEORGE E T. SINCICH. </w:t>
      </w:r>
      <w:r>
        <w:rPr>
          <w:b/>
        </w:rPr>
        <w:t>Estatística para administração e economia.</w:t>
      </w:r>
      <w:r>
        <w:t xml:space="preserve"> 10 ed. São Paulo: Pearson, 2009. </w:t>
      </w:r>
    </w:p>
    <w:p w14:paraId="6FABE203" w14:textId="4A543443" w:rsidR="00457C4A" w:rsidRDefault="00D81BFC" w:rsidP="005C31D4">
      <w:pPr>
        <w:spacing w:after="112" w:line="259" w:lineRule="auto"/>
        <w:ind w:left="0" w:firstLine="0"/>
        <w:jc w:val="left"/>
      </w:pPr>
      <w:r>
        <w:rPr>
          <w:b/>
        </w:rPr>
        <w:t xml:space="preserve">  </w:t>
      </w:r>
    </w:p>
    <w:p w14:paraId="300A8979" w14:textId="77777777" w:rsidR="00457C4A" w:rsidRDefault="00D81BFC">
      <w:pPr>
        <w:spacing w:after="102" w:line="270" w:lineRule="auto"/>
        <w:ind w:left="-5"/>
      </w:pPr>
      <w:r>
        <w:rPr>
          <w:b/>
        </w:rPr>
        <w:t xml:space="preserve">DIREITO EMPRESARIAL </w:t>
      </w:r>
    </w:p>
    <w:p w14:paraId="1F48AE84" w14:textId="77777777" w:rsidR="00457C4A" w:rsidRDefault="00D81BFC">
      <w:pPr>
        <w:spacing w:after="102" w:line="270" w:lineRule="auto"/>
        <w:ind w:left="-5"/>
      </w:pPr>
      <w:r>
        <w:rPr>
          <w:b/>
        </w:rPr>
        <w:t>CARGA HORÁRIA:</w:t>
      </w:r>
      <w:r>
        <w:t xml:space="preserve"> 30 h </w:t>
      </w:r>
    </w:p>
    <w:p w14:paraId="425BC356" w14:textId="77777777" w:rsidR="00457C4A" w:rsidRDefault="00D81BFC">
      <w:pPr>
        <w:ind w:left="-5" w:right="74"/>
      </w:pPr>
      <w:r>
        <w:rPr>
          <w:b/>
        </w:rPr>
        <w:t>EMENTA:</w:t>
      </w:r>
      <w:r>
        <w:t xml:space="preserve"> Conceito. Histórico. Atos de comércio. Comerciante: qualidade, prerrogativas e obrigações. Empresa e empresário. Registro de comércio. Propriedade industrial. Comerciante individual. Direito Societário. Tipos de sociedade. Arbitragem comercial.  Títulos de crédito no direito brasileiro. Caracterização do estado de falência. Partes no processo de falência. </w:t>
      </w:r>
    </w:p>
    <w:p w14:paraId="55619BB9" w14:textId="77777777" w:rsidR="00457C4A" w:rsidRDefault="00D81BFC">
      <w:pPr>
        <w:spacing w:after="115" w:line="259" w:lineRule="auto"/>
        <w:ind w:left="-5" w:right="74"/>
      </w:pPr>
      <w:r>
        <w:t xml:space="preserve">Massa falida. Pagamento dos credores. Venda dos bens. </w:t>
      </w:r>
    </w:p>
    <w:p w14:paraId="1C9FEE1D" w14:textId="77777777" w:rsidR="00457C4A" w:rsidRDefault="00D81BFC">
      <w:pPr>
        <w:spacing w:after="117" w:line="259" w:lineRule="auto"/>
        <w:ind w:left="0" w:firstLine="0"/>
        <w:jc w:val="left"/>
      </w:pPr>
      <w:r>
        <w:t xml:space="preserve"> </w:t>
      </w:r>
    </w:p>
    <w:p w14:paraId="3E7E8336" w14:textId="5A0D983E" w:rsidR="00457C4A" w:rsidRDefault="00D81BFC">
      <w:pPr>
        <w:spacing w:after="102" w:line="270" w:lineRule="auto"/>
        <w:ind w:left="-5"/>
      </w:pPr>
      <w:r>
        <w:rPr>
          <w:b/>
        </w:rPr>
        <w:t xml:space="preserve">Bibliografia </w:t>
      </w:r>
      <w:r w:rsidR="008104E0">
        <w:rPr>
          <w:b/>
        </w:rPr>
        <w:t>B</w:t>
      </w:r>
      <w:r>
        <w:rPr>
          <w:b/>
        </w:rPr>
        <w:t>ásica</w:t>
      </w:r>
      <w:r>
        <w:t xml:space="preserve"> </w:t>
      </w:r>
    </w:p>
    <w:p w14:paraId="167C7CB2" w14:textId="77777777" w:rsidR="00457C4A" w:rsidRDefault="00D81BFC">
      <w:pPr>
        <w:ind w:left="-5" w:right="74"/>
      </w:pPr>
      <w:r>
        <w:t>ALMEIDA</w:t>
      </w:r>
      <w:r>
        <w:rPr>
          <w:b/>
        </w:rPr>
        <w:t xml:space="preserve">, </w:t>
      </w:r>
      <w:r>
        <w:t>Amador Paes de</w:t>
      </w:r>
      <w:r>
        <w:rPr>
          <w:b/>
        </w:rPr>
        <w:t>. Curso de falência e concordata</w:t>
      </w:r>
      <w:r>
        <w:t xml:space="preserve">. 20 ed. São Paulo: Saraiva, 2002. </w:t>
      </w:r>
    </w:p>
    <w:p w14:paraId="40C8767B" w14:textId="77777777" w:rsidR="00457C4A" w:rsidRDefault="00D81BFC">
      <w:pPr>
        <w:spacing w:after="102" w:line="270" w:lineRule="auto"/>
        <w:ind w:left="-5"/>
      </w:pPr>
      <w:r>
        <w:t>BEZERRA</w:t>
      </w:r>
      <w:r>
        <w:rPr>
          <w:b/>
        </w:rPr>
        <w:t xml:space="preserve"> </w:t>
      </w:r>
      <w:r>
        <w:t>FILHO</w:t>
      </w:r>
      <w:r>
        <w:rPr>
          <w:b/>
        </w:rPr>
        <w:t xml:space="preserve">, </w:t>
      </w:r>
      <w:r>
        <w:t>Manoel Justino</w:t>
      </w:r>
      <w:r>
        <w:rPr>
          <w:b/>
        </w:rPr>
        <w:t>. Nova lei de recuperação e falências comentada.</w:t>
      </w:r>
      <w:r>
        <w:t xml:space="preserve"> 3ª ed. </w:t>
      </w:r>
    </w:p>
    <w:p w14:paraId="657620E7" w14:textId="77777777" w:rsidR="00457C4A" w:rsidRDefault="00D81BFC">
      <w:pPr>
        <w:spacing w:after="115" w:line="259" w:lineRule="auto"/>
        <w:ind w:left="-5" w:right="74"/>
      </w:pPr>
      <w:r>
        <w:t>São Paulo: Revista dos Tribunais, 2005.</w:t>
      </w:r>
      <w:r>
        <w:rPr>
          <w:b/>
        </w:rPr>
        <w:t xml:space="preserve"> </w:t>
      </w:r>
    </w:p>
    <w:p w14:paraId="7FD91E0C" w14:textId="77777777" w:rsidR="00457C4A" w:rsidRDefault="00D81BFC">
      <w:pPr>
        <w:spacing w:after="113" w:line="259" w:lineRule="auto"/>
        <w:ind w:left="-5" w:right="74"/>
      </w:pPr>
      <w:r>
        <w:t>COELHO</w:t>
      </w:r>
      <w:r>
        <w:rPr>
          <w:b/>
        </w:rPr>
        <w:t xml:space="preserve">, </w:t>
      </w:r>
      <w:r>
        <w:t xml:space="preserve">Fábio </w:t>
      </w:r>
      <w:proofErr w:type="spellStart"/>
      <w:r>
        <w:t>Ulhoa</w:t>
      </w:r>
      <w:proofErr w:type="spellEnd"/>
      <w:r>
        <w:t>.</w:t>
      </w:r>
      <w:r>
        <w:rPr>
          <w:b/>
        </w:rPr>
        <w:t xml:space="preserve"> Curso de Direito Comercial. </w:t>
      </w:r>
      <w:r>
        <w:t xml:space="preserve">São Paulo: Saraiva. 2005. Vol. I e II. </w:t>
      </w:r>
      <w:r>
        <w:rPr>
          <w:b/>
        </w:rPr>
        <w:t xml:space="preserve"> </w:t>
      </w:r>
    </w:p>
    <w:p w14:paraId="4762B449" w14:textId="77777777" w:rsidR="00457C4A" w:rsidRDefault="00D81BFC">
      <w:pPr>
        <w:spacing w:after="115" w:line="259" w:lineRule="auto"/>
        <w:ind w:left="-5" w:right="74"/>
      </w:pPr>
      <w:r>
        <w:t>GUSMÃO</w:t>
      </w:r>
      <w:r>
        <w:rPr>
          <w:b/>
        </w:rPr>
        <w:t xml:space="preserve">, </w:t>
      </w:r>
      <w:r>
        <w:t>Mônica</w:t>
      </w:r>
      <w:r>
        <w:rPr>
          <w:b/>
        </w:rPr>
        <w:t xml:space="preserve">. Direito Empresarial. </w:t>
      </w:r>
      <w:r>
        <w:t xml:space="preserve">4ª ed. Brasília: </w:t>
      </w:r>
      <w:proofErr w:type="spellStart"/>
      <w:r>
        <w:t>Impetus</w:t>
      </w:r>
      <w:proofErr w:type="spellEnd"/>
      <w:r>
        <w:t xml:space="preserve">, 2005. </w:t>
      </w:r>
    </w:p>
    <w:p w14:paraId="30AB2D29" w14:textId="77777777" w:rsidR="00457C4A" w:rsidRDefault="00D81BFC">
      <w:pPr>
        <w:spacing w:after="112" w:line="259" w:lineRule="auto"/>
        <w:ind w:left="-5" w:right="74"/>
      </w:pPr>
      <w:r>
        <w:t xml:space="preserve">MAMEDE, </w:t>
      </w:r>
      <w:proofErr w:type="spellStart"/>
      <w:r>
        <w:t>Gladston</w:t>
      </w:r>
      <w:proofErr w:type="spellEnd"/>
      <w:r>
        <w:t xml:space="preserve">. </w:t>
      </w:r>
      <w:r>
        <w:rPr>
          <w:b/>
        </w:rPr>
        <w:t>Manual de direito empresarial.</w:t>
      </w:r>
      <w:r>
        <w:t xml:space="preserve"> 6. ed. São Paulo: Atlas, 2012. </w:t>
      </w:r>
    </w:p>
    <w:p w14:paraId="230F258D" w14:textId="17205F7A" w:rsidR="005C31D4" w:rsidRDefault="00D81BFC">
      <w:pPr>
        <w:spacing w:after="115" w:line="259" w:lineRule="auto"/>
        <w:ind w:left="-5" w:right="74"/>
        <w:rPr>
          <w:b/>
        </w:rPr>
      </w:pPr>
      <w:r>
        <w:t>MARTINS</w:t>
      </w:r>
      <w:r>
        <w:rPr>
          <w:b/>
        </w:rPr>
        <w:t xml:space="preserve">, </w:t>
      </w:r>
      <w:r>
        <w:t>Fran;</w:t>
      </w:r>
      <w:r>
        <w:rPr>
          <w:b/>
        </w:rPr>
        <w:t xml:space="preserve"> </w:t>
      </w:r>
      <w:r>
        <w:t>ABRAÃO</w:t>
      </w:r>
      <w:r>
        <w:rPr>
          <w:b/>
        </w:rPr>
        <w:t xml:space="preserve">, </w:t>
      </w:r>
      <w:r>
        <w:t>Carlos Henrique</w:t>
      </w:r>
      <w:r>
        <w:rPr>
          <w:b/>
        </w:rPr>
        <w:t xml:space="preserve">. Curso de Direito Comercial. </w:t>
      </w:r>
      <w:r>
        <w:t xml:space="preserve">30ª ed. São Paulo: </w:t>
      </w:r>
      <w:r>
        <w:tab/>
        <w:t xml:space="preserve">Forense. 2005. </w:t>
      </w:r>
      <w:r>
        <w:rPr>
          <w:b/>
        </w:rPr>
        <w:t xml:space="preserve"> </w:t>
      </w:r>
    </w:p>
    <w:p w14:paraId="56CC0027" w14:textId="74B01B2B" w:rsidR="00457C4A" w:rsidRDefault="00D81BFC">
      <w:pPr>
        <w:spacing w:after="115" w:line="259" w:lineRule="auto"/>
        <w:ind w:left="-5" w:right="74"/>
      </w:pPr>
      <w:r>
        <w:t>REQUIÃO</w:t>
      </w:r>
      <w:r>
        <w:rPr>
          <w:b/>
        </w:rPr>
        <w:t xml:space="preserve">, </w:t>
      </w:r>
      <w:r>
        <w:t>Rubens.</w:t>
      </w:r>
      <w:r>
        <w:rPr>
          <w:b/>
        </w:rPr>
        <w:t xml:space="preserve"> Curso de Direito Comercial</w:t>
      </w:r>
      <w:r>
        <w:t>.</w:t>
      </w:r>
      <w:r>
        <w:rPr>
          <w:b/>
        </w:rPr>
        <w:t xml:space="preserve"> </w:t>
      </w:r>
      <w:r>
        <w:t xml:space="preserve">São Paulo: Saraiva. 2005. 1 e 2v. </w:t>
      </w:r>
    </w:p>
    <w:p w14:paraId="6B2EB5E7" w14:textId="77777777" w:rsidR="00457C4A" w:rsidRDefault="00D81BFC">
      <w:pPr>
        <w:spacing w:after="112" w:line="259" w:lineRule="auto"/>
        <w:ind w:left="-5" w:right="74"/>
      </w:pPr>
      <w:r>
        <w:t xml:space="preserve">COMPLEMENTARES </w:t>
      </w:r>
    </w:p>
    <w:p w14:paraId="7A0541AC" w14:textId="77777777" w:rsidR="00457C4A" w:rsidRDefault="00D81BFC">
      <w:pPr>
        <w:spacing w:after="102" w:line="270" w:lineRule="auto"/>
        <w:ind w:left="-5"/>
      </w:pPr>
      <w:r>
        <w:t>MENDONÇA</w:t>
      </w:r>
      <w:r>
        <w:rPr>
          <w:b/>
        </w:rPr>
        <w:t xml:space="preserve">, </w:t>
      </w:r>
      <w:r>
        <w:t>José Xavier Carvalho de</w:t>
      </w:r>
      <w:r>
        <w:rPr>
          <w:b/>
        </w:rPr>
        <w:t xml:space="preserve">. Tratado de Direito Comercial Brasileiro. </w:t>
      </w:r>
      <w:r>
        <w:t xml:space="preserve">São </w:t>
      </w:r>
    </w:p>
    <w:p w14:paraId="36B54CE9" w14:textId="77777777" w:rsidR="00457C4A" w:rsidRDefault="00D81BFC">
      <w:pPr>
        <w:spacing w:line="259" w:lineRule="auto"/>
        <w:ind w:left="-5" w:right="74"/>
      </w:pPr>
      <w:r>
        <w:t xml:space="preserve">Paulo: Russel. 2005. vol. 1, 2 e 3. </w:t>
      </w:r>
    </w:p>
    <w:p w14:paraId="64544FFF" w14:textId="77777777" w:rsidR="00457C4A" w:rsidRDefault="00D81BFC">
      <w:pPr>
        <w:ind w:left="-5" w:right="74"/>
      </w:pPr>
      <w:r>
        <w:t xml:space="preserve">RUSSO, Luiz R. R. </w:t>
      </w:r>
      <w:r>
        <w:rPr>
          <w:b/>
        </w:rPr>
        <w:t>Como alterar contratos sociais:</w:t>
      </w:r>
      <w:r>
        <w:t xml:space="preserve"> manual de alteração contratual e adequação ao novo código civil. São Paulo: Atlas, 2004. </w:t>
      </w:r>
    </w:p>
    <w:p w14:paraId="118DE32C" w14:textId="77777777" w:rsidR="00457C4A" w:rsidRDefault="00D81BFC">
      <w:pPr>
        <w:spacing w:after="112" w:line="259" w:lineRule="auto"/>
        <w:ind w:left="0" w:firstLine="0"/>
        <w:jc w:val="left"/>
      </w:pPr>
      <w:r>
        <w:rPr>
          <w:b/>
        </w:rPr>
        <w:t xml:space="preserve"> </w:t>
      </w:r>
    </w:p>
    <w:p w14:paraId="37D3116A" w14:textId="7FCBB7CD" w:rsidR="00457C4A" w:rsidRDefault="00D81BFC" w:rsidP="005C31D4">
      <w:pPr>
        <w:spacing w:after="115" w:line="259" w:lineRule="auto"/>
        <w:ind w:left="0" w:firstLine="0"/>
        <w:jc w:val="left"/>
      </w:pPr>
      <w:r>
        <w:rPr>
          <w:b/>
        </w:rPr>
        <w:t xml:space="preserve">DIREITO DO TRABALHO  </w:t>
      </w:r>
    </w:p>
    <w:p w14:paraId="374FE2C1" w14:textId="77777777" w:rsidR="00457C4A" w:rsidRDefault="00D81BFC">
      <w:pPr>
        <w:spacing w:after="102" w:line="270" w:lineRule="auto"/>
        <w:ind w:left="-5"/>
      </w:pPr>
      <w:r>
        <w:rPr>
          <w:b/>
        </w:rPr>
        <w:t xml:space="preserve">CARGA HORÁRIA: 30 h </w:t>
      </w:r>
    </w:p>
    <w:p w14:paraId="0EBAD863" w14:textId="77777777" w:rsidR="00457C4A" w:rsidRDefault="00D81BFC">
      <w:pPr>
        <w:ind w:left="-5" w:right="74"/>
      </w:pPr>
      <w:r>
        <w:rPr>
          <w:b/>
        </w:rPr>
        <w:t>EMENTA</w:t>
      </w:r>
      <w:r>
        <w:t xml:space="preserve">: Direito do trabalho: evolução histórica, conceito, divisão e fontes. Regime CLT e Regime Jurídico Único. Princípios do direito do trabalho. Aplicação e interpretação das normas de direito do trabalho. Indisponibilidade e flexibilização de direitos trabalhistas. Contrato de trabalho. Sujeitos do contrato de trabalho (empregado e empregador). Fiscalização do trabalho. </w:t>
      </w:r>
      <w:r>
        <w:lastRenderedPageBreak/>
        <w:t xml:space="preserve">Trabalho da mulher. Trabalho da criança e do adolescente. Trabalhador rural. Nacionalização do trabalho. Salário e remuneração. Alterações das condições de trabalho. Suspensão e interrupção do contrato de trabalho. Regime  </w:t>
      </w:r>
    </w:p>
    <w:p w14:paraId="310C1260" w14:textId="77777777" w:rsidR="00457C4A" w:rsidRDefault="00D81BFC">
      <w:pPr>
        <w:spacing w:after="120" w:line="259" w:lineRule="auto"/>
        <w:ind w:left="0" w:firstLine="0"/>
        <w:jc w:val="left"/>
      </w:pPr>
      <w:r>
        <w:t xml:space="preserve"> </w:t>
      </w:r>
    </w:p>
    <w:p w14:paraId="3729C07F" w14:textId="606538D6" w:rsidR="00457C4A" w:rsidRDefault="00D81BFC">
      <w:pPr>
        <w:spacing w:after="102" w:line="270" w:lineRule="auto"/>
        <w:ind w:left="-5"/>
      </w:pPr>
      <w:r>
        <w:rPr>
          <w:b/>
        </w:rPr>
        <w:t xml:space="preserve">Bibliografia </w:t>
      </w:r>
      <w:r w:rsidR="008104E0">
        <w:rPr>
          <w:b/>
        </w:rPr>
        <w:t>B</w:t>
      </w:r>
      <w:r>
        <w:rPr>
          <w:b/>
        </w:rPr>
        <w:t>ásica</w:t>
      </w:r>
      <w:r>
        <w:t xml:space="preserve"> </w:t>
      </w:r>
    </w:p>
    <w:p w14:paraId="57CA96E3" w14:textId="77777777" w:rsidR="00457C4A" w:rsidRDefault="00D81BFC">
      <w:pPr>
        <w:spacing w:after="115" w:line="259" w:lineRule="auto"/>
        <w:ind w:left="-5" w:right="74"/>
      </w:pPr>
      <w:r>
        <w:t>BARROS</w:t>
      </w:r>
      <w:r>
        <w:rPr>
          <w:b/>
        </w:rPr>
        <w:t xml:space="preserve">, </w:t>
      </w:r>
      <w:r>
        <w:t>Alice Monteiro de</w:t>
      </w:r>
      <w:r>
        <w:rPr>
          <w:b/>
        </w:rPr>
        <w:t>.</w:t>
      </w:r>
      <w:r>
        <w:t xml:space="preserve"> </w:t>
      </w:r>
      <w:r>
        <w:rPr>
          <w:b/>
        </w:rPr>
        <w:t xml:space="preserve">Curso de Direito do Trabalho. </w:t>
      </w:r>
      <w:r>
        <w:t xml:space="preserve">1ª ed. São Paulo: LTR. 2005. </w:t>
      </w:r>
    </w:p>
    <w:p w14:paraId="120B58A3" w14:textId="77777777" w:rsidR="00457C4A" w:rsidRDefault="00D81BFC">
      <w:pPr>
        <w:spacing w:after="113" w:line="259" w:lineRule="auto"/>
        <w:ind w:left="-5" w:right="74"/>
      </w:pPr>
      <w:r>
        <w:t>MARTINS</w:t>
      </w:r>
      <w:r>
        <w:rPr>
          <w:b/>
        </w:rPr>
        <w:t xml:space="preserve">, </w:t>
      </w:r>
      <w:proofErr w:type="spellStart"/>
      <w:r>
        <w:t>Ségio</w:t>
      </w:r>
      <w:proofErr w:type="spellEnd"/>
      <w:r>
        <w:t xml:space="preserve"> Pinto.</w:t>
      </w:r>
      <w:r>
        <w:rPr>
          <w:b/>
        </w:rPr>
        <w:t xml:space="preserve"> Direito do Trabalho. </w:t>
      </w:r>
      <w:r>
        <w:t xml:space="preserve">22ª ed. São Paulo: Atlas. 2006.  </w:t>
      </w:r>
    </w:p>
    <w:p w14:paraId="58541458" w14:textId="77777777" w:rsidR="00457C4A" w:rsidRDefault="00D81BFC">
      <w:pPr>
        <w:ind w:left="-5" w:right="74"/>
      </w:pPr>
      <w:r>
        <w:t>DELGADO</w:t>
      </w:r>
      <w:r>
        <w:rPr>
          <w:b/>
        </w:rPr>
        <w:t xml:space="preserve">, </w:t>
      </w:r>
      <w:r>
        <w:t>Maurício Godinho.</w:t>
      </w:r>
      <w:r>
        <w:rPr>
          <w:b/>
        </w:rPr>
        <w:t xml:space="preserve"> Curso de Direito do Trabalho</w:t>
      </w:r>
      <w:r>
        <w:t xml:space="preserve">. 5ª ed. São Paulo: LTR.2006. </w:t>
      </w:r>
    </w:p>
    <w:p w14:paraId="2C9D577A" w14:textId="77777777" w:rsidR="00457C4A" w:rsidRDefault="00D81BFC">
      <w:pPr>
        <w:ind w:left="-5" w:right="74"/>
      </w:pPr>
      <w:r>
        <w:t xml:space="preserve">ROMAR, Carla Tereza Martins; LENZA, Pedro (Coord.). </w:t>
      </w:r>
      <w:r>
        <w:rPr>
          <w:b/>
        </w:rPr>
        <w:t>Direito do trabalho esquematizado.</w:t>
      </w:r>
      <w:r>
        <w:t xml:space="preserve"> São Paulo: Saraiva, 2013. </w:t>
      </w:r>
    </w:p>
    <w:p w14:paraId="2B319F31" w14:textId="77777777" w:rsidR="00457C4A" w:rsidRDefault="00D81BFC">
      <w:pPr>
        <w:ind w:left="-5" w:right="74"/>
      </w:pPr>
      <w:r>
        <w:t>SUSSEKIND</w:t>
      </w:r>
      <w:r>
        <w:rPr>
          <w:b/>
        </w:rPr>
        <w:t xml:space="preserve">, </w:t>
      </w:r>
      <w:r>
        <w:t>Arnaldo.</w:t>
      </w:r>
      <w:r>
        <w:rPr>
          <w:b/>
        </w:rPr>
        <w:t xml:space="preserve"> </w:t>
      </w:r>
      <w:r>
        <w:t xml:space="preserve">MARANHÃO, </w:t>
      </w:r>
      <w:proofErr w:type="spellStart"/>
      <w:r>
        <w:t>Délio</w:t>
      </w:r>
      <w:proofErr w:type="spellEnd"/>
      <w:r>
        <w:rPr>
          <w:b/>
        </w:rPr>
        <w:t xml:space="preserve">. </w:t>
      </w:r>
      <w:r>
        <w:t>VIANNA</w:t>
      </w:r>
      <w:r>
        <w:rPr>
          <w:b/>
        </w:rPr>
        <w:t xml:space="preserve">, </w:t>
      </w:r>
      <w:r>
        <w:t>Segadas.</w:t>
      </w:r>
      <w:r>
        <w:rPr>
          <w:b/>
        </w:rPr>
        <w:t xml:space="preserve"> </w:t>
      </w:r>
      <w:r>
        <w:t>TEIXEIRA</w:t>
      </w:r>
      <w:r>
        <w:rPr>
          <w:b/>
        </w:rPr>
        <w:t xml:space="preserve"> </w:t>
      </w:r>
      <w:r>
        <w:t>FILHO</w:t>
      </w:r>
      <w:r>
        <w:rPr>
          <w:b/>
        </w:rPr>
        <w:t xml:space="preserve">, </w:t>
      </w:r>
      <w:r>
        <w:t>João de Lima.</w:t>
      </w:r>
      <w:r>
        <w:rPr>
          <w:b/>
        </w:rPr>
        <w:t xml:space="preserve"> Instituições de Direito do Trabalho.</w:t>
      </w:r>
      <w:r>
        <w:t xml:space="preserve"> São Paulo: LTR, 2004. </w:t>
      </w:r>
    </w:p>
    <w:p w14:paraId="29B4D34C" w14:textId="77777777" w:rsidR="00457C4A" w:rsidRDefault="00D81BFC">
      <w:pPr>
        <w:spacing w:after="112" w:line="259" w:lineRule="auto"/>
        <w:ind w:left="0" w:firstLine="0"/>
        <w:jc w:val="left"/>
      </w:pPr>
      <w:r>
        <w:rPr>
          <w:b/>
        </w:rPr>
        <w:t xml:space="preserve"> </w:t>
      </w:r>
    </w:p>
    <w:p w14:paraId="191AE2CD" w14:textId="59B11F92" w:rsidR="00457C4A" w:rsidRDefault="00D81BFC">
      <w:pPr>
        <w:spacing w:after="102" w:line="270" w:lineRule="auto"/>
        <w:ind w:left="-5"/>
      </w:pPr>
      <w:r>
        <w:rPr>
          <w:b/>
        </w:rPr>
        <w:t xml:space="preserve">Bibliografia </w:t>
      </w:r>
      <w:r w:rsidR="008104E0">
        <w:rPr>
          <w:b/>
        </w:rPr>
        <w:t>C</w:t>
      </w:r>
      <w:r>
        <w:rPr>
          <w:b/>
        </w:rPr>
        <w:t xml:space="preserve">omplementar </w:t>
      </w:r>
    </w:p>
    <w:p w14:paraId="377BA44C" w14:textId="77777777" w:rsidR="00457C4A" w:rsidRDefault="00D81BFC">
      <w:pPr>
        <w:ind w:left="-5" w:right="74"/>
      </w:pPr>
      <w:r>
        <w:t xml:space="preserve">LAZZARI, João Batista. CASTRO, Carlos Alberto Pereira de. </w:t>
      </w:r>
      <w:r>
        <w:rPr>
          <w:b/>
        </w:rPr>
        <w:t>Manual de direito previdenciário.</w:t>
      </w:r>
      <w:r>
        <w:t xml:space="preserve"> 15. ed. São Paulo: Forense, 2013. </w:t>
      </w:r>
    </w:p>
    <w:p w14:paraId="1D5AB893" w14:textId="77777777" w:rsidR="00457C4A" w:rsidRDefault="00D81BFC">
      <w:pPr>
        <w:spacing w:after="112" w:line="259" w:lineRule="auto"/>
        <w:ind w:left="-5" w:right="74"/>
      </w:pPr>
      <w:r>
        <w:t>NASCIMENTO</w:t>
      </w:r>
      <w:r>
        <w:rPr>
          <w:b/>
        </w:rPr>
        <w:t xml:space="preserve">, </w:t>
      </w:r>
      <w:r>
        <w:t>Amauri Mascaro.</w:t>
      </w:r>
      <w:r>
        <w:rPr>
          <w:b/>
        </w:rPr>
        <w:t xml:space="preserve"> Curso de Direito do Trabalho. </w:t>
      </w:r>
      <w:r>
        <w:t xml:space="preserve">19 ed. São Paulo: </w:t>
      </w:r>
    </w:p>
    <w:p w14:paraId="3C67A563" w14:textId="77777777" w:rsidR="00457C4A" w:rsidRDefault="00D81BFC">
      <w:pPr>
        <w:spacing w:after="120" w:line="259" w:lineRule="auto"/>
        <w:ind w:left="-5" w:right="74"/>
      </w:pPr>
      <w:r>
        <w:t xml:space="preserve">Saraiva. 2004. </w:t>
      </w:r>
    </w:p>
    <w:p w14:paraId="1B662788" w14:textId="455735D9" w:rsidR="00457C4A" w:rsidRDefault="00D81BFC" w:rsidP="005C31D4">
      <w:pPr>
        <w:spacing w:after="112" w:line="259" w:lineRule="auto"/>
        <w:ind w:left="0" w:firstLine="0"/>
        <w:jc w:val="left"/>
      </w:pPr>
      <w:r>
        <w:rPr>
          <w:b/>
        </w:rPr>
        <w:t xml:space="preserve">  </w:t>
      </w:r>
    </w:p>
    <w:p w14:paraId="39074414" w14:textId="77777777" w:rsidR="00457C4A" w:rsidRDefault="00D81BFC">
      <w:pPr>
        <w:spacing w:after="102" w:line="270" w:lineRule="auto"/>
        <w:ind w:left="-5"/>
      </w:pPr>
      <w:r>
        <w:rPr>
          <w:b/>
        </w:rPr>
        <w:t xml:space="preserve">MATEMÁTICA FINANCEIRA   </w:t>
      </w:r>
    </w:p>
    <w:p w14:paraId="66CB8B87" w14:textId="77777777" w:rsidR="00457C4A" w:rsidRDefault="00D81BFC">
      <w:pPr>
        <w:spacing w:after="102" w:line="270" w:lineRule="auto"/>
        <w:ind w:left="-5"/>
      </w:pPr>
      <w:r>
        <w:rPr>
          <w:b/>
        </w:rPr>
        <w:t>CARGA HORÁRIA</w:t>
      </w:r>
      <w:r>
        <w:t xml:space="preserve">: 60h </w:t>
      </w:r>
    </w:p>
    <w:p w14:paraId="29B4B933" w14:textId="77777777" w:rsidR="00457C4A" w:rsidRDefault="00D81BFC">
      <w:pPr>
        <w:ind w:left="-5" w:right="74"/>
      </w:pPr>
      <w:r>
        <w:rPr>
          <w:b/>
        </w:rPr>
        <w:t>EMENTA</w:t>
      </w:r>
      <w:r>
        <w:t xml:space="preserve">: Juros, capitalização simples e capitalização composta. Taxa de juros. Desconto e operações de curto prazo. Séries de Pagamentos. Rendas uniformes. Planos de amortização e atualização Monetária. Introdução </w:t>
      </w:r>
      <w:proofErr w:type="spellStart"/>
      <w:r>
        <w:t>á</w:t>
      </w:r>
      <w:proofErr w:type="spellEnd"/>
      <w:r>
        <w:t xml:space="preserve"> análise de investimentos. Estudos de Caso. Problema de aplicação à Contabilidade. Utilização de planilha eletrônica. </w:t>
      </w:r>
    </w:p>
    <w:p w14:paraId="1531965F" w14:textId="77777777" w:rsidR="00457C4A" w:rsidRDefault="00D81BFC">
      <w:pPr>
        <w:spacing w:after="112" w:line="259" w:lineRule="auto"/>
        <w:ind w:left="0" w:firstLine="0"/>
        <w:jc w:val="left"/>
      </w:pPr>
      <w:r>
        <w:rPr>
          <w:b/>
        </w:rPr>
        <w:t xml:space="preserve"> </w:t>
      </w:r>
    </w:p>
    <w:p w14:paraId="2A6280DF" w14:textId="7372C355" w:rsidR="00457C4A" w:rsidRDefault="00D81BFC">
      <w:pPr>
        <w:spacing w:after="102" w:line="270" w:lineRule="auto"/>
        <w:ind w:left="-5"/>
      </w:pPr>
      <w:r>
        <w:rPr>
          <w:b/>
        </w:rPr>
        <w:t xml:space="preserve">Bibliografia </w:t>
      </w:r>
      <w:r w:rsidR="008104E0">
        <w:rPr>
          <w:b/>
        </w:rPr>
        <w:t>B</w:t>
      </w:r>
      <w:r>
        <w:rPr>
          <w:b/>
        </w:rPr>
        <w:t>ásica</w:t>
      </w:r>
      <w:r>
        <w:t xml:space="preserve"> </w:t>
      </w:r>
    </w:p>
    <w:p w14:paraId="1FF6B3FF" w14:textId="77777777" w:rsidR="00457C4A" w:rsidRDefault="00D81BFC">
      <w:pPr>
        <w:spacing w:after="112" w:line="259" w:lineRule="auto"/>
        <w:ind w:left="-5" w:right="74"/>
      </w:pPr>
      <w:r>
        <w:t>ASSAF NETO, Alexandre.</w:t>
      </w:r>
      <w:r>
        <w:rPr>
          <w:b/>
        </w:rPr>
        <w:t xml:space="preserve"> Matemática financeira e suas aplicações</w:t>
      </w:r>
      <w:r>
        <w:t xml:space="preserve">. 11. ed.  São Paulo: </w:t>
      </w:r>
    </w:p>
    <w:p w14:paraId="5663EDF7" w14:textId="77777777" w:rsidR="00457C4A" w:rsidRDefault="00D81BFC">
      <w:pPr>
        <w:spacing w:after="115" w:line="259" w:lineRule="auto"/>
        <w:ind w:left="-5" w:right="74"/>
      </w:pPr>
      <w:r>
        <w:t xml:space="preserve">Atlas,2009. </w:t>
      </w:r>
    </w:p>
    <w:p w14:paraId="52ACFCA3" w14:textId="77777777" w:rsidR="00457C4A" w:rsidRDefault="00D81BFC">
      <w:pPr>
        <w:spacing w:after="113" w:line="259" w:lineRule="auto"/>
        <w:ind w:left="-5" w:right="74"/>
      </w:pPr>
      <w:r>
        <w:t>ARAÜJO, C. R. V.</w:t>
      </w:r>
      <w:r>
        <w:rPr>
          <w:b/>
        </w:rPr>
        <w:t xml:space="preserve"> Matemática financeira. </w:t>
      </w:r>
      <w:r>
        <w:t xml:space="preserve">São Paulo: Atlas, 2001. </w:t>
      </w:r>
    </w:p>
    <w:p w14:paraId="5164E63C" w14:textId="77777777" w:rsidR="00457C4A" w:rsidRDefault="00D81BFC">
      <w:pPr>
        <w:spacing w:after="102" w:line="270" w:lineRule="auto"/>
        <w:ind w:left="-5"/>
      </w:pPr>
      <w:r>
        <w:t>SAMANEZ, Carlos Patrício.</w:t>
      </w:r>
      <w:r>
        <w:rPr>
          <w:b/>
        </w:rPr>
        <w:t xml:space="preserve"> Matemática financeira: aplicação e análise</w:t>
      </w:r>
      <w:r>
        <w:t>.</w:t>
      </w:r>
      <w:r>
        <w:rPr>
          <w:b/>
        </w:rPr>
        <w:t xml:space="preserve"> </w:t>
      </w:r>
      <w:r>
        <w:t xml:space="preserve">São Paulo: </w:t>
      </w:r>
    </w:p>
    <w:p w14:paraId="26E170A7" w14:textId="77777777" w:rsidR="00457C4A" w:rsidRDefault="00D81BFC">
      <w:pPr>
        <w:spacing w:after="112" w:line="259" w:lineRule="auto"/>
        <w:ind w:left="-5" w:right="74"/>
      </w:pPr>
      <w:r>
        <w:t xml:space="preserve">Makron Books, 1999. </w:t>
      </w:r>
    </w:p>
    <w:p w14:paraId="31AB7CE1" w14:textId="77777777" w:rsidR="00457C4A" w:rsidRDefault="00D81BFC">
      <w:pPr>
        <w:spacing w:after="102" w:line="270" w:lineRule="auto"/>
        <w:ind w:left="-5"/>
      </w:pPr>
      <w:r>
        <w:t>SHINDA, Carlos.</w:t>
      </w:r>
      <w:r>
        <w:rPr>
          <w:b/>
        </w:rPr>
        <w:t xml:space="preserve"> Matemática financeira para usuários do Excel. </w:t>
      </w:r>
      <w:r>
        <w:t xml:space="preserve">São Paulo: Atlas, 2000. </w:t>
      </w:r>
    </w:p>
    <w:p w14:paraId="1AE27EC9" w14:textId="77777777" w:rsidR="00457C4A" w:rsidRDefault="00D81BFC">
      <w:pPr>
        <w:spacing w:after="112" w:line="259" w:lineRule="auto"/>
        <w:ind w:left="-5" w:right="74"/>
      </w:pPr>
      <w:r>
        <w:t>SOUZA, Alceu.</w:t>
      </w:r>
      <w:r>
        <w:rPr>
          <w:b/>
        </w:rPr>
        <w:t xml:space="preserve"> Matemática financeira: </w:t>
      </w:r>
      <w:r>
        <w:t>fundamentos e conceitos.</w:t>
      </w:r>
      <w:r>
        <w:rPr>
          <w:b/>
        </w:rPr>
        <w:t xml:space="preserve"> </w:t>
      </w:r>
      <w:r>
        <w:t>São Paulo:</w:t>
      </w:r>
      <w:r>
        <w:rPr>
          <w:b/>
        </w:rPr>
        <w:t xml:space="preserve"> </w:t>
      </w:r>
      <w:r>
        <w:t>Atlas, 1999.</w:t>
      </w:r>
      <w:r>
        <w:rPr>
          <w:b/>
        </w:rPr>
        <w:t xml:space="preserve"> </w:t>
      </w:r>
    </w:p>
    <w:p w14:paraId="7E269D96" w14:textId="77777777" w:rsidR="00457C4A" w:rsidRDefault="00D81BFC">
      <w:pPr>
        <w:spacing w:after="115" w:line="259" w:lineRule="auto"/>
        <w:ind w:left="-5" w:right="74"/>
      </w:pPr>
      <w:r>
        <w:lastRenderedPageBreak/>
        <w:t xml:space="preserve">COMPLEMENTAR </w:t>
      </w:r>
    </w:p>
    <w:p w14:paraId="2A788904" w14:textId="77777777" w:rsidR="00457C4A" w:rsidRDefault="00D81BFC">
      <w:pPr>
        <w:ind w:left="-5" w:right="74"/>
      </w:pPr>
      <w:r>
        <w:t xml:space="preserve">FERREIRA, Roberto G. </w:t>
      </w:r>
      <w:r>
        <w:rPr>
          <w:b/>
        </w:rPr>
        <w:t>Matemática financeira aplicada:</w:t>
      </w:r>
      <w:r>
        <w:t xml:space="preserve"> mercado de capitais, administração financeira, finanças pessoais. 7. ed. São Paulo: Atlas, 2010. </w:t>
      </w:r>
    </w:p>
    <w:p w14:paraId="6D2D2C4D" w14:textId="77777777" w:rsidR="00457C4A" w:rsidRDefault="00D81BFC">
      <w:pPr>
        <w:ind w:left="-5" w:right="74"/>
      </w:pPr>
      <w:r>
        <w:rPr>
          <w:b/>
        </w:rPr>
        <w:t xml:space="preserve"> </w:t>
      </w:r>
      <w:r>
        <w:t xml:space="preserve">MISSAGIA, Luiz Roberto; VELTER, Francisco. </w:t>
      </w:r>
      <w:r>
        <w:rPr>
          <w:b/>
        </w:rPr>
        <w:t>Aprendendo matemática financeira.</w:t>
      </w:r>
      <w:r>
        <w:t xml:space="preserve"> Rio de Janeiro: </w:t>
      </w:r>
      <w:proofErr w:type="spellStart"/>
      <w:r>
        <w:t>Elsevier</w:t>
      </w:r>
      <w:proofErr w:type="spellEnd"/>
      <w:r>
        <w:t xml:space="preserve">, 2006. </w:t>
      </w:r>
    </w:p>
    <w:p w14:paraId="79097B9B" w14:textId="77777777" w:rsidR="00457C4A" w:rsidRDefault="00D81BFC">
      <w:pPr>
        <w:ind w:left="-5" w:right="171"/>
      </w:pPr>
      <w:r>
        <w:t xml:space="preserve">SAMANEZ, Carlos </w:t>
      </w:r>
      <w:proofErr w:type="spellStart"/>
      <w:r>
        <w:t>Patricio</w:t>
      </w:r>
      <w:proofErr w:type="spellEnd"/>
      <w:r>
        <w:t xml:space="preserve">. Matemática financeira. 5. ed. São Paulo: Pearson </w:t>
      </w:r>
      <w:proofErr w:type="gramStart"/>
      <w:r>
        <w:t>Prentice  Hall</w:t>
      </w:r>
      <w:proofErr w:type="gramEnd"/>
      <w:r>
        <w:t xml:space="preserve">, 2010. </w:t>
      </w:r>
    </w:p>
    <w:p w14:paraId="262E8C71" w14:textId="157FD78A" w:rsidR="00457C4A" w:rsidRDefault="00D81BFC" w:rsidP="005C31D4">
      <w:pPr>
        <w:spacing w:after="115" w:line="259" w:lineRule="auto"/>
        <w:ind w:left="0" w:firstLine="0"/>
        <w:jc w:val="left"/>
      </w:pPr>
      <w:r>
        <w:rPr>
          <w:b/>
        </w:rPr>
        <w:t xml:space="preserve"> </w:t>
      </w:r>
    </w:p>
    <w:p w14:paraId="62CE899D" w14:textId="77777777" w:rsidR="00457C4A" w:rsidRDefault="00D81BFC" w:rsidP="005C31D4">
      <w:pPr>
        <w:pStyle w:val="Ttulo5"/>
        <w:shd w:val="clear" w:color="auto" w:fill="D9D9D9" w:themeFill="background1" w:themeFillShade="D9"/>
      </w:pPr>
      <w:r>
        <w:t xml:space="preserve">4º SEMESTRE </w:t>
      </w:r>
    </w:p>
    <w:p w14:paraId="1C728A40" w14:textId="20E8C29F" w:rsidR="00457C4A" w:rsidRDefault="00D81BFC" w:rsidP="005C31D4">
      <w:pPr>
        <w:spacing w:after="112" w:line="259" w:lineRule="auto"/>
        <w:ind w:left="0" w:firstLine="0"/>
        <w:jc w:val="left"/>
      </w:pPr>
      <w:r>
        <w:rPr>
          <w:b/>
        </w:rPr>
        <w:t xml:space="preserve">CONTABILIDADE DAS INSTITUIÇÕES FINANCEIRAS  </w:t>
      </w:r>
    </w:p>
    <w:p w14:paraId="712E6E85" w14:textId="77777777" w:rsidR="00457C4A" w:rsidRDefault="00D81BFC">
      <w:pPr>
        <w:spacing w:after="102" w:line="270" w:lineRule="auto"/>
        <w:ind w:left="-5"/>
      </w:pPr>
      <w:r>
        <w:rPr>
          <w:b/>
        </w:rPr>
        <w:t>CARGA HORÁRIA</w:t>
      </w:r>
      <w:r>
        <w:t xml:space="preserve">: 75 h </w:t>
      </w:r>
    </w:p>
    <w:p w14:paraId="1D52EA24" w14:textId="77777777" w:rsidR="00457C4A" w:rsidRDefault="00D81BFC">
      <w:pPr>
        <w:ind w:left="-5" w:right="74"/>
      </w:pPr>
      <w:r>
        <w:rPr>
          <w:b/>
        </w:rPr>
        <w:t>EMENTA</w:t>
      </w:r>
      <w:r>
        <w:t>: Instituições Financeiras. O Patrimônio da Empresa Bancária Escrituração: Estrutura do Plano de Contas das Instituições Financeiras (COSIF). Análise dos Ativos Financeiros.</w:t>
      </w:r>
      <w:r>
        <w:rPr>
          <w:b/>
        </w:rPr>
        <w:t xml:space="preserve">  </w:t>
      </w:r>
    </w:p>
    <w:p w14:paraId="10ED2A71" w14:textId="77777777" w:rsidR="00457C4A" w:rsidRDefault="00D81BFC">
      <w:pPr>
        <w:spacing w:after="115" w:line="259" w:lineRule="auto"/>
        <w:ind w:left="0" w:firstLine="0"/>
        <w:jc w:val="left"/>
      </w:pPr>
      <w:r>
        <w:rPr>
          <w:b/>
        </w:rPr>
        <w:t xml:space="preserve"> </w:t>
      </w:r>
    </w:p>
    <w:p w14:paraId="7581EFD6" w14:textId="5070668C" w:rsidR="00457C4A" w:rsidRDefault="00D81BFC">
      <w:pPr>
        <w:spacing w:after="102" w:line="270" w:lineRule="auto"/>
        <w:ind w:left="-5"/>
      </w:pPr>
      <w:r>
        <w:rPr>
          <w:b/>
        </w:rPr>
        <w:t xml:space="preserve">Bibliografia </w:t>
      </w:r>
      <w:r w:rsidR="008104E0">
        <w:rPr>
          <w:b/>
        </w:rPr>
        <w:t>B</w:t>
      </w:r>
      <w:r>
        <w:rPr>
          <w:b/>
        </w:rPr>
        <w:t>ásica</w:t>
      </w:r>
      <w:r>
        <w:t xml:space="preserve"> </w:t>
      </w:r>
    </w:p>
    <w:p w14:paraId="14DAED31" w14:textId="77777777" w:rsidR="00457C4A" w:rsidRDefault="00D81BFC">
      <w:pPr>
        <w:spacing w:after="115" w:line="259" w:lineRule="auto"/>
        <w:ind w:left="-5" w:right="74"/>
      </w:pPr>
      <w:r>
        <w:t xml:space="preserve">ALOE, Armando. </w:t>
      </w:r>
      <w:r>
        <w:rPr>
          <w:b/>
        </w:rPr>
        <w:t xml:space="preserve">Contabilidade bancária. </w:t>
      </w:r>
      <w:r>
        <w:t xml:space="preserve">São Paulo: Atlas, 1997. </w:t>
      </w:r>
    </w:p>
    <w:p w14:paraId="2DCA1B70" w14:textId="77777777" w:rsidR="00457C4A" w:rsidRDefault="00D81BFC">
      <w:pPr>
        <w:spacing w:after="112" w:line="259" w:lineRule="auto"/>
        <w:ind w:left="-5" w:right="74"/>
      </w:pPr>
      <w:r>
        <w:t xml:space="preserve">IUDÍCIBUS, Sérgio de; et. al. </w:t>
      </w:r>
      <w:r>
        <w:rPr>
          <w:b/>
        </w:rPr>
        <w:t>Manual de contabilidade societária:</w:t>
      </w:r>
      <w:r>
        <w:t xml:space="preserve"> aplicável a todas </w:t>
      </w:r>
      <w:proofErr w:type="gramStart"/>
      <w:r>
        <w:t>as  sociedades</w:t>
      </w:r>
      <w:proofErr w:type="gramEnd"/>
      <w:r>
        <w:t xml:space="preserve">. São Paulo: Atlas, 2010. </w:t>
      </w:r>
    </w:p>
    <w:p w14:paraId="3D8B58BA" w14:textId="77777777" w:rsidR="00457C4A" w:rsidRDefault="00D81BFC">
      <w:pPr>
        <w:spacing w:after="102" w:line="270" w:lineRule="auto"/>
        <w:ind w:left="-5"/>
      </w:pPr>
      <w:r>
        <w:t>IPECAFI.</w:t>
      </w:r>
      <w:r>
        <w:rPr>
          <w:b/>
        </w:rPr>
        <w:t xml:space="preserve"> Manual de contabilidade das instituições financeiras. </w:t>
      </w:r>
      <w:r>
        <w:t xml:space="preserve">São </w:t>
      </w:r>
      <w:proofErr w:type="gramStart"/>
      <w:r>
        <w:t>Paulo :</w:t>
      </w:r>
      <w:proofErr w:type="gramEnd"/>
      <w:r>
        <w:t xml:space="preserve"> Atlas,1999.   </w:t>
      </w:r>
    </w:p>
    <w:p w14:paraId="25D7A486" w14:textId="77777777" w:rsidR="00457C4A" w:rsidRDefault="00D81BFC">
      <w:pPr>
        <w:ind w:left="-5" w:right="74"/>
      </w:pPr>
      <w:r>
        <w:t>KROSBY, P.B.</w:t>
      </w:r>
      <w:r>
        <w:rPr>
          <w:b/>
        </w:rPr>
        <w:t xml:space="preserve"> Qualidade é </w:t>
      </w:r>
      <w:proofErr w:type="spellStart"/>
      <w:r>
        <w:rPr>
          <w:b/>
        </w:rPr>
        <w:t>investimento.</w:t>
      </w:r>
      <w:r>
        <w:t>Rio</w:t>
      </w:r>
      <w:proofErr w:type="spellEnd"/>
      <w:r>
        <w:t xml:space="preserve"> de </w:t>
      </w:r>
      <w:proofErr w:type="spellStart"/>
      <w:r>
        <w:t>Janeiro:José</w:t>
      </w:r>
      <w:proofErr w:type="spellEnd"/>
      <w:r>
        <w:t xml:space="preserve"> Olympio Editora.2000 MANGABEIRA, P. de Azevedo.</w:t>
      </w:r>
      <w:r>
        <w:rPr>
          <w:b/>
        </w:rPr>
        <w:t xml:space="preserve"> Prática da contabilidade bancária. </w:t>
      </w:r>
      <w:r>
        <w:t xml:space="preserve">Rio de Janeiro: </w:t>
      </w:r>
    </w:p>
    <w:p w14:paraId="5CCF710F" w14:textId="77777777" w:rsidR="00457C4A" w:rsidRDefault="00D81BFC">
      <w:pPr>
        <w:spacing w:after="112" w:line="259" w:lineRule="auto"/>
        <w:ind w:left="-5" w:right="74"/>
      </w:pPr>
      <w:proofErr w:type="spellStart"/>
      <w:r>
        <w:t>Tecnoprint</w:t>
      </w:r>
      <w:proofErr w:type="spellEnd"/>
      <w:r>
        <w:t xml:space="preserve">, 1997. </w:t>
      </w:r>
    </w:p>
    <w:p w14:paraId="1D313820" w14:textId="77777777" w:rsidR="00457C4A" w:rsidRDefault="00D81BFC">
      <w:pPr>
        <w:spacing w:after="115" w:line="259" w:lineRule="auto"/>
        <w:ind w:left="-5" w:right="74"/>
      </w:pPr>
      <w:proofErr w:type="spellStart"/>
      <w:r>
        <w:t>Qualitymark</w:t>
      </w:r>
      <w:proofErr w:type="spellEnd"/>
      <w:r>
        <w:t xml:space="preserve"> ,1994. </w:t>
      </w:r>
    </w:p>
    <w:p w14:paraId="0442D7C7" w14:textId="77777777" w:rsidR="00457C4A" w:rsidRDefault="00D81BFC">
      <w:pPr>
        <w:ind w:left="-5" w:right="74"/>
      </w:pPr>
      <w:r>
        <w:t xml:space="preserve">NIYAMA, Jorge </w:t>
      </w:r>
      <w:proofErr w:type="spellStart"/>
      <w:r>
        <w:t>Katsumi</w:t>
      </w:r>
      <w:proofErr w:type="spellEnd"/>
      <w:r>
        <w:t xml:space="preserve">; GOMES, Amaro Luiz de Oliveira. </w:t>
      </w:r>
      <w:r>
        <w:rPr>
          <w:b/>
        </w:rPr>
        <w:t xml:space="preserve">Contabilidade de </w:t>
      </w:r>
      <w:proofErr w:type="gramStart"/>
      <w:r>
        <w:rPr>
          <w:b/>
        </w:rPr>
        <w:t>instituições  financeiras</w:t>
      </w:r>
      <w:proofErr w:type="gramEnd"/>
      <w:r>
        <w:rPr>
          <w:b/>
        </w:rPr>
        <w:t>.</w:t>
      </w:r>
      <w:r>
        <w:t xml:space="preserve"> 4. ed. São Paulo: Atlas, 2012. </w:t>
      </w:r>
    </w:p>
    <w:p w14:paraId="135CB0F5" w14:textId="77777777" w:rsidR="00457C4A" w:rsidRDefault="00D81BFC">
      <w:pPr>
        <w:spacing w:after="118" w:line="259" w:lineRule="auto"/>
        <w:ind w:left="0" w:firstLine="0"/>
        <w:jc w:val="left"/>
      </w:pPr>
      <w:r>
        <w:t xml:space="preserve"> </w:t>
      </w:r>
    </w:p>
    <w:p w14:paraId="65FD5B4D" w14:textId="3838AD0E" w:rsidR="00457C4A" w:rsidRDefault="00D81BFC">
      <w:pPr>
        <w:spacing w:after="102" w:line="270" w:lineRule="auto"/>
        <w:ind w:left="-5"/>
      </w:pPr>
      <w:r>
        <w:rPr>
          <w:b/>
        </w:rPr>
        <w:t xml:space="preserve">Bibliografia </w:t>
      </w:r>
      <w:r w:rsidR="008104E0">
        <w:rPr>
          <w:b/>
        </w:rPr>
        <w:t>C</w:t>
      </w:r>
      <w:r>
        <w:rPr>
          <w:b/>
        </w:rPr>
        <w:t xml:space="preserve">omplementar </w:t>
      </w:r>
    </w:p>
    <w:p w14:paraId="43A490EF" w14:textId="77777777" w:rsidR="00457C4A" w:rsidRDefault="00D81BFC">
      <w:pPr>
        <w:ind w:left="-5" w:right="74"/>
      </w:pPr>
      <w:r>
        <w:t xml:space="preserve">ABRÃO, Carlos Henrique. </w:t>
      </w:r>
      <w:r>
        <w:rPr>
          <w:b/>
        </w:rPr>
        <w:t>Cédula de crédito bancário:</w:t>
      </w:r>
      <w:r>
        <w:t xml:space="preserve"> dinheiro magnético. 2. ed. </w:t>
      </w:r>
      <w:proofErr w:type="gramStart"/>
      <w:r>
        <w:t>São  Paulo</w:t>
      </w:r>
      <w:proofErr w:type="gramEnd"/>
      <w:r>
        <w:t xml:space="preserve">: Atlas, 2011. </w:t>
      </w:r>
    </w:p>
    <w:p w14:paraId="1B58F33F" w14:textId="77777777" w:rsidR="00457C4A" w:rsidRDefault="00D81BFC">
      <w:pPr>
        <w:ind w:left="-5" w:right="74"/>
      </w:pPr>
      <w:r>
        <w:t xml:space="preserve">FAZZIO JUNIOR, Waldo. </w:t>
      </w:r>
      <w:r>
        <w:rPr>
          <w:b/>
        </w:rPr>
        <w:t>Cartão de crédito, cheque e direito do consumidor:</w:t>
      </w:r>
      <w:r>
        <w:t xml:space="preserve"> </w:t>
      </w:r>
      <w:proofErr w:type="gramStart"/>
      <w:r>
        <w:t>legislação,  doutrina</w:t>
      </w:r>
      <w:proofErr w:type="gramEnd"/>
      <w:r>
        <w:t xml:space="preserve"> e jurisprudência. São Paulo: Atlas, 2010. </w:t>
      </w:r>
    </w:p>
    <w:p w14:paraId="3E788A3C" w14:textId="77777777" w:rsidR="00457C4A" w:rsidRDefault="00D81BFC">
      <w:pPr>
        <w:spacing w:after="112" w:line="259" w:lineRule="auto"/>
        <w:ind w:left="0" w:firstLine="0"/>
        <w:jc w:val="left"/>
      </w:pPr>
      <w:r>
        <w:t xml:space="preserve"> </w:t>
      </w:r>
    </w:p>
    <w:p w14:paraId="2E59ECD9" w14:textId="77777777" w:rsidR="00457C4A" w:rsidRDefault="00D81BFC">
      <w:pPr>
        <w:spacing w:after="102" w:line="270" w:lineRule="auto"/>
        <w:ind w:left="-5"/>
      </w:pPr>
      <w:r>
        <w:rPr>
          <w:b/>
        </w:rPr>
        <w:t xml:space="preserve">CONTABILIDADE PÚBLICA I </w:t>
      </w:r>
    </w:p>
    <w:p w14:paraId="4AE00FF5" w14:textId="77777777" w:rsidR="00457C4A" w:rsidRDefault="00D81BFC">
      <w:pPr>
        <w:spacing w:after="102" w:line="270" w:lineRule="auto"/>
        <w:ind w:left="-5"/>
      </w:pPr>
      <w:r>
        <w:rPr>
          <w:b/>
        </w:rPr>
        <w:lastRenderedPageBreak/>
        <w:t>CARGA HORÁRIA</w:t>
      </w:r>
      <w:r>
        <w:t xml:space="preserve">: 75h </w:t>
      </w:r>
    </w:p>
    <w:p w14:paraId="10D0FCA7" w14:textId="77777777" w:rsidR="00457C4A" w:rsidRDefault="00D81BFC">
      <w:pPr>
        <w:ind w:left="-5" w:right="74"/>
      </w:pPr>
      <w:r>
        <w:rPr>
          <w:b/>
        </w:rPr>
        <w:t xml:space="preserve">EMENTA: </w:t>
      </w:r>
      <w:r>
        <w:t xml:space="preserve">Abordagens conceituais de contabilidade pública, patrimônio público, estrutura dos órgãos públicos, orçamento público. Aspectos Constitucionais do Orçamento. Orçamento e Planejamento: Plano Plurianual (PPA), Lei de Diretrizes Orçamentárias (LDO) e Lei Orçamentária Anual (LOA). Execução Orçamentária e Financeira. Gestão de Alocação de recursos. </w:t>
      </w:r>
    </w:p>
    <w:p w14:paraId="158753F8" w14:textId="3641D198" w:rsidR="00457C4A" w:rsidRDefault="00D81BFC">
      <w:pPr>
        <w:spacing w:after="102" w:line="270" w:lineRule="auto"/>
        <w:ind w:left="-5"/>
      </w:pPr>
      <w:r>
        <w:rPr>
          <w:b/>
        </w:rPr>
        <w:t xml:space="preserve">Bibliografia </w:t>
      </w:r>
      <w:r w:rsidR="008104E0">
        <w:rPr>
          <w:b/>
        </w:rPr>
        <w:t>B</w:t>
      </w:r>
      <w:r>
        <w:rPr>
          <w:b/>
        </w:rPr>
        <w:t>ásica</w:t>
      </w:r>
      <w:r>
        <w:t xml:space="preserve"> </w:t>
      </w:r>
    </w:p>
    <w:p w14:paraId="03ACFB5B" w14:textId="77777777" w:rsidR="00457C4A" w:rsidRDefault="00D81BFC">
      <w:pPr>
        <w:spacing w:after="113" w:line="259" w:lineRule="auto"/>
        <w:ind w:left="-5" w:right="74"/>
      </w:pPr>
      <w:r>
        <w:t xml:space="preserve">ANGÉLICO, João. </w:t>
      </w:r>
      <w:r>
        <w:rPr>
          <w:b/>
        </w:rPr>
        <w:t>Contabilidade pública</w:t>
      </w:r>
      <w:r>
        <w:t xml:space="preserve">. 8. ed. São Paulo: Atlas, 1999. </w:t>
      </w:r>
    </w:p>
    <w:p w14:paraId="1E33969F" w14:textId="77777777" w:rsidR="00457C4A" w:rsidRDefault="00D81BFC">
      <w:pPr>
        <w:spacing w:after="115" w:line="259" w:lineRule="auto"/>
        <w:ind w:left="-5" w:right="74"/>
      </w:pPr>
      <w:r>
        <w:t xml:space="preserve">GIACOMONI, James. </w:t>
      </w:r>
      <w:r>
        <w:rPr>
          <w:b/>
        </w:rPr>
        <w:t>Orçamento público.</w:t>
      </w:r>
      <w:r>
        <w:t xml:space="preserve"> 15. ed. São Paulo: Atlas, 2010. </w:t>
      </w:r>
    </w:p>
    <w:p w14:paraId="3C260CF5" w14:textId="77777777" w:rsidR="00457C4A" w:rsidRDefault="00D81BFC">
      <w:pPr>
        <w:spacing w:after="112" w:line="259" w:lineRule="auto"/>
        <w:ind w:left="-5" w:right="74"/>
      </w:pPr>
      <w:r>
        <w:t>KOHAMA</w:t>
      </w:r>
      <w:r>
        <w:rPr>
          <w:b/>
        </w:rPr>
        <w:t>,</w:t>
      </w:r>
      <w:r>
        <w:t xml:space="preserve"> </w:t>
      </w:r>
      <w:proofErr w:type="spellStart"/>
      <w:r>
        <w:t>Heilio</w:t>
      </w:r>
      <w:proofErr w:type="spellEnd"/>
      <w:r>
        <w:t xml:space="preserve">. </w:t>
      </w:r>
      <w:r>
        <w:rPr>
          <w:b/>
        </w:rPr>
        <w:t xml:space="preserve">Contabilidade pública: </w:t>
      </w:r>
      <w:r>
        <w:t xml:space="preserve">teoria e prática. 11. ed. São Paulo: Atlas, 2010. </w:t>
      </w:r>
    </w:p>
    <w:p w14:paraId="1ACBD984" w14:textId="77777777" w:rsidR="00457C4A" w:rsidRDefault="00D81BFC">
      <w:pPr>
        <w:ind w:left="-5" w:right="74"/>
      </w:pPr>
      <w:r>
        <w:t xml:space="preserve">LIMA, Diana Vaz de; CASTRO, </w:t>
      </w:r>
      <w:proofErr w:type="spellStart"/>
      <w:r>
        <w:t>Robison</w:t>
      </w:r>
      <w:proofErr w:type="spellEnd"/>
      <w:r>
        <w:t xml:space="preserve"> Gonçalves de; </w:t>
      </w:r>
      <w:r>
        <w:rPr>
          <w:b/>
        </w:rPr>
        <w:t>Contabilidade Pública</w:t>
      </w:r>
      <w:r>
        <w:t xml:space="preserve">. São Paulo: Atlas, 2003. </w:t>
      </w:r>
    </w:p>
    <w:p w14:paraId="19644D82" w14:textId="77777777" w:rsidR="00457C4A" w:rsidRDefault="00D81BFC">
      <w:pPr>
        <w:ind w:left="-5" w:right="74"/>
      </w:pPr>
      <w:r>
        <w:t xml:space="preserve">PISCITELLI, Roberto </w:t>
      </w:r>
      <w:proofErr w:type="spellStart"/>
      <w:r>
        <w:t>Bocaccio</w:t>
      </w:r>
      <w:proofErr w:type="spellEnd"/>
      <w:r>
        <w:t>; TIMBÓ</w:t>
      </w:r>
      <w:r>
        <w:rPr>
          <w:b/>
        </w:rPr>
        <w:t>,</w:t>
      </w:r>
      <w:r>
        <w:t xml:space="preserve"> Maria </w:t>
      </w:r>
      <w:proofErr w:type="spellStart"/>
      <w:r>
        <w:t>Zulene</w:t>
      </w:r>
      <w:proofErr w:type="spellEnd"/>
      <w:r>
        <w:t xml:space="preserve"> Farias; ROSA, Maria Berenice; </w:t>
      </w:r>
      <w:r>
        <w:rPr>
          <w:b/>
        </w:rPr>
        <w:t>Contabilidade Pública</w:t>
      </w:r>
      <w:r>
        <w:t xml:space="preserve">. São Paulo: Atlas, 2006. </w:t>
      </w:r>
    </w:p>
    <w:p w14:paraId="37FE42AD" w14:textId="77777777" w:rsidR="00457C4A" w:rsidRDefault="00D81BFC">
      <w:pPr>
        <w:spacing w:after="115" w:line="259" w:lineRule="auto"/>
        <w:ind w:left="0" w:firstLine="0"/>
        <w:jc w:val="left"/>
      </w:pPr>
      <w:r>
        <w:rPr>
          <w:b/>
        </w:rPr>
        <w:t xml:space="preserve"> </w:t>
      </w:r>
    </w:p>
    <w:p w14:paraId="3050C782" w14:textId="5E7F4289" w:rsidR="00457C4A" w:rsidRDefault="00D81BFC">
      <w:pPr>
        <w:spacing w:after="102" w:line="270" w:lineRule="auto"/>
        <w:ind w:left="-5"/>
      </w:pPr>
      <w:r>
        <w:rPr>
          <w:b/>
        </w:rPr>
        <w:t xml:space="preserve">Bibliografia </w:t>
      </w:r>
      <w:r w:rsidR="008104E0">
        <w:rPr>
          <w:b/>
        </w:rPr>
        <w:t>C</w:t>
      </w:r>
      <w:r>
        <w:rPr>
          <w:b/>
        </w:rPr>
        <w:t xml:space="preserve">omplementar </w:t>
      </w:r>
    </w:p>
    <w:p w14:paraId="260285D8" w14:textId="77777777" w:rsidR="00457C4A" w:rsidRDefault="00D81BFC">
      <w:pPr>
        <w:spacing w:after="102" w:line="270" w:lineRule="auto"/>
        <w:ind w:left="-5"/>
      </w:pPr>
      <w:r>
        <w:t>CONSELHO FEDERAL DE CONTABILIDADE.</w:t>
      </w:r>
      <w:r>
        <w:rPr>
          <w:b/>
        </w:rPr>
        <w:t xml:space="preserve"> Normas Brasileiras de Contabilidade </w:t>
      </w:r>
    </w:p>
    <w:p w14:paraId="49D56B1D" w14:textId="77777777" w:rsidR="00457C4A" w:rsidRDefault="00D81BFC">
      <w:pPr>
        <w:spacing w:after="102" w:line="270" w:lineRule="auto"/>
        <w:ind w:left="-5"/>
      </w:pPr>
      <w:r>
        <w:rPr>
          <w:b/>
        </w:rPr>
        <w:t>Aplicadas ao Setor Público</w:t>
      </w:r>
      <w:r>
        <w:t xml:space="preserve">. Brasília: CFC, 2008. </w:t>
      </w:r>
    </w:p>
    <w:p w14:paraId="1B7B017E" w14:textId="77777777" w:rsidR="00457C4A" w:rsidRDefault="00D81BFC">
      <w:pPr>
        <w:ind w:left="-5" w:right="74"/>
      </w:pPr>
      <w:r>
        <w:t>MACHADO</w:t>
      </w:r>
      <w:r>
        <w:rPr>
          <w:b/>
        </w:rPr>
        <w:t xml:space="preserve"> </w:t>
      </w:r>
      <w:r>
        <w:t xml:space="preserve">JR, José Teixeira; REIS, Heraldo da Costa. </w:t>
      </w:r>
      <w:r>
        <w:rPr>
          <w:b/>
        </w:rPr>
        <w:t>A Lei 4.320/64 comentada e a lei de responsabilidade fiscal</w:t>
      </w:r>
      <w:r>
        <w:t xml:space="preserve">. 27. Ed.: Rio de Janeiro: IBAM, 2008. </w:t>
      </w:r>
    </w:p>
    <w:p w14:paraId="4999606E" w14:textId="77777777" w:rsidR="00457C4A" w:rsidRDefault="00D81BFC">
      <w:pPr>
        <w:spacing w:after="115" w:line="259" w:lineRule="auto"/>
        <w:ind w:left="0" w:firstLine="0"/>
        <w:jc w:val="left"/>
      </w:pPr>
      <w:r>
        <w:rPr>
          <w:b/>
        </w:rPr>
        <w:t xml:space="preserve"> </w:t>
      </w:r>
    </w:p>
    <w:p w14:paraId="1C15277E" w14:textId="77777777" w:rsidR="00457C4A" w:rsidRDefault="00D81BFC">
      <w:pPr>
        <w:spacing w:after="102" w:line="270" w:lineRule="auto"/>
        <w:ind w:left="-5"/>
      </w:pPr>
      <w:r>
        <w:rPr>
          <w:b/>
        </w:rPr>
        <w:t xml:space="preserve">CONTABILIDADE DE CUSTOS  </w:t>
      </w:r>
    </w:p>
    <w:p w14:paraId="7298C3D8" w14:textId="77777777" w:rsidR="00457C4A" w:rsidRDefault="00D81BFC">
      <w:pPr>
        <w:spacing w:after="102" w:line="270" w:lineRule="auto"/>
        <w:ind w:left="-5"/>
      </w:pPr>
      <w:r>
        <w:rPr>
          <w:b/>
        </w:rPr>
        <w:t xml:space="preserve">CARGA HORARIA: 75 h </w:t>
      </w:r>
    </w:p>
    <w:p w14:paraId="699E22B6" w14:textId="77777777" w:rsidR="00457C4A" w:rsidRDefault="00D81BFC">
      <w:pPr>
        <w:ind w:left="-5" w:right="74"/>
      </w:pPr>
      <w:r>
        <w:rPr>
          <w:b/>
        </w:rPr>
        <w:t xml:space="preserve">EMENTA: </w:t>
      </w:r>
      <w:r>
        <w:t xml:space="preserve">Distinções entre a Contabilidade de Custos, a Contabilidade Financeira e a Contabilidade Gerencial. Princípios básicos da Contabilidade de Custos. Terminologia de Custos. Esquema básico da Contabilidade de Custos. Departamentalização. Etapas da implantação de Sistema de Custos. Critérios de rateios dos Custos, materiais diretos, mão de obra direta. Sistemas de Controle de produção. </w:t>
      </w:r>
    </w:p>
    <w:p w14:paraId="72A69A06" w14:textId="77777777" w:rsidR="00457C4A" w:rsidRDefault="00D81BFC">
      <w:pPr>
        <w:spacing w:after="115" w:line="259" w:lineRule="auto"/>
        <w:ind w:left="0" w:firstLine="0"/>
        <w:jc w:val="left"/>
      </w:pPr>
      <w:r>
        <w:rPr>
          <w:b/>
        </w:rPr>
        <w:t xml:space="preserve"> </w:t>
      </w:r>
    </w:p>
    <w:p w14:paraId="7C6FC652" w14:textId="52B04EE8" w:rsidR="00457C4A" w:rsidRDefault="00D81BFC">
      <w:pPr>
        <w:spacing w:after="102" w:line="270" w:lineRule="auto"/>
        <w:ind w:left="-5"/>
      </w:pPr>
      <w:r>
        <w:rPr>
          <w:b/>
        </w:rPr>
        <w:t xml:space="preserve">Bibliografia </w:t>
      </w:r>
      <w:r w:rsidR="008104E0">
        <w:rPr>
          <w:b/>
        </w:rPr>
        <w:t>B</w:t>
      </w:r>
      <w:r>
        <w:rPr>
          <w:b/>
        </w:rPr>
        <w:t>ásica</w:t>
      </w:r>
      <w:r>
        <w:t xml:space="preserve"> </w:t>
      </w:r>
    </w:p>
    <w:p w14:paraId="67183897" w14:textId="77777777" w:rsidR="00457C4A" w:rsidRDefault="00D81BFC">
      <w:pPr>
        <w:spacing w:after="115" w:line="259" w:lineRule="auto"/>
        <w:ind w:left="-5" w:right="74"/>
      </w:pPr>
      <w:r>
        <w:t xml:space="preserve">CREPALDI, Silvio Aparecido. </w:t>
      </w:r>
      <w:r>
        <w:rPr>
          <w:b/>
        </w:rPr>
        <w:t>Curso básico de contabilidade de custos.</w:t>
      </w:r>
      <w:r>
        <w:t xml:space="preserve"> 5. ed. São Paulo:  </w:t>
      </w:r>
    </w:p>
    <w:p w14:paraId="273FDBFD" w14:textId="77777777" w:rsidR="00457C4A" w:rsidRDefault="00D81BFC">
      <w:pPr>
        <w:spacing w:after="113" w:line="259" w:lineRule="auto"/>
        <w:ind w:left="-5" w:right="74"/>
      </w:pPr>
      <w:r>
        <w:t xml:space="preserve">Atlas, 2010. </w:t>
      </w:r>
    </w:p>
    <w:p w14:paraId="57E7384C" w14:textId="77777777" w:rsidR="00457C4A" w:rsidRDefault="00D81BFC">
      <w:pPr>
        <w:ind w:left="-5" w:right="74"/>
      </w:pPr>
      <w:r>
        <w:t xml:space="preserve">FERREIRA, José Antônio </w:t>
      </w:r>
      <w:proofErr w:type="spellStart"/>
      <w:r>
        <w:t>Stark</w:t>
      </w:r>
      <w:proofErr w:type="spellEnd"/>
      <w:r>
        <w:t xml:space="preserve">. </w:t>
      </w:r>
      <w:r>
        <w:rPr>
          <w:b/>
        </w:rPr>
        <w:t>Contabilidade de custos.</w:t>
      </w:r>
      <w:r>
        <w:t xml:space="preserve"> São Paulo: Pearson Prentice Hall, 2007. </w:t>
      </w:r>
    </w:p>
    <w:p w14:paraId="5C67AF13" w14:textId="77777777" w:rsidR="00457C4A" w:rsidRDefault="00D81BFC">
      <w:pPr>
        <w:spacing w:after="112" w:line="259" w:lineRule="auto"/>
        <w:ind w:left="-5" w:right="74"/>
      </w:pPr>
      <w:r>
        <w:lastRenderedPageBreak/>
        <w:t xml:space="preserve">LEONE, George S. G. </w:t>
      </w:r>
      <w:r>
        <w:rPr>
          <w:b/>
        </w:rPr>
        <w:t>Curso de contabilidade de custos</w:t>
      </w:r>
      <w:r>
        <w:t xml:space="preserve">. 3 ed. São </w:t>
      </w:r>
      <w:proofErr w:type="gramStart"/>
      <w:r>
        <w:t>Paulo :</w:t>
      </w:r>
      <w:proofErr w:type="gramEnd"/>
      <w:r>
        <w:t xml:space="preserve"> Atlas, 2000. </w:t>
      </w:r>
    </w:p>
    <w:p w14:paraId="10B44239" w14:textId="77777777" w:rsidR="00457C4A" w:rsidRDefault="00D81BFC">
      <w:pPr>
        <w:spacing w:after="115" w:line="259" w:lineRule="auto"/>
        <w:ind w:left="-5" w:right="74"/>
      </w:pPr>
      <w:r>
        <w:t>MARTINS</w:t>
      </w:r>
      <w:r>
        <w:rPr>
          <w:b/>
        </w:rPr>
        <w:t>,</w:t>
      </w:r>
      <w:r>
        <w:t xml:space="preserve"> Eliseu. </w:t>
      </w:r>
      <w:r>
        <w:rPr>
          <w:b/>
        </w:rPr>
        <w:t>Contabilidade de custos</w:t>
      </w:r>
      <w:r>
        <w:t xml:space="preserve">. 10ª. Ed. São Paulo: Atlas, 2010. </w:t>
      </w:r>
    </w:p>
    <w:p w14:paraId="6E5D41C5" w14:textId="77777777" w:rsidR="00457C4A" w:rsidRDefault="00D81BFC">
      <w:pPr>
        <w:ind w:left="-5" w:right="74"/>
      </w:pPr>
      <w:r>
        <w:t xml:space="preserve">______________. </w:t>
      </w:r>
      <w:r>
        <w:rPr>
          <w:b/>
        </w:rPr>
        <w:t>Contabilidade de custos: livro de exercícios</w:t>
      </w:r>
      <w:r>
        <w:t xml:space="preserve">. 5ª. Ed. São Paulo: Atlas, 1996. </w:t>
      </w:r>
    </w:p>
    <w:p w14:paraId="0AB12432" w14:textId="77777777" w:rsidR="00457C4A" w:rsidRDefault="00D81BFC">
      <w:pPr>
        <w:ind w:left="-5" w:right="74"/>
      </w:pPr>
      <w:r>
        <w:t xml:space="preserve">MEGLIORINI, </w:t>
      </w:r>
      <w:proofErr w:type="spellStart"/>
      <w:r>
        <w:t>Evandir</w:t>
      </w:r>
      <w:proofErr w:type="spellEnd"/>
      <w:r>
        <w:t xml:space="preserve">. </w:t>
      </w:r>
      <w:r>
        <w:rPr>
          <w:b/>
        </w:rPr>
        <w:t>Custos: análise e gestão.</w:t>
      </w:r>
      <w:r>
        <w:t xml:space="preserve"> 2. ed. São Paulo: Pearson Prentice Hall, 2007.  </w:t>
      </w:r>
    </w:p>
    <w:p w14:paraId="48C64EEE" w14:textId="77777777" w:rsidR="00457C4A" w:rsidRDefault="00D81BFC">
      <w:pPr>
        <w:spacing w:after="102" w:line="270" w:lineRule="auto"/>
        <w:ind w:left="-5"/>
      </w:pPr>
      <w:r>
        <w:rPr>
          <w:b/>
        </w:rPr>
        <w:t>VICECONTI</w:t>
      </w:r>
      <w:r>
        <w:t>,</w:t>
      </w:r>
      <w:r>
        <w:rPr>
          <w:b/>
        </w:rPr>
        <w:t xml:space="preserve"> Paulo E. </w:t>
      </w:r>
      <w:r>
        <w:t>Contabilidade de Custos</w:t>
      </w:r>
      <w:r>
        <w:rPr>
          <w:b/>
        </w:rPr>
        <w:t xml:space="preserve">. 7ª. Ed. São Paulo: Frase, 2003. </w:t>
      </w:r>
    </w:p>
    <w:p w14:paraId="6E629914" w14:textId="77777777" w:rsidR="00457C4A" w:rsidRDefault="00D81BFC">
      <w:pPr>
        <w:spacing w:after="112" w:line="259" w:lineRule="auto"/>
        <w:ind w:left="0" w:firstLine="0"/>
        <w:jc w:val="left"/>
      </w:pPr>
      <w:r>
        <w:rPr>
          <w:b/>
        </w:rPr>
        <w:t xml:space="preserve"> </w:t>
      </w:r>
    </w:p>
    <w:p w14:paraId="57979105" w14:textId="77777777" w:rsidR="00457C4A" w:rsidRDefault="00D81BFC">
      <w:pPr>
        <w:spacing w:after="102" w:line="270" w:lineRule="auto"/>
        <w:ind w:left="-5"/>
      </w:pPr>
      <w:r>
        <w:rPr>
          <w:b/>
        </w:rPr>
        <w:t xml:space="preserve">DIREITO TRIBUTÁRIO  </w:t>
      </w:r>
    </w:p>
    <w:p w14:paraId="6CA35749" w14:textId="77777777" w:rsidR="00457C4A" w:rsidRDefault="00D81BFC">
      <w:pPr>
        <w:spacing w:after="102" w:line="270" w:lineRule="auto"/>
        <w:ind w:left="-5"/>
      </w:pPr>
      <w:r>
        <w:rPr>
          <w:b/>
        </w:rPr>
        <w:t>CARGA HORÁRIA:</w:t>
      </w:r>
      <w:r>
        <w:t xml:space="preserve"> 60 h </w:t>
      </w:r>
    </w:p>
    <w:p w14:paraId="51588FFE" w14:textId="77777777" w:rsidR="00457C4A" w:rsidRDefault="00D81BFC">
      <w:pPr>
        <w:ind w:left="-5" w:right="74"/>
      </w:pPr>
      <w:r>
        <w:rPr>
          <w:b/>
        </w:rPr>
        <w:t>EMENTA:</w:t>
      </w:r>
      <w:r>
        <w:t xml:space="preserve"> O Estado e o poder de tributar. Direito tributário: conceito e princípios. Tributo: conceito e espécies. Código Tributário Nacional. Normas gerais de direito tributário. Obrigação tributária: conceito, espécies. Fato gerador (hipóteses de incidência). Sujeitos ativos e passivos. Solidariedade. Capacidade tributária. Domicílio tributário. Tributos federais, estaduais e municipais.</w:t>
      </w:r>
      <w:r>
        <w:rPr>
          <w:b/>
        </w:rPr>
        <w:t xml:space="preserve"> </w:t>
      </w:r>
      <w:r>
        <w:t xml:space="preserve">Crédito tributário. Conceito. Natureza. Lançamento. Revisão. Suspensão, extinção e exclusão. Prescrição e decadência. Repetição de indébito. Responsabilidade tributária. Responsabilidade pessoal e de terceiros. Responsabilidade supletiva. Sistema tributário nacional. Princípios gerais. Limitações ao poder de tributar. </w:t>
      </w:r>
    </w:p>
    <w:p w14:paraId="4D98E282" w14:textId="77777777" w:rsidR="00457C4A" w:rsidRDefault="00D81BFC">
      <w:pPr>
        <w:spacing w:after="117" w:line="259" w:lineRule="auto"/>
        <w:ind w:left="-5" w:right="74"/>
      </w:pPr>
      <w:r>
        <w:t xml:space="preserve">Processo administrativo tributário. Processo judicial tributário. </w:t>
      </w:r>
    </w:p>
    <w:p w14:paraId="7D3669E4" w14:textId="77777777" w:rsidR="00457C4A" w:rsidRDefault="00D81BFC">
      <w:pPr>
        <w:spacing w:after="115" w:line="259" w:lineRule="auto"/>
        <w:ind w:left="0" w:firstLine="0"/>
        <w:jc w:val="left"/>
      </w:pPr>
      <w:r>
        <w:rPr>
          <w:b/>
        </w:rPr>
        <w:t xml:space="preserve"> </w:t>
      </w:r>
    </w:p>
    <w:p w14:paraId="2B8959C6" w14:textId="555F14BA" w:rsidR="00457C4A" w:rsidRDefault="00D81BFC">
      <w:pPr>
        <w:spacing w:after="102" w:line="270" w:lineRule="auto"/>
        <w:ind w:left="-5"/>
      </w:pPr>
      <w:r>
        <w:rPr>
          <w:b/>
        </w:rPr>
        <w:t xml:space="preserve">Bibliografia </w:t>
      </w:r>
      <w:r w:rsidR="008104E0">
        <w:rPr>
          <w:b/>
        </w:rPr>
        <w:t>B</w:t>
      </w:r>
      <w:r>
        <w:rPr>
          <w:b/>
        </w:rPr>
        <w:t>ásica</w:t>
      </w:r>
      <w:r>
        <w:t xml:space="preserve"> </w:t>
      </w:r>
    </w:p>
    <w:p w14:paraId="4F45C3D7" w14:textId="77777777" w:rsidR="00457C4A" w:rsidRDefault="00D81BFC">
      <w:pPr>
        <w:ind w:left="-5" w:right="74"/>
      </w:pPr>
      <w:r>
        <w:t>MACHADO</w:t>
      </w:r>
      <w:r>
        <w:rPr>
          <w:b/>
        </w:rPr>
        <w:t xml:space="preserve">, </w:t>
      </w:r>
      <w:r>
        <w:t>Hugo de Brito.</w:t>
      </w:r>
      <w:r>
        <w:rPr>
          <w:b/>
        </w:rPr>
        <w:t xml:space="preserve"> Curso de Direito Tributário</w:t>
      </w:r>
      <w:r>
        <w:t>. 27 ed. São Paulo: Ed. Malheiros.2006.</w:t>
      </w:r>
      <w:r>
        <w:rPr>
          <w:b/>
        </w:rPr>
        <w:t xml:space="preserve">  </w:t>
      </w:r>
    </w:p>
    <w:p w14:paraId="4276F0D0" w14:textId="77777777" w:rsidR="00457C4A" w:rsidRDefault="00D81BFC">
      <w:pPr>
        <w:spacing w:after="115" w:line="259" w:lineRule="auto"/>
        <w:ind w:left="-5" w:right="74"/>
      </w:pPr>
      <w:r>
        <w:t xml:space="preserve">MACHADO SEGUNDO, Hugo de Brito. </w:t>
      </w:r>
      <w:r>
        <w:rPr>
          <w:b/>
        </w:rPr>
        <w:t xml:space="preserve">Código tributário nacional: </w:t>
      </w:r>
      <w:r>
        <w:t xml:space="preserve">anotações à </w:t>
      </w:r>
    </w:p>
    <w:p w14:paraId="68013001" w14:textId="77777777" w:rsidR="00457C4A" w:rsidRDefault="00D81BFC">
      <w:pPr>
        <w:spacing w:after="112" w:line="259" w:lineRule="auto"/>
        <w:ind w:left="-5" w:right="74"/>
      </w:pPr>
      <w:r>
        <w:t xml:space="preserve">Constituição, ao Código tributário nacional e às leis complementares 87/1996 e 116/2003. 2. </w:t>
      </w:r>
    </w:p>
    <w:p w14:paraId="109B8B68" w14:textId="77777777" w:rsidR="00457C4A" w:rsidRDefault="00D81BFC">
      <w:pPr>
        <w:spacing w:after="115" w:line="259" w:lineRule="auto"/>
        <w:ind w:left="-5" w:right="74"/>
      </w:pPr>
      <w:r>
        <w:t xml:space="preserve">ed. São Paulo: Atlas, 2009. </w:t>
      </w:r>
    </w:p>
    <w:p w14:paraId="3A3FBD9E" w14:textId="77777777" w:rsidR="00457C4A" w:rsidRDefault="00D81BFC">
      <w:pPr>
        <w:ind w:left="-5" w:right="74"/>
      </w:pPr>
      <w:r>
        <w:t>CARVALHO</w:t>
      </w:r>
      <w:r>
        <w:rPr>
          <w:b/>
        </w:rPr>
        <w:t xml:space="preserve">, </w:t>
      </w:r>
      <w:r>
        <w:t xml:space="preserve">Paulo de Barros. </w:t>
      </w:r>
      <w:r>
        <w:rPr>
          <w:b/>
        </w:rPr>
        <w:t xml:space="preserve">Curso de Direito Tributário. </w:t>
      </w:r>
      <w:r>
        <w:t xml:space="preserve">17ª ed. São Paulo: Saraiva. 2005. </w:t>
      </w:r>
    </w:p>
    <w:p w14:paraId="3A5A3003" w14:textId="77777777" w:rsidR="00457C4A" w:rsidRDefault="00D81BFC">
      <w:pPr>
        <w:ind w:left="-5" w:right="74"/>
      </w:pPr>
      <w:r>
        <w:t>MARTINS</w:t>
      </w:r>
      <w:r>
        <w:rPr>
          <w:b/>
        </w:rPr>
        <w:t xml:space="preserve">, </w:t>
      </w:r>
      <w:r>
        <w:t>Eduardo Marcial Ferreira.</w:t>
      </w:r>
      <w:r>
        <w:rPr>
          <w:b/>
        </w:rPr>
        <w:t xml:space="preserve"> Manual de Direito Financeiro e Tributário. </w:t>
      </w:r>
      <w:r>
        <w:t xml:space="preserve">7ª edição. São Paulo: Saraiva. 2005. </w:t>
      </w:r>
    </w:p>
    <w:p w14:paraId="30F0C639" w14:textId="77777777" w:rsidR="00457C4A" w:rsidRDefault="00D81BFC">
      <w:pPr>
        <w:spacing w:after="113" w:line="259" w:lineRule="auto"/>
        <w:ind w:left="-5" w:right="74"/>
      </w:pPr>
      <w:r>
        <w:t xml:space="preserve">TAVOLARO, Agostinho </w:t>
      </w:r>
      <w:proofErr w:type="spellStart"/>
      <w:r>
        <w:t>Toffoli</w:t>
      </w:r>
      <w:proofErr w:type="spellEnd"/>
      <w:r>
        <w:t xml:space="preserve"> </w:t>
      </w:r>
      <w:r>
        <w:rPr>
          <w:i/>
        </w:rPr>
        <w:t>et al</w:t>
      </w:r>
      <w:r>
        <w:t>.</w:t>
      </w:r>
      <w:r>
        <w:rPr>
          <w:b/>
        </w:rPr>
        <w:t xml:space="preserve"> Curso de direito tributário</w:t>
      </w:r>
      <w:r>
        <w:t xml:space="preserve">. 13. ed. São Paulo: </w:t>
      </w:r>
    </w:p>
    <w:p w14:paraId="1FF13819" w14:textId="77777777" w:rsidR="00457C4A" w:rsidRDefault="00D81BFC">
      <w:pPr>
        <w:spacing w:after="112" w:line="259" w:lineRule="auto"/>
        <w:ind w:left="-5" w:right="74"/>
      </w:pPr>
      <w:r>
        <w:t xml:space="preserve">Saraiva, 2011. </w:t>
      </w:r>
    </w:p>
    <w:p w14:paraId="0401E430" w14:textId="77777777" w:rsidR="00457C4A" w:rsidRDefault="00D81BFC">
      <w:pPr>
        <w:spacing w:after="120" w:line="259" w:lineRule="auto"/>
        <w:ind w:left="0" w:firstLine="0"/>
        <w:jc w:val="left"/>
      </w:pPr>
      <w:r>
        <w:t xml:space="preserve"> </w:t>
      </w:r>
    </w:p>
    <w:p w14:paraId="579BB564" w14:textId="28D141F1" w:rsidR="00457C4A" w:rsidRDefault="00D81BFC">
      <w:pPr>
        <w:spacing w:after="102" w:line="270" w:lineRule="auto"/>
        <w:ind w:left="-5"/>
      </w:pPr>
      <w:r>
        <w:rPr>
          <w:b/>
        </w:rPr>
        <w:t xml:space="preserve">Bibliografia </w:t>
      </w:r>
      <w:r w:rsidR="008104E0">
        <w:rPr>
          <w:b/>
        </w:rPr>
        <w:t>C</w:t>
      </w:r>
      <w:r>
        <w:rPr>
          <w:b/>
        </w:rPr>
        <w:t xml:space="preserve">omplementar </w:t>
      </w:r>
    </w:p>
    <w:p w14:paraId="0B8AA0C3" w14:textId="77777777" w:rsidR="00457C4A" w:rsidRDefault="00D81BFC">
      <w:pPr>
        <w:spacing w:after="115" w:line="259" w:lineRule="auto"/>
        <w:ind w:left="-5" w:right="74"/>
      </w:pPr>
      <w:r>
        <w:t>BALEEIRO</w:t>
      </w:r>
      <w:r>
        <w:rPr>
          <w:b/>
        </w:rPr>
        <w:t xml:space="preserve">, </w:t>
      </w:r>
      <w:proofErr w:type="spellStart"/>
      <w:r>
        <w:t>Aliomar</w:t>
      </w:r>
      <w:proofErr w:type="spellEnd"/>
      <w:r>
        <w:t>.</w:t>
      </w:r>
      <w:r>
        <w:rPr>
          <w:b/>
        </w:rPr>
        <w:t xml:space="preserve"> Direito Tributário Brasileiro, </w:t>
      </w:r>
      <w:r>
        <w:t xml:space="preserve">11ª ed. São Paulo: Forense. 2005.  </w:t>
      </w:r>
    </w:p>
    <w:p w14:paraId="60460DBD" w14:textId="77777777" w:rsidR="00457C4A" w:rsidRDefault="00D81BFC">
      <w:pPr>
        <w:spacing w:after="112" w:line="259" w:lineRule="auto"/>
        <w:ind w:left="-5" w:right="74"/>
      </w:pPr>
      <w:r>
        <w:lastRenderedPageBreak/>
        <w:t>TORRES, Ricardo Lobo</w:t>
      </w:r>
      <w:r>
        <w:rPr>
          <w:b/>
        </w:rPr>
        <w:t xml:space="preserve">. Curso de Direito Financeiro e Tributário. </w:t>
      </w:r>
      <w:r>
        <w:t xml:space="preserve">13ª ed. Rio de Janeiro: </w:t>
      </w:r>
    </w:p>
    <w:p w14:paraId="7A89EEA3" w14:textId="77777777" w:rsidR="00457C4A" w:rsidRDefault="00D81BFC">
      <w:pPr>
        <w:spacing w:after="120" w:line="259" w:lineRule="auto"/>
        <w:ind w:left="-5" w:right="74"/>
      </w:pPr>
      <w:r>
        <w:t xml:space="preserve">Renovar, 2005.  </w:t>
      </w:r>
    </w:p>
    <w:p w14:paraId="1894E166" w14:textId="77777777" w:rsidR="00457C4A" w:rsidRDefault="00D81BFC">
      <w:pPr>
        <w:spacing w:after="112" w:line="259" w:lineRule="auto"/>
        <w:ind w:left="0" w:firstLine="0"/>
        <w:jc w:val="left"/>
      </w:pPr>
      <w:r>
        <w:rPr>
          <w:b/>
        </w:rPr>
        <w:t xml:space="preserve"> </w:t>
      </w:r>
    </w:p>
    <w:p w14:paraId="3108EFD7" w14:textId="77777777" w:rsidR="00457C4A" w:rsidRDefault="00D81BFC">
      <w:pPr>
        <w:spacing w:after="102" w:line="270" w:lineRule="auto"/>
        <w:ind w:left="-5"/>
      </w:pPr>
      <w:r>
        <w:rPr>
          <w:b/>
        </w:rPr>
        <w:t xml:space="preserve">CONTABILIDADE EMPRESARIAL. </w:t>
      </w:r>
    </w:p>
    <w:p w14:paraId="3EE5CF37" w14:textId="77777777" w:rsidR="00457C4A" w:rsidRDefault="00D81BFC">
      <w:pPr>
        <w:spacing w:after="102" w:line="270" w:lineRule="auto"/>
        <w:ind w:left="-5"/>
      </w:pPr>
      <w:r>
        <w:rPr>
          <w:b/>
        </w:rPr>
        <w:t xml:space="preserve">CARGA HORÁRIA: 60h </w:t>
      </w:r>
    </w:p>
    <w:p w14:paraId="114B4F18" w14:textId="77777777" w:rsidR="00457C4A" w:rsidRDefault="00D81BFC">
      <w:pPr>
        <w:ind w:left="-5" w:right="74"/>
      </w:pPr>
      <w:r>
        <w:rPr>
          <w:b/>
        </w:rPr>
        <w:t>EMENTA:</w:t>
      </w:r>
      <w:r>
        <w:t xml:space="preserve"> Contabilidade comercial e o campo de sua aplicação. Contabilidade da Constituição e abertura de empresas comerciais. Impostos e taxas sobre vendas. Operações com mercadorias. Operações Financeiras. Folha de Pagamento. Estoques, problemas gerenciais: custos de reposição. A Formação do Custo Mercantil </w:t>
      </w:r>
    </w:p>
    <w:p w14:paraId="11260498" w14:textId="77777777" w:rsidR="00457C4A" w:rsidRDefault="00D81BFC">
      <w:pPr>
        <w:spacing w:after="112" w:line="259" w:lineRule="auto"/>
        <w:ind w:left="0" w:firstLine="0"/>
        <w:jc w:val="left"/>
      </w:pPr>
      <w:r>
        <w:rPr>
          <w:b/>
        </w:rPr>
        <w:t xml:space="preserve"> </w:t>
      </w:r>
    </w:p>
    <w:p w14:paraId="7A8AE985" w14:textId="227A16D7" w:rsidR="00457C4A" w:rsidRDefault="00D81BFC">
      <w:pPr>
        <w:spacing w:after="102" w:line="270" w:lineRule="auto"/>
        <w:ind w:left="-5"/>
      </w:pPr>
      <w:r>
        <w:rPr>
          <w:b/>
        </w:rPr>
        <w:t xml:space="preserve">Bibliografia </w:t>
      </w:r>
      <w:r w:rsidR="008104E0">
        <w:rPr>
          <w:b/>
        </w:rPr>
        <w:t>B</w:t>
      </w:r>
      <w:r>
        <w:rPr>
          <w:b/>
        </w:rPr>
        <w:t>ásica</w:t>
      </w:r>
      <w:r>
        <w:t xml:space="preserve"> </w:t>
      </w:r>
    </w:p>
    <w:p w14:paraId="3E2D9D43" w14:textId="77777777" w:rsidR="00457C4A" w:rsidRDefault="00D81BFC">
      <w:pPr>
        <w:spacing w:after="2" w:line="356" w:lineRule="auto"/>
        <w:ind w:left="-5"/>
      </w:pPr>
      <w:r>
        <w:t xml:space="preserve">FERNANDES, Rogério Mário. </w:t>
      </w:r>
      <w:r>
        <w:rPr>
          <w:b/>
        </w:rPr>
        <w:t>Orçamento empresarial: uma abordagem conceitual e metodológica com prática através de simulador.</w:t>
      </w:r>
      <w:r>
        <w:t xml:space="preserve"> Belo Horizonte: Ed. da UFMG, 2005. </w:t>
      </w:r>
    </w:p>
    <w:p w14:paraId="76F6D63F" w14:textId="77777777" w:rsidR="00457C4A" w:rsidRDefault="00D81BFC">
      <w:pPr>
        <w:spacing w:after="102" w:line="270" w:lineRule="auto"/>
        <w:ind w:left="-5"/>
      </w:pPr>
      <w:r>
        <w:t>FIPECAFI</w:t>
      </w:r>
      <w:r>
        <w:rPr>
          <w:b/>
        </w:rPr>
        <w:t>. Manual de contabilidade das sociedades por ações</w:t>
      </w:r>
      <w:r>
        <w:t xml:space="preserve">. 6 </w:t>
      </w:r>
      <w:proofErr w:type="spellStart"/>
      <w:r>
        <w:t>Ed.São</w:t>
      </w:r>
      <w:proofErr w:type="spellEnd"/>
      <w:r>
        <w:t xml:space="preserve"> Paulo: </w:t>
      </w:r>
    </w:p>
    <w:p w14:paraId="768636F4" w14:textId="77777777" w:rsidR="00457C4A" w:rsidRDefault="00D81BFC">
      <w:pPr>
        <w:spacing w:after="115" w:line="259" w:lineRule="auto"/>
        <w:ind w:left="-5" w:right="74"/>
      </w:pPr>
      <w:r>
        <w:t xml:space="preserve">Atlas,2004. </w:t>
      </w:r>
    </w:p>
    <w:p w14:paraId="15F72973" w14:textId="77777777" w:rsidR="00457C4A" w:rsidRDefault="00D81BFC">
      <w:pPr>
        <w:spacing w:after="112" w:line="259" w:lineRule="auto"/>
        <w:ind w:left="-5" w:right="74"/>
      </w:pPr>
      <w:r>
        <w:t>FRANCO, Hilário.</w:t>
      </w:r>
      <w:r>
        <w:rPr>
          <w:b/>
        </w:rPr>
        <w:t xml:space="preserve"> Contabilidade comercial. </w:t>
      </w:r>
      <w:r>
        <w:t xml:space="preserve"> São Paulo: Atlas, 2000</w:t>
      </w:r>
      <w:r>
        <w:rPr>
          <w:b/>
        </w:rPr>
        <w:t xml:space="preserve">. </w:t>
      </w:r>
    </w:p>
    <w:p w14:paraId="45FDEF87" w14:textId="77777777" w:rsidR="00457C4A" w:rsidRDefault="00D81BFC">
      <w:pPr>
        <w:spacing w:after="0" w:line="358" w:lineRule="auto"/>
        <w:ind w:left="-5"/>
      </w:pPr>
      <w:r>
        <w:t xml:space="preserve">FREZATTI, Fábio. </w:t>
      </w:r>
      <w:r>
        <w:rPr>
          <w:b/>
        </w:rPr>
        <w:t>Orçamento empresarial: planejamento e controle gerencial.</w:t>
      </w:r>
      <w:r>
        <w:t xml:space="preserve"> 5. ed. São Paulo: Atlas, 2009. </w:t>
      </w:r>
    </w:p>
    <w:p w14:paraId="39DAE436" w14:textId="77777777" w:rsidR="00457C4A" w:rsidRDefault="00D81BFC">
      <w:pPr>
        <w:spacing w:after="115" w:line="259" w:lineRule="auto"/>
        <w:ind w:left="-5" w:right="74"/>
      </w:pPr>
      <w:r>
        <w:t>IUDICIBUS, Sérgio de, MARION, José Carlos.</w:t>
      </w:r>
      <w:r>
        <w:rPr>
          <w:b/>
        </w:rPr>
        <w:t xml:space="preserve"> Contabilidade comercial. 9. ed. </w:t>
      </w:r>
      <w:r>
        <w:t xml:space="preserve"> São Paulo: </w:t>
      </w:r>
    </w:p>
    <w:p w14:paraId="1D71C11D" w14:textId="77777777" w:rsidR="00457C4A" w:rsidRDefault="00D81BFC">
      <w:pPr>
        <w:spacing w:after="113" w:line="259" w:lineRule="auto"/>
        <w:ind w:left="-5" w:right="74"/>
      </w:pPr>
      <w:r>
        <w:t xml:space="preserve">Atlas, 2010. </w:t>
      </w:r>
    </w:p>
    <w:p w14:paraId="300A32AE" w14:textId="77777777" w:rsidR="00457C4A" w:rsidRDefault="00D81BFC">
      <w:pPr>
        <w:spacing w:after="115" w:line="259" w:lineRule="auto"/>
        <w:ind w:left="-5" w:right="74"/>
      </w:pPr>
      <w:r>
        <w:t>MARION, José Carlos.</w:t>
      </w:r>
      <w:r>
        <w:rPr>
          <w:b/>
        </w:rPr>
        <w:t xml:space="preserve"> Contabilidade empresarial. </w:t>
      </w:r>
      <w:r>
        <w:t xml:space="preserve">8. ed. São Paulo: Atlas, 2001. </w:t>
      </w:r>
    </w:p>
    <w:p w14:paraId="1246F915" w14:textId="77777777" w:rsidR="00457C4A" w:rsidRDefault="00D81BFC">
      <w:pPr>
        <w:spacing w:after="102" w:line="270" w:lineRule="auto"/>
        <w:ind w:left="-5"/>
      </w:pPr>
      <w:r>
        <w:t xml:space="preserve">PADOVEZE, Clóvis Luís. </w:t>
      </w:r>
      <w:r>
        <w:rPr>
          <w:b/>
        </w:rPr>
        <w:t>Orçamento empresarial: novos conceitos e técnicas.</w:t>
      </w:r>
      <w:r>
        <w:t xml:space="preserve"> São Paulo: </w:t>
      </w:r>
    </w:p>
    <w:p w14:paraId="47CE5320" w14:textId="77777777" w:rsidR="00457C4A" w:rsidRDefault="00D81BFC">
      <w:pPr>
        <w:spacing w:after="120" w:line="259" w:lineRule="auto"/>
        <w:ind w:left="-5" w:right="74"/>
      </w:pPr>
      <w:r>
        <w:t xml:space="preserve">Pearson </w:t>
      </w:r>
      <w:proofErr w:type="spellStart"/>
      <w:r>
        <w:t>Education</w:t>
      </w:r>
      <w:proofErr w:type="spellEnd"/>
      <w:r>
        <w:t xml:space="preserve"> do Brasil, 2009. </w:t>
      </w:r>
    </w:p>
    <w:p w14:paraId="5157CAD1" w14:textId="77777777" w:rsidR="00457C4A" w:rsidRDefault="00D81BFC">
      <w:pPr>
        <w:spacing w:after="112" w:line="259" w:lineRule="auto"/>
        <w:ind w:left="0" w:firstLine="0"/>
        <w:jc w:val="left"/>
      </w:pPr>
      <w:r>
        <w:rPr>
          <w:b/>
        </w:rPr>
        <w:t xml:space="preserve"> </w:t>
      </w:r>
    </w:p>
    <w:p w14:paraId="300C85C0" w14:textId="448C5DFF" w:rsidR="00457C4A" w:rsidRDefault="00D81BFC">
      <w:pPr>
        <w:spacing w:after="102" w:line="270" w:lineRule="auto"/>
        <w:ind w:left="-5"/>
      </w:pPr>
      <w:r>
        <w:rPr>
          <w:b/>
        </w:rPr>
        <w:t xml:space="preserve">Bibliografia </w:t>
      </w:r>
      <w:r w:rsidR="008104E0">
        <w:rPr>
          <w:b/>
        </w:rPr>
        <w:t>C</w:t>
      </w:r>
      <w:r>
        <w:rPr>
          <w:b/>
        </w:rPr>
        <w:t xml:space="preserve">omplementar </w:t>
      </w:r>
    </w:p>
    <w:p w14:paraId="6B73D7B6" w14:textId="77777777" w:rsidR="00457C4A" w:rsidRDefault="00D81BFC">
      <w:pPr>
        <w:spacing w:after="102" w:line="270" w:lineRule="auto"/>
        <w:ind w:left="-5"/>
      </w:pPr>
      <w:r>
        <w:t>ABREU, Ari Ferreira de.</w:t>
      </w:r>
      <w:r>
        <w:rPr>
          <w:b/>
        </w:rPr>
        <w:t xml:space="preserve"> Fundamentos de contabilidade utilizando o Excel.</w:t>
      </w:r>
      <w:r>
        <w:t xml:space="preserve"> São Paulo:  </w:t>
      </w:r>
    </w:p>
    <w:p w14:paraId="56274D76" w14:textId="77777777" w:rsidR="00457C4A" w:rsidRDefault="00D81BFC">
      <w:pPr>
        <w:spacing w:after="115" w:line="259" w:lineRule="auto"/>
        <w:ind w:left="-5" w:right="74"/>
      </w:pPr>
      <w:r>
        <w:t xml:space="preserve">Saraiva, 2006. </w:t>
      </w:r>
    </w:p>
    <w:p w14:paraId="3CD39AE2" w14:textId="77777777" w:rsidR="00457C4A" w:rsidRDefault="00D81BFC">
      <w:pPr>
        <w:ind w:left="-5" w:right="74"/>
      </w:pPr>
      <w:r>
        <w:t xml:space="preserve">CRUZ, </w:t>
      </w:r>
      <w:proofErr w:type="spellStart"/>
      <w:r>
        <w:t>June</w:t>
      </w:r>
      <w:proofErr w:type="spellEnd"/>
      <w:r>
        <w:t xml:space="preserve"> Alisson </w:t>
      </w:r>
      <w:proofErr w:type="spellStart"/>
      <w:r>
        <w:t>Westarb</w:t>
      </w:r>
      <w:proofErr w:type="spellEnd"/>
      <w:r>
        <w:t xml:space="preserve">; ANDRICH, Emir Guimarães; SCHIER, Carlos Ubiratan da Costa. </w:t>
      </w:r>
      <w:r>
        <w:rPr>
          <w:b/>
        </w:rPr>
        <w:t>Contabilidade introdutória descomplicada.</w:t>
      </w:r>
      <w:r>
        <w:t xml:space="preserve"> 5. ed. Curitiba: Juruá, 2012. </w:t>
      </w:r>
    </w:p>
    <w:p w14:paraId="1CE9A2FA" w14:textId="77777777" w:rsidR="00457C4A" w:rsidRDefault="00D81BFC">
      <w:pPr>
        <w:spacing w:after="102" w:line="270" w:lineRule="auto"/>
        <w:ind w:left="-5"/>
      </w:pPr>
      <w:r>
        <w:t xml:space="preserve">MÜLLER, Aderbal Nicolas. </w:t>
      </w:r>
      <w:r>
        <w:rPr>
          <w:b/>
        </w:rPr>
        <w:t>Contabilidade básica: fundamentos essenciais.</w:t>
      </w:r>
      <w:r>
        <w:t xml:space="preserve"> São Paulo: </w:t>
      </w:r>
    </w:p>
    <w:p w14:paraId="4A1E0040" w14:textId="77777777" w:rsidR="00457C4A" w:rsidRDefault="00D81BFC">
      <w:pPr>
        <w:spacing w:after="112" w:line="259" w:lineRule="auto"/>
        <w:ind w:left="-5" w:right="74"/>
      </w:pPr>
      <w:r>
        <w:t xml:space="preserve">Pearson Prentice Hall, 2007. </w:t>
      </w:r>
    </w:p>
    <w:p w14:paraId="7BFC7043" w14:textId="77777777" w:rsidR="00457C4A" w:rsidRDefault="00D81BFC">
      <w:pPr>
        <w:spacing w:after="115" w:line="259" w:lineRule="auto"/>
        <w:ind w:left="-5" w:right="74"/>
      </w:pPr>
      <w:r>
        <w:t xml:space="preserve">RIBEIRO, Osni Moura. </w:t>
      </w:r>
      <w:r>
        <w:rPr>
          <w:b/>
        </w:rPr>
        <w:t>Contabilidade básica fácil.</w:t>
      </w:r>
      <w:r>
        <w:t xml:space="preserve"> 27. ed. São Paulo: Saraiva, 2011. </w:t>
      </w:r>
    </w:p>
    <w:p w14:paraId="1E6BB274" w14:textId="108E27A0" w:rsidR="00457C4A" w:rsidRDefault="00D81BFC">
      <w:pPr>
        <w:spacing w:after="112" w:line="259" w:lineRule="auto"/>
        <w:ind w:left="0" w:firstLine="0"/>
        <w:jc w:val="left"/>
      </w:pPr>
      <w:r>
        <w:t xml:space="preserve"> </w:t>
      </w:r>
    </w:p>
    <w:p w14:paraId="2025D6B1" w14:textId="77777777" w:rsidR="00457C4A" w:rsidRDefault="00D81BFC" w:rsidP="005C31D4">
      <w:pPr>
        <w:pStyle w:val="Ttulo5"/>
        <w:shd w:val="clear" w:color="auto" w:fill="D9D9D9" w:themeFill="background1" w:themeFillShade="D9"/>
      </w:pPr>
      <w:r>
        <w:lastRenderedPageBreak/>
        <w:t xml:space="preserve">5º SEMESTRE </w:t>
      </w:r>
    </w:p>
    <w:p w14:paraId="350C592A" w14:textId="74917FAE" w:rsidR="00457C4A" w:rsidRDefault="00D81BFC" w:rsidP="008104E0">
      <w:pPr>
        <w:spacing w:after="115" w:line="259" w:lineRule="auto"/>
        <w:ind w:left="0" w:firstLine="0"/>
        <w:jc w:val="left"/>
      </w:pPr>
      <w:r>
        <w:rPr>
          <w:b/>
        </w:rPr>
        <w:t xml:space="preserve">CONTABILIDADE PÚBLICA II </w:t>
      </w:r>
    </w:p>
    <w:p w14:paraId="35C5620C" w14:textId="77777777" w:rsidR="00457C4A" w:rsidRDefault="00D81BFC">
      <w:pPr>
        <w:spacing w:after="102" w:line="270" w:lineRule="auto"/>
        <w:ind w:left="-5"/>
      </w:pPr>
      <w:r>
        <w:rPr>
          <w:b/>
        </w:rPr>
        <w:t>CARGA HORÁRIA</w:t>
      </w:r>
      <w:r>
        <w:t xml:space="preserve">: 75h </w:t>
      </w:r>
    </w:p>
    <w:p w14:paraId="704F2C44" w14:textId="77777777" w:rsidR="00457C4A" w:rsidRDefault="00D81BFC">
      <w:pPr>
        <w:ind w:left="-5" w:right="74"/>
      </w:pPr>
      <w:r>
        <w:rPr>
          <w:b/>
        </w:rPr>
        <w:t>EMENTA.</w:t>
      </w:r>
      <w:r>
        <w:t xml:space="preserve"> Plano Contábil, escrituração sintética e analítica, balanços públicos, prestação de contas. </w:t>
      </w:r>
    </w:p>
    <w:p w14:paraId="2862189A" w14:textId="77777777" w:rsidR="00457C4A" w:rsidRDefault="00D81BFC">
      <w:pPr>
        <w:spacing w:after="115" w:line="259" w:lineRule="auto"/>
        <w:ind w:left="0" w:firstLine="0"/>
        <w:jc w:val="left"/>
      </w:pPr>
      <w:r>
        <w:rPr>
          <w:b/>
        </w:rPr>
        <w:t xml:space="preserve"> </w:t>
      </w:r>
    </w:p>
    <w:p w14:paraId="56569500" w14:textId="5811E86A" w:rsidR="00457C4A" w:rsidRDefault="00D81BFC">
      <w:pPr>
        <w:spacing w:after="102" w:line="270" w:lineRule="auto"/>
        <w:ind w:left="-5"/>
      </w:pPr>
      <w:r>
        <w:rPr>
          <w:b/>
        </w:rPr>
        <w:t xml:space="preserve">Bibliografia </w:t>
      </w:r>
      <w:r w:rsidR="007B225A">
        <w:rPr>
          <w:b/>
        </w:rPr>
        <w:t>B</w:t>
      </w:r>
      <w:r>
        <w:rPr>
          <w:b/>
        </w:rPr>
        <w:t>ásica</w:t>
      </w:r>
      <w:r>
        <w:t xml:space="preserve"> </w:t>
      </w:r>
    </w:p>
    <w:p w14:paraId="529EFEA9" w14:textId="77777777" w:rsidR="00457C4A" w:rsidRDefault="00D81BFC">
      <w:pPr>
        <w:spacing w:after="115" w:line="259" w:lineRule="auto"/>
        <w:ind w:left="-5" w:right="74"/>
      </w:pPr>
      <w:r>
        <w:t xml:space="preserve">ANGÉLICO, João. </w:t>
      </w:r>
      <w:r>
        <w:rPr>
          <w:b/>
        </w:rPr>
        <w:t>Contabilidade pública</w:t>
      </w:r>
      <w:r>
        <w:t xml:space="preserve">. 8. ed. São Paulo: Atlas, 1999. </w:t>
      </w:r>
    </w:p>
    <w:p w14:paraId="389C752F" w14:textId="77777777" w:rsidR="00457C4A" w:rsidRDefault="00D81BFC">
      <w:pPr>
        <w:spacing w:line="259" w:lineRule="auto"/>
        <w:ind w:left="-5" w:right="74"/>
      </w:pPr>
      <w:r>
        <w:t xml:space="preserve">GIACOMONI, James. </w:t>
      </w:r>
      <w:r>
        <w:rPr>
          <w:b/>
        </w:rPr>
        <w:t>Orçamento público.</w:t>
      </w:r>
      <w:r>
        <w:t xml:space="preserve"> 15. ed. São Paulo: Atlas, 2010. </w:t>
      </w:r>
    </w:p>
    <w:p w14:paraId="6548531B" w14:textId="77777777" w:rsidR="00457C4A" w:rsidRDefault="00D81BFC">
      <w:pPr>
        <w:spacing w:after="112" w:line="259" w:lineRule="auto"/>
        <w:ind w:left="-5" w:right="74"/>
      </w:pPr>
      <w:r>
        <w:t>KOHAMA</w:t>
      </w:r>
      <w:r>
        <w:rPr>
          <w:b/>
        </w:rPr>
        <w:t>,</w:t>
      </w:r>
      <w:r>
        <w:t xml:space="preserve"> </w:t>
      </w:r>
      <w:proofErr w:type="spellStart"/>
      <w:r>
        <w:t>Heilio</w:t>
      </w:r>
      <w:proofErr w:type="spellEnd"/>
      <w:r>
        <w:t xml:space="preserve">. </w:t>
      </w:r>
      <w:r>
        <w:rPr>
          <w:b/>
        </w:rPr>
        <w:t xml:space="preserve">Contabilidade pública: </w:t>
      </w:r>
      <w:r>
        <w:t xml:space="preserve">teoria e prática. 11. ed. São Paulo: Atlas, 2010. </w:t>
      </w:r>
    </w:p>
    <w:p w14:paraId="22A91424" w14:textId="77777777" w:rsidR="00457C4A" w:rsidRDefault="00D81BFC">
      <w:pPr>
        <w:ind w:left="-5" w:right="74"/>
      </w:pPr>
      <w:r>
        <w:t xml:space="preserve">LIMA, Diana Vaz de; CASTRO, </w:t>
      </w:r>
      <w:proofErr w:type="spellStart"/>
      <w:r>
        <w:t>Robison</w:t>
      </w:r>
      <w:proofErr w:type="spellEnd"/>
      <w:r>
        <w:t xml:space="preserve"> Gonçalves de; </w:t>
      </w:r>
      <w:r>
        <w:rPr>
          <w:b/>
        </w:rPr>
        <w:t>Contabilidade Pública</w:t>
      </w:r>
      <w:r>
        <w:t xml:space="preserve">. São Paulo: Atlas, 2003. </w:t>
      </w:r>
    </w:p>
    <w:p w14:paraId="4B76810B" w14:textId="77777777" w:rsidR="00457C4A" w:rsidRDefault="00D81BFC">
      <w:pPr>
        <w:ind w:left="-5" w:right="74"/>
      </w:pPr>
      <w:r>
        <w:t xml:space="preserve">PISCITELLI, Roberto </w:t>
      </w:r>
      <w:proofErr w:type="spellStart"/>
      <w:r>
        <w:t>Bocaccio</w:t>
      </w:r>
      <w:proofErr w:type="spellEnd"/>
      <w:r>
        <w:t>; TIMBÓ</w:t>
      </w:r>
      <w:r>
        <w:rPr>
          <w:b/>
        </w:rPr>
        <w:t>,</w:t>
      </w:r>
      <w:r>
        <w:t xml:space="preserve"> Maria </w:t>
      </w:r>
      <w:proofErr w:type="spellStart"/>
      <w:r>
        <w:t>Zulene</w:t>
      </w:r>
      <w:proofErr w:type="spellEnd"/>
      <w:r>
        <w:t xml:space="preserve"> Farias; ROSA, Maria Berenice; </w:t>
      </w:r>
      <w:r>
        <w:rPr>
          <w:b/>
        </w:rPr>
        <w:t>Contabilidade Pública</w:t>
      </w:r>
      <w:r>
        <w:t xml:space="preserve">. São Paulo: Atlas, 2006. </w:t>
      </w:r>
    </w:p>
    <w:p w14:paraId="1C416647" w14:textId="77777777" w:rsidR="00457C4A" w:rsidRDefault="00D81BFC">
      <w:pPr>
        <w:spacing w:after="115" w:line="259" w:lineRule="auto"/>
        <w:ind w:left="0" w:firstLine="0"/>
        <w:jc w:val="left"/>
      </w:pPr>
      <w:r>
        <w:rPr>
          <w:b/>
        </w:rPr>
        <w:t xml:space="preserve"> </w:t>
      </w:r>
    </w:p>
    <w:p w14:paraId="13FD7F1F" w14:textId="2F1CF841" w:rsidR="00457C4A" w:rsidRDefault="00D81BFC">
      <w:pPr>
        <w:spacing w:after="102" w:line="270" w:lineRule="auto"/>
        <w:ind w:left="-5"/>
      </w:pPr>
      <w:r>
        <w:rPr>
          <w:b/>
        </w:rPr>
        <w:t xml:space="preserve">Bibliografia </w:t>
      </w:r>
      <w:r w:rsidR="007B225A">
        <w:rPr>
          <w:b/>
        </w:rPr>
        <w:t>C</w:t>
      </w:r>
      <w:r>
        <w:rPr>
          <w:b/>
        </w:rPr>
        <w:t xml:space="preserve">omplementar </w:t>
      </w:r>
    </w:p>
    <w:p w14:paraId="7F028D1E" w14:textId="77777777" w:rsidR="00457C4A" w:rsidRDefault="00D81BFC">
      <w:pPr>
        <w:spacing w:after="102" w:line="270" w:lineRule="auto"/>
        <w:ind w:left="-5"/>
      </w:pPr>
      <w:r>
        <w:t>CONSELHO FEDERAL DE CONTABILIDADE.</w:t>
      </w:r>
      <w:r>
        <w:rPr>
          <w:b/>
        </w:rPr>
        <w:t xml:space="preserve"> Normas Brasileiras de Contabilidade </w:t>
      </w:r>
    </w:p>
    <w:p w14:paraId="1FECB555" w14:textId="77777777" w:rsidR="00457C4A" w:rsidRDefault="00D81BFC">
      <w:pPr>
        <w:spacing w:after="102" w:line="270" w:lineRule="auto"/>
        <w:ind w:left="-5"/>
      </w:pPr>
      <w:r>
        <w:rPr>
          <w:b/>
        </w:rPr>
        <w:t>Aplicadas ao Setor Público</w:t>
      </w:r>
      <w:r>
        <w:t xml:space="preserve">. Brasília: CFC, 2008. </w:t>
      </w:r>
    </w:p>
    <w:p w14:paraId="56F5340D" w14:textId="77777777" w:rsidR="00457C4A" w:rsidRDefault="00D81BFC">
      <w:pPr>
        <w:ind w:left="-5" w:right="74"/>
      </w:pPr>
      <w:r>
        <w:t>MACHADO</w:t>
      </w:r>
      <w:r>
        <w:rPr>
          <w:b/>
        </w:rPr>
        <w:t xml:space="preserve"> </w:t>
      </w:r>
      <w:r>
        <w:t xml:space="preserve">JR, José Teixeira; REIS, Heraldo da Costa. </w:t>
      </w:r>
      <w:r>
        <w:rPr>
          <w:b/>
        </w:rPr>
        <w:t>A Lei 4.320/64 comentada e a lei de responsabilidade fiscal</w:t>
      </w:r>
      <w:r>
        <w:t xml:space="preserve">. 27. Ed.: Rio de Janeiro: IBAM, 2008. </w:t>
      </w:r>
    </w:p>
    <w:p w14:paraId="3D946063" w14:textId="025C6CF4" w:rsidR="00457C4A" w:rsidRDefault="00D81BFC" w:rsidP="005C31D4">
      <w:pPr>
        <w:spacing w:after="115" w:line="259" w:lineRule="auto"/>
        <w:ind w:left="0" w:firstLine="0"/>
        <w:jc w:val="left"/>
      </w:pPr>
      <w:r>
        <w:rPr>
          <w:b/>
        </w:rPr>
        <w:t xml:space="preserve">  </w:t>
      </w:r>
    </w:p>
    <w:p w14:paraId="004291AE" w14:textId="77777777" w:rsidR="00457C4A" w:rsidRDefault="00D81BFC">
      <w:pPr>
        <w:spacing w:after="102" w:line="270" w:lineRule="auto"/>
        <w:ind w:left="-5"/>
      </w:pPr>
      <w:r>
        <w:rPr>
          <w:b/>
        </w:rPr>
        <w:t xml:space="preserve">CONTABILIDADE FISCAL E TRIBUTÁRIA </w:t>
      </w:r>
    </w:p>
    <w:p w14:paraId="14DB8047" w14:textId="77777777" w:rsidR="00457C4A" w:rsidRDefault="00D81BFC">
      <w:pPr>
        <w:spacing w:after="102" w:line="270" w:lineRule="auto"/>
        <w:ind w:left="-5"/>
      </w:pPr>
      <w:r>
        <w:rPr>
          <w:b/>
        </w:rPr>
        <w:t xml:space="preserve">CARGA HORÁRIA: </w:t>
      </w:r>
      <w:r>
        <w:t xml:space="preserve">75 h </w:t>
      </w:r>
    </w:p>
    <w:p w14:paraId="43D4E2E2" w14:textId="77777777" w:rsidR="00457C4A" w:rsidRDefault="00D81BFC">
      <w:pPr>
        <w:ind w:left="-5" w:right="74"/>
      </w:pPr>
      <w:r>
        <w:rPr>
          <w:b/>
        </w:rPr>
        <w:t>EMENTA</w:t>
      </w:r>
      <w:r>
        <w:t>: Institutos básicos da legislação das contribuições e impostos (</w:t>
      </w:r>
      <w:proofErr w:type="gramStart"/>
      <w:r>
        <w:t>ICMS,ISS</w:t>
      </w:r>
      <w:proofErr w:type="gramEnd"/>
      <w:r>
        <w:t xml:space="preserve">) incidentes sobre o faturamento e o lucro . Institutos básicos da legislação do imposto de renda pessoa jurídica. Cálculo e contabilização das contribuições sociais e do imposto de renda pessoa jurídica. Imposto de renda pessoa física.  </w:t>
      </w:r>
      <w:r>
        <w:rPr>
          <w:b/>
        </w:rPr>
        <w:t xml:space="preserve"> </w:t>
      </w:r>
    </w:p>
    <w:p w14:paraId="5910DE0F" w14:textId="77777777" w:rsidR="00457C4A" w:rsidRDefault="00D81BFC">
      <w:pPr>
        <w:spacing w:after="112" w:line="259" w:lineRule="auto"/>
        <w:ind w:left="0" w:firstLine="0"/>
        <w:jc w:val="left"/>
      </w:pPr>
      <w:r>
        <w:rPr>
          <w:b/>
        </w:rPr>
        <w:t xml:space="preserve"> </w:t>
      </w:r>
    </w:p>
    <w:p w14:paraId="7723CF52" w14:textId="34D8EF38" w:rsidR="00457C4A" w:rsidRDefault="00D81BFC">
      <w:pPr>
        <w:spacing w:after="102" w:line="270" w:lineRule="auto"/>
        <w:ind w:left="-5"/>
      </w:pPr>
      <w:r>
        <w:rPr>
          <w:b/>
        </w:rPr>
        <w:t xml:space="preserve">Bibliografia </w:t>
      </w:r>
      <w:r w:rsidR="007B225A">
        <w:rPr>
          <w:b/>
        </w:rPr>
        <w:t>B</w:t>
      </w:r>
      <w:r>
        <w:rPr>
          <w:b/>
        </w:rPr>
        <w:t>ásica</w:t>
      </w:r>
      <w:r>
        <w:t xml:space="preserve"> </w:t>
      </w:r>
    </w:p>
    <w:p w14:paraId="33D56FE1" w14:textId="77777777" w:rsidR="00457C4A" w:rsidRDefault="00D81BFC">
      <w:pPr>
        <w:ind w:left="-5" w:right="74"/>
      </w:pPr>
      <w:r>
        <w:t xml:space="preserve">CHAVES, Francisco Coutinho; MUNIZ, Érica </w:t>
      </w:r>
      <w:proofErr w:type="spellStart"/>
      <w:r>
        <w:t>Gadêlha</w:t>
      </w:r>
      <w:proofErr w:type="spellEnd"/>
      <w:r>
        <w:t xml:space="preserve">. </w:t>
      </w:r>
      <w:r>
        <w:rPr>
          <w:b/>
        </w:rPr>
        <w:t>Contabilidade tributária na prática.</w:t>
      </w:r>
      <w:r>
        <w:t xml:space="preserve"> São Paulo: Atlas, 2010.  </w:t>
      </w:r>
    </w:p>
    <w:p w14:paraId="1E31E494" w14:textId="77777777" w:rsidR="00457C4A" w:rsidRDefault="00D81BFC">
      <w:pPr>
        <w:ind w:left="-5" w:right="74"/>
      </w:pPr>
      <w:r>
        <w:t xml:space="preserve">FABRETTTI, </w:t>
      </w:r>
      <w:proofErr w:type="spellStart"/>
      <w:r>
        <w:t>Láudio</w:t>
      </w:r>
      <w:proofErr w:type="spellEnd"/>
      <w:r>
        <w:t xml:space="preserve"> Camargo </w:t>
      </w:r>
      <w:r>
        <w:rPr>
          <w:i/>
        </w:rPr>
        <w:t>et al</w:t>
      </w:r>
      <w:r>
        <w:t xml:space="preserve">. </w:t>
      </w:r>
      <w:r>
        <w:rPr>
          <w:b/>
        </w:rPr>
        <w:t>Contabilidade tributária</w:t>
      </w:r>
      <w:r>
        <w:t xml:space="preserve">.14.ed. São Paulo: Atlas, 2014. </w:t>
      </w:r>
    </w:p>
    <w:p w14:paraId="7B1AD36F" w14:textId="77777777" w:rsidR="00457C4A" w:rsidRDefault="00D81BFC">
      <w:pPr>
        <w:ind w:left="-5" w:right="74"/>
      </w:pPr>
      <w:r>
        <w:t xml:space="preserve">OLIVEIRA, Luís Martins de. </w:t>
      </w:r>
      <w:r>
        <w:rPr>
          <w:b/>
        </w:rPr>
        <w:t>Manual de contabilidade tributária:</w:t>
      </w:r>
      <w:r>
        <w:t xml:space="preserve"> textos e testes com as respostas. 10. ed. São Paulo: Atlas, 2011. </w:t>
      </w:r>
    </w:p>
    <w:p w14:paraId="4F2E4914" w14:textId="77777777" w:rsidR="00457C4A" w:rsidRDefault="00D81BFC">
      <w:pPr>
        <w:spacing w:after="2" w:line="356" w:lineRule="auto"/>
        <w:ind w:left="-5"/>
      </w:pPr>
      <w:r>
        <w:lastRenderedPageBreak/>
        <w:t xml:space="preserve">RODRIGUES, Agostinho I. </w:t>
      </w:r>
      <w:r>
        <w:rPr>
          <w:i/>
        </w:rPr>
        <w:t>et al</w:t>
      </w:r>
      <w:r>
        <w:t xml:space="preserve">. </w:t>
      </w:r>
      <w:r>
        <w:rPr>
          <w:b/>
        </w:rPr>
        <w:t>Prática tributária nas empresas: análise de questões tributárias e contábeis atuais e relevantes.</w:t>
      </w:r>
      <w:r>
        <w:t xml:space="preserve"> São Paulo: Atlas, 2010. </w:t>
      </w:r>
    </w:p>
    <w:p w14:paraId="3DB65291" w14:textId="77777777" w:rsidR="00457C4A" w:rsidRDefault="00D81BFC">
      <w:pPr>
        <w:spacing w:after="112" w:line="259" w:lineRule="auto"/>
        <w:ind w:left="-5" w:right="74"/>
      </w:pPr>
      <w:r>
        <w:t xml:space="preserve">Complementares </w:t>
      </w:r>
    </w:p>
    <w:p w14:paraId="168A5766" w14:textId="015E1010" w:rsidR="00457C4A" w:rsidRDefault="00D81BFC">
      <w:pPr>
        <w:ind w:left="-5" w:right="74"/>
      </w:pPr>
      <w:r>
        <w:t>BORGES, Humberto Bonavides.</w:t>
      </w:r>
      <w:r>
        <w:rPr>
          <w:b/>
        </w:rPr>
        <w:t xml:space="preserve"> </w:t>
      </w:r>
      <w:r>
        <w:rPr>
          <w:b/>
          <w:i/>
        </w:rPr>
        <w:t xml:space="preserve">Planejamento Tributário. </w:t>
      </w:r>
      <w:r>
        <w:t xml:space="preserve">6a.ed. São </w:t>
      </w:r>
      <w:proofErr w:type="spellStart"/>
      <w:r>
        <w:t>Paulo.Atlas</w:t>
      </w:r>
      <w:proofErr w:type="spellEnd"/>
      <w:r>
        <w:t xml:space="preserve">, 2001. HIGUCHI, </w:t>
      </w:r>
      <w:proofErr w:type="spellStart"/>
      <w:r>
        <w:t>Hiromi</w:t>
      </w:r>
      <w:proofErr w:type="spellEnd"/>
      <w:r>
        <w:t>; HIGUCHI, Fábio Hiroshi; HIGUCHI, Celso H.</w:t>
      </w:r>
      <w:r>
        <w:rPr>
          <w:b/>
        </w:rPr>
        <w:t xml:space="preserve"> Imposto de renda das empresas: </w:t>
      </w:r>
      <w:r>
        <w:t xml:space="preserve">interpretação e prática. 26. ed. São </w:t>
      </w:r>
      <w:proofErr w:type="gramStart"/>
      <w:r>
        <w:t>Paulo :</w:t>
      </w:r>
      <w:proofErr w:type="gramEnd"/>
      <w:r>
        <w:t xml:space="preserve"> Atlas, 2001. </w:t>
      </w:r>
    </w:p>
    <w:p w14:paraId="109AEBB0" w14:textId="77777777" w:rsidR="007B225A" w:rsidRDefault="007B225A">
      <w:pPr>
        <w:ind w:left="-5" w:right="74"/>
      </w:pPr>
    </w:p>
    <w:p w14:paraId="5447ABE9" w14:textId="77777777" w:rsidR="00457C4A" w:rsidRDefault="00D81BFC">
      <w:pPr>
        <w:spacing w:after="0" w:line="259" w:lineRule="auto"/>
        <w:ind w:left="0" w:firstLine="0"/>
        <w:jc w:val="left"/>
      </w:pPr>
      <w:r>
        <w:rPr>
          <w:b/>
        </w:rPr>
        <w:t xml:space="preserve"> </w:t>
      </w:r>
    </w:p>
    <w:p w14:paraId="3E3270EA" w14:textId="2250896B" w:rsidR="00457C4A" w:rsidRDefault="00D81BFC" w:rsidP="005C31D4">
      <w:pPr>
        <w:spacing w:after="112" w:line="259" w:lineRule="auto"/>
        <w:ind w:left="0" w:firstLine="0"/>
        <w:jc w:val="left"/>
      </w:pPr>
      <w:r>
        <w:rPr>
          <w:b/>
        </w:rPr>
        <w:t xml:space="preserve">CONTABILIDADE E GESTÃO ATUARIAL </w:t>
      </w:r>
    </w:p>
    <w:p w14:paraId="3022A869" w14:textId="77777777" w:rsidR="00457C4A" w:rsidRDefault="00D81BFC">
      <w:pPr>
        <w:spacing w:after="102" w:line="270" w:lineRule="auto"/>
        <w:ind w:left="-5"/>
      </w:pPr>
      <w:r>
        <w:rPr>
          <w:b/>
        </w:rPr>
        <w:t>CARGA HORÁRIA</w:t>
      </w:r>
      <w:r>
        <w:t xml:space="preserve">: 75 h </w:t>
      </w:r>
    </w:p>
    <w:p w14:paraId="3CA39119" w14:textId="77777777" w:rsidR="00457C4A" w:rsidRDefault="00D81BFC">
      <w:pPr>
        <w:ind w:left="-5" w:right="74"/>
      </w:pPr>
      <w:r>
        <w:rPr>
          <w:b/>
        </w:rPr>
        <w:t xml:space="preserve">EMENTA: </w:t>
      </w:r>
      <w:r>
        <w:t xml:space="preserve">Introdução. Relação entre contabilidade e atuária. Regimes Financeiros. Custeios e reservas. Bases técnicas e premissas atuariais. Equilíbrio econômico financeiro dos planos. </w:t>
      </w:r>
    </w:p>
    <w:p w14:paraId="6A023476" w14:textId="77777777" w:rsidR="00457C4A" w:rsidRDefault="00D81BFC">
      <w:pPr>
        <w:spacing w:after="120" w:line="259" w:lineRule="auto"/>
        <w:ind w:left="-5" w:right="74"/>
      </w:pPr>
      <w:r>
        <w:t xml:space="preserve">Contabilização dos benefícios pós-emprego. </w:t>
      </w:r>
    </w:p>
    <w:p w14:paraId="71A37E89" w14:textId="77777777" w:rsidR="00457C4A" w:rsidRDefault="00D81BFC">
      <w:pPr>
        <w:spacing w:after="112" w:line="259" w:lineRule="auto"/>
        <w:ind w:left="0" w:firstLine="0"/>
        <w:jc w:val="left"/>
      </w:pPr>
      <w:r>
        <w:rPr>
          <w:b/>
        </w:rPr>
        <w:t xml:space="preserve"> </w:t>
      </w:r>
    </w:p>
    <w:p w14:paraId="283A4EA6" w14:textId="5AB6DCAE" w:rsidR="00457C4A" w:rsidRDefault="00D81BFC">
      <w:pPr>
        <w:spacing w:after="102" w:line="270" w:lineRule="auto"/>
        <w:ind w:left="-5"/>
      </w:pPr>
      <w:r>
        <w:rPr>
          <w:b/>
        </w:rPr>
        <w:t xml:space="preserve">Bibliografia </w:t>
      </w:r>
      <w:r w:rsidR="007B225A">
        <w:rPr>
          <w:b/>
        </w:rPr>
        <w:t>B</w:t>
      </w:r>
      <w:r>
        <w:rPr>
          <w:b/>
        </w:rPr>
        <w:t>ásica</w:t>
      </w:r>
      <w:r>
        <w:t xml:space="preserve"> </w:t>
      </w:r>
    </w:p>
    <w:p w14:paraId="5FE7F9F7" w14:textId="77777777" w:rsidR="00457C4A" w:rsidRDefault="00D81BFC">
      <w:pPr>
        <w:ind w:left="-5" w:right="74"/>
      </w:pPr>
      <w:r>
        <w:t xml:space="preserve">CHAN, Betty Lilian; MARTINS, Gilberto de Andrade; SILVA, Fabiana Lopes da. </w:t>
      </w:r>
      <w:r>
        <w:rPr>
          <w:b/>
        </w:rPr>
        <w:t>Fundamentos da previdência complementar:</w:t>
      </w:r>
      <w:r>
        <w:t xml:space="preserve"> da atuária à contabilidade. 2. ed. São Paulo: </w:t>
      </w:r>
    </w:p>
    <w:p w14:paraId="616D5364" w14:textId="77777777" w:rsidR="00457C4A" w:rsidRDefault="00D81BFC">
      <w:pPr>
        <w:spacing w:after="112" w:line="259" w:lineRule="auto"/>
        <w:ind w:left="-5" w:right="74"/>
      </w:pPr>
      <w:r>
        <w:t xml:space="preserve">Atlas, 2010. </w:t>
      </w:r>
    </w:p>
    <w:p w14:paraId="3A251B4A" w14:textId="77777777" w:rsidR="00457C4A" w:rsidRDefault="00D81BFC">
      <w:pPr>
        <w:spacing w:after="115" w:line="259" w:lineRule="auto"/>
        <w:ind w:left="-5" w:right="74"/>
      </w:pPr>
      <w:r>
        <w:t xml:space="preserve">IUDÍCIBUS, Sérgio de. FIPECAFI. </w:t>
      </w:r>
      <w:r>
        <w:rPr>
          <w:b/>
        </w:rPr>
        <w:t xml:space="preserve">Manual da Contabilidade Societária. </w:t>
      </w:r>
      <w:r>
        <w:t xml:space="preserve">1ª. ed. São Paulo: </w:t>
      </w:r>
    </w:p>
    <w:p w14:paraId="3C94B84E" w14:textId="77777777" w:rsidR="00457C4A" w:rsidRDefault="00D81BFC">
      <w:pPr>
        <w:spacing w:after="112" w:line="259" w:lineRule="auto"/>
        <w:ind w:left="-5" w:right="74"/>
      </w:pPr>
      <w:r>
        <w:t xml:space="preserve">Atlas, 2010. </w:t>
      </w:r>
    </w:p>
    <w:p w14:paraId="306F5AAF" w14:textId="77777777" w:rsidR="00457C4A" w:rsidRDefault="00D81BFC">
      <w:pPr>
        <w:ind w:left="-5" w:right="74"/>
      </w:pPr>
      <w:r>
        <w:t xml:space="preserve">IYER, </w:t>
      </w:r>
      <w:proofErr w:type="spellStart"/>
      <w:r>
        <w:t>Subramaniam</w:t>
      </w:r>
      <w:proofErr w:type="spellEnd"/>
      <w:r>
        <w:t xml:space="preserve">. </w:t>
      </w:r>
      <w:r>
        <w:rPr>
          <w:b/>
        </w:rPr>
        <w:t>Matemática atuarial de sistemas de previdência social.</w:t>
      </w:r>
      <w:r>
        <w:t xml:space="preserve"> Tradução: Ministério da Previdência e Assistência Social - Brasília: MPAS, 2002.  </w:t>
      </w:r>
    </w:p>
    <w:p w14:paraId="3AF6B6F4" w14:textId="77777777" w:rsidR="00457C4A" w:rsidRDefault="00D81BFC">
      <w:pPr>
        <w:spacing w:after="0" w:line="358" w:lineRule="auto"/>
        <w:ind w:left="-5"/>
      </w:pPr>
      <w:r>
        <w:t xml:space="preserve">SILVA, Affonso. </w:t>
      </w:r>
      <w:r>
        <w:rPr>
          <w:b/>
        </w:rPr>
        <w:t xml:space="preserve">Contabilidade e análise econômico-financeira de seguradoras. </w:t>
      </w:r>
      <w:r>
        <w:t xml:space="preserve">São Paulo: Atlas, 2000. </w:t>
      </w:r>
    </w:p>
    <w:p w14:paraId="25D57E24" w14:textId="77777777" w:rsidR="00457C4A" w:rsidRDefault="00D81BFC">
      <w:pPr>
        <w:ind w:left="-5" w:right="74"/>
      </w:pPr>
      <w:r>
        <w:t xml:space="preserve">SOUZA, </w:t>
      </w:r>
      <w:proofErr w:type="spellStart"/>
      <w:r>
        <w:t>Silney</w:t>
      </w:r>
      <w:proofErr w:type="spellEnd"/>
      <w:r>
        <w:t xml:space="preserve"> de. </w:t>
      </w:r>
      <w:r>
        <w:rPr>
          <w:b/>
        </w:rPr>
        <w:t>Seguros:</w:t>
      </w:r>
      <w:r>
        <w:t xml:space="preserve"> Contabilidade, atuária e auditoria. 2. ed. São Paulo: Saraiva, 2010. </w:t>
      </w:r>
    </w:p>
    <w:p w14:paraId="0A54FA35" w14:textId="77777777" w:rsidR="00457C4A" w:rsidRDefault="00D81BFC">
      <w:pPr>
        <w:spacing w:after="112" w:line="259" w:lineRule="auto"/>
        <w:ind w:left="0" w:firstLine="0"/>
        <w:jc w:val="left"/>
      </w:pPr>
      <w:r>
        <w:rPr>
          <w:b/>
        </w:rPr>
        <w:t xml:space="preserve"> </w:t>
      </w:r>
    </w:p>
    <w:p w14:paraId="790F6F89" w14:textId="216EBAAF" w:rsidR="00457C4A" w:rsidRDefault="00D81BFC">
      <w:pPr>
        <w:spacing w:after="102" w:line="270" w:lineRule="auto"/>
        <w:ind w:left="-5"/>
      </w:pPr>
      <w:r>
        <w:rPr>
          <w:b/>
        </w:rPr>
        <w:t xml:space="preserve">Bibliografia </w:t>
      </w:r>
      <w:r w:rsidR="007B225A">
        <w:rPr>
          <w:b/>
        </w:rPr>
        <w:t>C</w:t>
      </w:r>
      <w:r>
        <w:rPr>
          <w:b/>
        </w:rPr>
        <w:t xml:space="preserve">omplementar </w:t>
      </w:r>
    </w:p>
    <w:p w14:paraId="6036C205" w14:textId="77777777" w:rsidR="00457C4A" w:rsidRDefault="00D81BFC">
      <w:pPr>
        <w:spacing w:after="0" w:line="362" w:lineRule="auto"/>
        <w:ind w:left="-5" w:right="207"/>
        <w:jc w:val="left"/>
      </w:pPr>
      <w:r>
        <w:t xml:space="preserve">FIGUEIREDO, Sandra. </w:t>
      </w:r>
      <w:r>
        <w:rPr>
          <w:b/>
        </w:rPr>
        <w:t>Contabilidade de Seguros.</w:t>
      </w:r>
      <w:r>
        <w:t xml:space="preserve"> 2. ed. São Paulo: Atlas, 2012. LUCCAS FILHO, Olívio. </w:t>
      </w:r>
      <w:r>
        <w:rPr>
          <w:b/>
        </w:rPr>
        <w:t>Seguros:</w:t>
      </w:r>
      <w:r>
        <w:t xml:space="preserve"> fundamentos, formação de preço, provisões e </w:t>
      </w:r>
      <w:proofErr w:type="gramStart"/>
      <w:r>
        <w:t>funções  biométricas</w:t>
      </w:r>
      <w:proofErr w:type="gramEnd"/>
      <w:r>
        <w:t xml:space="preserve">. São Paulo: Atlas, 2011. </w:t>
      </w:r>
    </w:p>
    <w:p w14:paraId="2FBE1F58" w14:textId="77777777" w:rsidR="00457C4A" w:rsidRDefault="00D81BFC">
      <w:pPr>
        <w:spacing w:after="115" w:line="259" w:lineRule="auto"/>
        <w:ind w:left="0" w:firstLine="0"/>
        <w:jc w:val="left"/>
      </w:pPr>
      <w:r>
        <w:rPr>
          <w:b/>
        </w:rPr>
        <w:t xml:space="preserve"> </w:t>
      </w:r>
    </w:p>
    <w:p w14:paraId="4BD58AB9" w14:textId="3F3C054E" w:rsidR="00457C4A" w:rsidRDefault="00D81BFC" w:rsidP="007B225A">
      <w:pPr>
        <w:spacing w:after="113" w:line="259" w:lineRule="auto"/>
        <w:ind w:left="0" w:firstLine="0"/>
        <w:jc w:val="left"/>
      </w:pPr>
      <w:r>
        <w:rPr>
          <w:b/>
        </w:rPr>
        <w:t xml:space="preserve">CONTABIIDADE AVANÇADA  </w:t>
      </w:r>
    </w:p>
    <w:p w14:paraId="5A37BD83" w14:textId="77777777" w:rsidR="00457C4A" w:rsidRDefault="00D81BFC">
      <w:pPr>
        <w:spacing w:after="102" w:line="270" w:lineRule="auto"/>
        <w:ind w:left="-5"/>
      </w:pPr>
      <w:r>
        <w:rPr>
          <w:b/>
        </w:rPr>
        <w:t>CARGA HORÁRIA</w:t>
      </w:r>
      <w:r>
        <w:t xml:space="preserve">: 75h </w:t>
      </w:r>
    </w:p>
    <w:p w14:paraId="276E306B" w14:textId="77777777" w:rsidR="00457C4A" w:rsidRDefault="00D81BFC">
      <w:pPr>
        <w:ind w:left="-5" w:right="74"/>
      </w:pPr>
      <w:r>
        <w:rPr>
          <w:b/>
        </w:rPr>
        <w:lastRenderedPageBreak/>
        <w:t>EMENTA</w:t>
      </w:r>
      <w:r>
        <w:t>: Avaliação dos Investimentos Societários. Consolidação das Demonstrações Contábeis. Conversão de Demonstrações em moeda estrangeira. Contabilidade em moeda forte. Fusão, incorporação e cisão de sociedades. Pesquisas sobre contabilidade avançada.</w:t>
      </w:r>
      <w:r>
        <w:rPr>
          <w:b/>
        </w:rPr>
        <w:t xml:space="preserve"> </w:t>
      </w:r>
    </w:p>
    <w:p w14:paraId="49444CF1" w14:textId="77777777" w:rsidR="00457C4A" w:rsidRDefault="00D81BFC">
      <w:pPr>
        <w:spacing w:after="117" w:line="259" w:lineRule="auto"/>
        <w:ind w:left="0" w:firstLine="0"/>
        <w:jc w:val="left"/>
      </w:pPr>
      <w:r>
        <w:t xml:space="preserve"> </w:t>
      </w:r>
    </w:p>
    <w:p w14:paraId="5C488BBF" w14:textId="47E043CE" w:rsidR="00457C4A" w:rsidRDefault="00D81BFC">
      <w:pPr>
        <w:spacing w:after="102" w:line="270" w:lineRule="auto"/>
        <w:ind w:left="-5"/>
      </w:pPr>
      <w:r>
        <w:rPr>
          <w:b/>
        </w:rPr>
        <w:t xml:space="preserve">Bibliografia </w:t>
      </w:r>
      <w:r w:rsidR="007B225A">
        <w:rPr>
          <w:b/>
        </w:rPr>
        <w:t>B</w:t>
      </w:r>
      <w:r>
        <w:rPr>
          <w:b/>
        </w:rPr>
        <w:t>ásica</w:t>
      </w:r>
      <w:r>
        <w:t xml:space="preserve"> </w:t>
      </w:r>
    </w:p>
    <w:p w14:paraId="66260230" w14:textId="77777777" w:rsidR="00457C4A" w:rsidRDefault="00D81BFC">
      <w:pPr>
        <w:spacing w:after="2" w:line="356" w:lineRule="auto"/>
        <w:ind w:left="-5"/>
      </w:pPr>
      <w:r>
        <w:t>ALMEIDA</w:t>
      </w:r>
      <w:r>
        <w:rPr>
          <w:b/>
        </w:rPr>
        <w:t>,</w:t>
      </w:r>
      <w:r>
        <w:t xml:space="preserve"> Marcelo Cavalcanti. </w:t>
      </w:r>
      <w:r>
        <w:rPr>
          <w:b/>
        </w:rPr>
        <w:t xml:space="preserve">Contabilidade avançada: </w:t>
      </w:r>
      <w:r>
        <w:t>textos</w:t>
      </w:r>
      <w:r>
        <w:rPr>
          <w:b/>
        </w:rPr>
        <w:t>, exemplos e exercícios resolvidos.</w:t>
      </w:r>
      <w:r>
        <w:t xml:space="preserve"> São Paulo: Atlas, 2003. </w:t>
      </w:r>
    </w:p>
    <w:p w14:paraId="5B2EE98A" w14:textId="77777777" w:rsidR="00457C4A" w:rsidRDefault="00D81BFC">
      <w:pPr>
        <w:ind w:left="-5" w:right="74"/>
      </w:pPr>
      <w:r>
        <w:t xml:space="preserve">IUDÍCIBUS, Sérgio de; </w:t>
      </w:r>
      <w:r>
        <w:rPr>
          <w:i/>
        </w:rPr>
        <w:t>et. al</w:t>
      </w:r>
      <w:r>
        <w:t xml:space="preserve">. </w:t>
      </w:r>
      <w:r>
        <w:rPr>
          <w:b/>
        </w:rPr>
        <w:t>Manual de contabilidade societária:</w:t>
      </w:r>
      <w:r>
        <w:t xml:space="preserve"> aplicável a todas </w:t>
      </w:r>
      <w:proofErr w:type="gramStart"/>
      <w:r>
        <w:t>as  sociedades</w:t>
      </w:r>
      <w:proofErr w:type="gramEnd"/>
      <w:r>
        <w:t xml:space="preserve">. São Paulo: Atlas, 2010. </w:t>
      </w:r>
    </w:p>
    <w:p w14:paraId="31C247DF" w14:textId="77777777" w:rsidR="00457C4A" w:rsidRDefault="00D81BFC">
      <w:pPr>
        <w:spacing w:after="112" w:line="259" w:lineRule="auto"/>
        <w:ind w:left="-5" w:right="74"/>
      </w:pPr>
      <w:r>
        <w:t>FIPECAFI</w:t>
      </w:r>
      <w:r>
        <w:rPr>
          <w:b/>
        </w:rPr>
        <w:t>.</w:t>
      </w:r>
      <w:r>
        <w:t xml:space="preserve"> </w:t>
      </w:r>
      <w:r>
        <w:rPr>
          <w:b/>
        </w:rPr>
        <w:t>Manual das sociedades por ações</w:t>
      </w:r>
      <w:r>
        <w:t xml:space="preserve"> 6. ed. São </w:t>
      </w:r>
      <w:proofErr w:type="gramStart"/>
      <w:r>
        <w:t>Paulo :</w:t>
      </w:r>
      <w:proofErr w:type="gramEnd"/>
      <w:r>
        <w:t xml:space="preserve"> Atlas, 2004. </w:t>
      </w:r>
    </w:p>
    <w:p w14:paraId="054C0FB4" w14:textId="77777777" w:rsidR="00457C4A" w:rsidRDefault="00D81BFC">
      <w:pPr>
        <w:ind w:left="-5" w:right="74"/>
      </w:pPr>
      <w:r>
        <w:t>PEREZ</w:t>
      </w:r>
      <w:r>
        <w:rPr>
          <w:b/>
        </w:rPr>
        <w:t xml:space="preserve"> </w:t>
      </w:r>
      <w:r>
        <w:t xml:space="preserve">Júnior, José Hernandez; OLIVEIRA, Luís Martins. </w:t>
      </w:r>
      <w:r>
        <w:rPr>
          <w:b/>
        </w:rPr>
        <w:t>Contabilidade avançada</w:t>
      </w:r>
      <w:r>
        <w:t xml:space="preserve">.8 ed. São Paulo: Atlas, 2012. </w:t>
      </w:r>
    </w:p>
    <w:p w14:paraId="52033020" w14:textId="77777777" w:rsidR="00457C4A" w:rsidRDefault="00D81BFC">
      <w:pPr>
        <w:ind w:left="-5" w:right="74"/>
      </w:pPr>
      <w:r>
        <w:t xml:space="preserve">VICECONTI, Paulo Eduardo </w:t>
      </w:r>
      <w:proofErr w:type="spellStart"/>
      <w:r>
        <w:t>Vilchez</w:t>
      </w:r>
      <w:proofErr w:type="spellEnd"/>
      <w:r>
        <w:t xml:space="preserve">; NEVES, Silvério das. </w:t>
      </w:r>
      <w:r>
        <w:rPr>
          <w:b/>
        </w:rPr>
        <w:t>Contabilidade avançada e análise das demonstrações financeiras.</w:t>
      </w:r>
      <w:r>
        <w:t xml:space="preserve"> 16. ed. São Paulo: Saraiva, 2011. </w:t>
      </w:r>
    </w:p>
    <w:p w14:paraId="5F5A1D41" w14:textId="77777777" w:rsidR="00457C4A" w:rsidRDefault="00D81BFC">
      <w:pPr>
        <w:spacing w:after="120" w:line="259" w:lineRule="auto"/>
        <w:ind w:left="0" w:firstLine="0"/>
        <w:jc w:val="left"/>
      </w:pPr>
      <w:r>
        <w:t xml:space="preserve"> </w:t>
      </w:r>
    </w:p>
    <w:p w14:paraId="1F213A74" w14:textId="74B073D8" w:rsidR="00457C4A" w:rsidRDefault="00D81BFC">
      <w:pPr>
        <w:spacing w:after="102" w:line="270" w:lineRule="auto"/>
        <w:ind w:left="-5"/>
      </w:pPr>
      <w:r>
        <w:rPr>
          <w:b/>
        </w:rPr>
        <w:t xml:space="preserve">Bibliografia </w:t>
      </w:r>
      <w:r w:rsidR="007B225A">
        <w:rPr>
          <w:b/>
        </w:rPr>
        <w:t>C</w:t>
      </w:r>
      <w:r>
        <w:rPr>
          <w:b/>
        </w:rPr>
        <w:t xml:space="preserve">omplementar </w:t>
      </w:r>
    </w:p>
    <w:p w14:paraId="58CC46EF" w14:textId="77777777" w:rsidR="00457C4A" w:rsidRDefault="00D81BFC">
      <w:pPr>
        <w:spacing w:after="115" w:line="259" w:lineRule="auto"/>
        <w:ind w:left="-5" w:right="74"/>
      </w:pPr>
      <w:r>
        <w:t>SCHMIDT. Paulo.</w:t>
      </w:r>
      <w:r>
        <w:rPr>
          <w:b/>
        </w:rPr>
        <w:t xml:space="preserve"> Contabilidade avançada</w:t>
      </w:r>
      <w:r>
        <w:t xml:space="preserve"> São Paulo: Atlas, 2004. </w:t>
      </w:r>
    </w:p>
    <w:p w14:paraId="2FCA3403" w14:textId="77777777" w:rsidR="00457C4A" w:rsidRDefault="00D81BFC">
      <w:pPr>
        <w:spacing w:after="112" w:line="259" w:lineRule="auto"/>
        <w:ind w:left="-5" w:right="74"/>
      </w:pPr>
      <w:r>
        <w:t xml:space="preserve">_______. </w:t>
      </w:r>
      <w:r>
        <w:rPr>
          <w:b/>
        </w:rPr>
        <w:t>Conversão de demonstrações contábeis</w:t>
      </w:r>
      <w:r>
        <w:t xml:space="preserve">. 3.ed. </w:t>
      </w:r>
      <w:proofErr w:type="spellStart"/>
      <w:r>
        <w:t>S.Paulo:Atlas</w:t>
      </w:r>
      <w:proofErr w:type="spellEnd"/>
      <w:r>
        <w:t xml:space="preserve">, 1999. </w:t>
      </w:r>
    </w:p>
    <w:p w14:paraId="7B3A3439" w14:textId="77777777" w:rsidR="00457C4A" w:rsidRDefault="00D81BFC">
      <w:pPr>
        <w:spacing w:after="115" w:line="259" w:lineRule="auto"/>
        <w:ind w:left="0" w:firstLine="0"/>
        <w:jc w:val="left"/>
      </w:pPr>
      <w:r>
        <w:t xml:space="preserve"> </w:t>
      </w:r>
    </w:p>
    <w:p w14:paraId="2850E115" w14:textId="77777777" w:rsidR="00457C4A" w:rsidRDefault="00D81BFC">
      <w:pPr>
        <w:spacing w:after="102" w:line="270" w:lineRule="auto"/>
        <w:ind w:left="-5"/>
      </w:pPr>
      <w:r>
        <w:rPr>
          <w:b/>
        </w:rPr>
        <w:t xml:space="preserve">ANÁLISE E GESTÃO DE ESTRATÉGIA DE CUSTOS </w:t>
      </w:r>
    </w:p>
    <w:p w14:paraId="41D7A8EA" w14:textId="77777777" w:rsidR="00457C4A" w:rsidRDefault="00D81BFC">
      <w:pPr>
        <w:spacing w:after="102" w:line="270" w:lineRule="auto"/>
        <w:ind w:left="-5"/>
      </w:pPr>
      <w:r>
        <w:rPr>
          <w:b/>
        </w:rPr>
        <w:t>CARGA HORÁRIA</w:t>
      </w:r>
      <w:r>
        <w:t xml:space="preserve">: 75 h </w:t>
      </w:r>
    </w:p>
    <w:p w14:paraId="598CA1ED" w14:textId="305922AD" w:rsidR="00457C4A" w:rsidRDefault="00D81BFC">
      <w:pPr>
        <w:ind w:left="-5" w:right="74"/>
      </w:pPr>
      <w:r>
        <w:rPr>
          <w:b/>
        </w:rPr>
        <w:t>EMENTA</w:t>
      </w:r>
      <w:r>
        <w:t xml:space="preserve">: Conceito e Aplicações de Margem de Contribuição, </w:t>
      </w:r>
      <w:proofErr w:type="spellStart"/>
      <w:r>
        <w:t>Markup</w:t>
      </w:r>
      <w:proofErr w:type="spellEnd"/>
      <w:r>
        <w:t xml:space="preserve">, Ponto de Equilíbrio. Métodos </w:t>
      </w:r>
      <w:proofErr w:type="gramStart"/>
      <w:r>
        <w:t>de  Custeios</w:t>
      </w:r>
      <w:proofErr w:type="gramEnd"/>
      <w:r>
        <w:t xml:space="preserve">; Política de determinação de Preços de vendas; análise de custos; Método ABC – Custeio Baseado em Atividades. </w:t>
      </w:r>
    </w:p>
    <w:p w14:paraId="032CE176" w14:textId="77777777" w:rsidR="00457C4A" w:rsidRDefault="00D81BFC">
      <w:pPr>
        <w:spacing w:after="117" w:line="259" w:lineRule="auto"/>
        <w:ind w:left="0" w:firstLine="0"/>
        <w:jc w:val="left"/>
      </w:pPr>
      <w:r>
        <w:t xml:space="preserve"> </w:t>
      </w:r>
    </w:p>
    <w:p w14:paraId="6BD20F9B" w14:textId="5AB41D3F" w:rsidR="00457C4A" w:rsidRDefault="00D81BFC">
      <w:pPr>
        <w:spacing w:after="102" w:line="270" w:lineRule="auto"/>
        <w:ind w:left="-5"/>
      </w:pPr>
      <w:r>
        <w:rPr>
          <w:b/>
        </w:rPr>
        <w:t xml:space="preserve">Bibliografia </w:t>
      </w:r>
      <w:r w:rsidR="007B225A">
        <w:rPr>
          <w:b/>
        </w:rPr>
        <w:t>B</w:t>
      </w:r>
      <w:r>
        <w:rPr>
          <w:b/>
        </w:rPr>
        <w:t>ásica</w:t>
      </w:r>
      <w:r>
        <w:t xml:space="preserve"> </w:t>
      </w:r>
    </w:p>
    <w:p w14:paraId="74AD9FCC" w14:textId="77777777" w:rsidR="00457C4A" w:rsidRDefault="00D81BFC">
      <w:pPr>
        <w:spacing w:after="112" w:line="259" w:lineRule="auto"/>
        <w:ind w:left="-5" w:right="74"/>
      </w:pPr>
      <w:r>
        <w:t xml:space="preserve">CREPALDI, Silvio Aparecido. </w:t>
      </w:r>
      <w:r>
        <w:rPr>
          <w:b/>
        </w:rPr>
        <w:t>Curso básico de contabilidade de custos.</w:t>
      </w:r>
      <w:r>
        <w:t xml:space="preserve"> 5. ed. São Paulo:  </w:t>
      </w:r>
    </w:p>
    <w:p w14:paraId="43D85B02" w14:textId="77777777" w:rsidR="00457C4A" w:rsidRDefault="00D81BFC">
      <w:pPr>
        <w:spacing w:after="115" w:line="259" w:lineRule="auto"/>
        <w:ind w:left="-5" w:right="74"/>
      </w:pPr>
      <w:r>
        <w:t xml:space="preserve">Atlas, 2010. </w:t>
      </w:r>
    </w:p>
    <w:p w14:paraId="5E2825FB" w14:textId="77777777" w:rsidR="00457C4A" w:rsidRDefault="00D81BFC">
      <w:pPr>
        <w:ind w:left="-5" w:right="74"/>
      </w:pPr>
      <w:r>
        <w:t>IUDÍCIBUS, Sérgio de; MELLO, Gilmar Ribeiro de.</w:t>
      </w:r>
      <w:r>
        <w:rPr>
          <w:b/>
        </w:rPr>
        <w:t xml:space="preserve"> Análise de custos: uma abordagem quantitativa. </w:t>
      </w:r>
      <w:r>
        <w:t xml:space="preserve">São Paulo: Atlas, 2013.  </w:t>
      </w:r>
    </w:p>
    <w:p w14:paraId="4545E83F" w14:textId="77777777" w:rsidR="00457C4A" w:rsidRDefault="00D81BFC">
      <w:pPr>
        <w:ind w:left="-5" w:right="74"/>
      </w:pPr>
      <w:r>
        <w:t xml:space="preserve">FERREIRA, José Antônio </w:t>
      </w:r>
      <w:proofErr w:type="spellStart"/>
      <w:r>
        <w:t>Stark</w:t>
      </w:r>
      <w:proofErr w:type="spellEnd"/>
      <w:r>
        <w:t xml:space="preserve">. </w:t>
      </w:r>
      <w:r>
        <w:rPr>
          <w:b/>
        </w:rPr>
        <w:t>Contabilidade de custos.</w:t>
      </w:r>
      <w:r>
        <w:t xml:space="preserve"> São Paulo: Pearson Prentice Hall, 2007. </w:t>
      </w:r>
    </w:p>
    <w:p w14:paraId="25EB9F77" w14:textId="77777777" w:rsidR="00457C4A" w:rsidRDefault="00D81BFC">
      <w:pPr>
        <w:spacing w:after="112" w:line="259" w:lineRule="auto"/>
        <w:ind w:left="-5" w:right="74"/>
      </w:pPr>
      <w:r>
        <w:t>MARTINS</w:t>
      </w:r>
      <w:r>
        <w:rPr>
          <w:b/>
        </w:rPr>
        <w:t>,</w:t>
      </w:r>
      <w:r>
        <w:t xml:space="preserve"> Eliseu. </w:t>
      </w:r>
      <w:r>
        <w:rPr>
          <w:b/>
        </w:rPr>
        <w:t>Contabilidade de custos</w:t>
      </w:r>
      <w:r>
        <w:t xml:space="preserve">. 10ª. Ed. São Paulo: Atlas, 2010. </w:t>
      </w:r>
    </w:p>
    <w:p w14:paraId="5B516541" w14:textId="77777777" w:rsidR="00457C4A" w:rsidRDefault="00D81BFC">
      <w:pPr>
        <w:ind w:left="-5" w:right="74"/>
      </w:pPr>
      <w:r>
        <w:lastRenderedPageBreak/>
        <w:t xml:space="preserve">MARTINS, Eliseu; ROCHA, Wellington. </w:t>
      </w:r>
      <w:r>
        <w:rPr>
          <w:b/>
        </w:rPr>
        <w:t>Contabilidade de custos: livro de exercícios</w:t>
      </w:r>
      <w:r>
        <w:t xml:space="preserve">. 10ª. Ed. São Paulo: Atlas, 2010. </w:t>
      </w:r>
    </w:p>
    <w:p w14:paraId="5CA66453" w14:textId="77777777" w:rsidR="00457C4A" w:rsidRDefault="00D81BFC">
      <w:pPr>
        <w:ind w:left="-5" w:right="74"/>
      </w:pPr>
      <w:r>
        <w:t xml:space="preserve">MEGLIORINI, </w:t>
      </w:r>
      <w:proofErr w:type="spellStart"/>
      <w:r>
        <w:t>Evandir</w:t>
      </w:r>
      <w:proofErr w:type="spellEnd"/>
      <w:r>
        <w:t xml:space="preserve">. </w:t>
      </w:r>
      <w:r>
        <w:rPr>
          <w:b/>
        </w:rPr>
        <w:t>Custos: análise e gestão.</w:t>
      </w:r>
      <w:r>
        <w:t xml:space="preserve"> 2. ed. São Paulo: Pearson Prentice Hall, 2007.  </w:t>
      </w:r>
    </w:p>
    <w:p w14:paraId="7663ABB3" w14:textId="77777777" w:rsidR="00457C4A" w:rsidRDefault="00D81BFC">
      <w:pPr>
        <w:spacing w:after="117" w:line="259" w:lineRule="auto"/>
        <w:ind w:left="0" w:firstLine="0"/>
        <w:jc w:val="left"/>
      </w:pPr>
      <w:r>
        <w:t xml:space="preserve"> </w:t>
      </w:r>
    </w:p>
    <w:p w14:paraId="68BEF347" w14:textId="18D72CCB" w:rsidR="00457C4A" w:rsidRDefault="00D81BFC">
      <w:pPr>
        <w:spacing w:after="102" w:line="270" w:lineRule="auto"/>
        <w:ind w:left="-5"/>
      </w:pPr>
      <w:r>
        <w:rPr>
          <w:b/>
        </w:rPr>
        <w:t xml:space="preserve">Bibliografia </w:t>
      </w:r>
      <w:r w:rsidR="007B225A">
        <w:rPr>
          <w:b/>
        </w:rPr>
        <w:t>C</w:t>
      </w:r>
      <w:r>
        <w:rPr>
          <w:b/>
        </w:rPr>
        <w:t xml:space="preserve">omplementar </w:t>
      </w:r>
    </w:p>
    <w:p w14:paraId="0087D160" w14:textId="77777777" w:rsidR="00457C4A" w:rsidRDefault="00D81BFC">
      <w:pPr>
        <w:spacing w:after="112" w:line="259" w:lineRule="auto"/>
        <w:ind w:left="-5" w:right="74"/>
      </w:pPr>
      <w:r>
        <w:t xml:space="preserve">LEONE, George S. G. </w:t>
      </w:r>
      <w:r>
        <w:rPr>
          <w:b/>
        </w:rPr>
        <w:t>Curso de contabilidade de custos</w:t>
      </w:r>
      <w:r>
        <w:t xml:space="preserve">. 3 ed. São </w:t>
      </w:r>
      <w:proofErr w:type="gramStart"/>
      <w:r>
        <w:t>Paulo :</w:t>
      </w:r>
      <w:proofErr w:type="gramEnd"/>
      <w:r>
        <w:t xml:space="preserve"> Atlas, 2000. </w:t>
      </w:r>
    </w:p>
    <w:p w14:paraId="7577F689" w14:textId="77777777" w:rsidR="00457C4A" w:rsidRDefault="00D81BFC">
      <w:pPr>
        <w:spacing w:after="102" w:line="270" w:lineRule="auto"/>
        <w:ind w:left="-5"/>
      </w:pPr>
      <w:r>
        <w:rPr>
          <w:b/>
        </w:rPr>
        <w:t>VICECONTI</w:t>
      </w:r>
      <w:r>
        <w:t>,</w:t>
      </w:r>
      <w:r>
        <w:rPr>
          <w:b/>
        </w:rPr>
        <w:t xml:space="preserve"> Paulo E. </w:t>
      </w:r>
      <w:r>
        <w:t>Contabilidade de Custos</w:t>
      </w:r>
      <w:r>
        <w:rPr>
          <w:b/>
        </w:rPr>
        <w:t xml:space="preserve">. 7ª. Ed. São Paulo: Frase, 2003. </w:t>
      </w:r>
    </w:p>
    <w:p w14:paraId="1639DB7C" w14:textId="77777777" w:rsidR="00457C4A" w:rsidRDefault="00D81BFC">
      <w:pPr>
        <w:spacing w:after="112" w:line="259" w:lineRule="auto"/>
        <w:ind w:left="0" w:firstLine="0"/>
        <w:jc w:val="left"/>
      </w:pPr>
      <w:r>
        <w:t xml:space="preserve"> </w:t>
      </w:r>
    </w:p>
    <w:p w14:paraId="44A5F0D9" w14:textId="77777777" w:rsidR="00457C4A" w:rsidRDefault="00D81BFC">
      <w:pPr>
        <w:spacing w:after="151" w:line="259" w:lineRule="auto"/>
        <w:ind w:left="0" w:firstLine="0"/>
        <w:jc w:val="left"/>
      </w:pPr>
      <w:r>
        <w:t xml:space="preserve"> </w:t>
      </w:r>
    </w:p>
    <w:p w14:paraId="2D1595A4" w14:textId="77777777" w:rsidR="00457C4A" w:rsidRDefault="00D81BFC" w:rsidP="005C31D4">
      <w:pPr>
        <w:pStyle w:val="Ttulo5"/>
        <w:shd w:val="clear" w:color="auto" w:fill="D9D9D9" w:themeFill="background1" w:themeFillShade="D9"/>
      </w:pPr>
      <w:r>
        <w:t xml:space="preserve">6º SEMESTRE </w:t>
      </w:r>
    </w:p>
    <w:p w14:paraId="698C87D1" w14:textId="062E0941" w:rsidR="00457C4A" w:rsidRDefault="00D81BFC" w:rsidP="007B225A">
      <w:pPr>
        <w:spacing w:after="115" w:line="259" w:lineRule="auto"/>
        <w:ind w:left="0" w:firstLine="0"/>
        <w:jc w:val="left"/>
      </w:pPr>
      <w:r>
        <w:rPr>
          <w:b/>
        </w:rPr>
        <w:t xml:space="preserve">SISTEMA DE INFORMAÇÕES CONTÁBEIS </w:t>
      </w:r>
    </w:p>
    <w:p w14:paraId="4F433A70" w14:textId="77777777" w:rsidR="00457C4A" w:rsidRDefault="00D81BFC">
      <w:pPr>
        <w:spacing w:after="102" w:line="270" w:lineRule="auto"/>
        <w:ind w:left="-5"/>
      </w:pPr>
      <w:r>
        <w:rPr>
          <w:b/>
        </w:rPr>
        <w:t>CARGA HORÁRIA</w:t>
      </w:r>
      <w:r>
        <w:t xml:space="preserve">: 75 h </w:t>
      </w:r>
    </w:p>
    <w:p w14:paraId="6125A889" w14:textId="77777777" w:rsidR="00457C4A" w:rsidRDefault="00D81BFC">
      <w:pPr>
        <w:ind w:left="-5" w:right="74"/>
      </w:pPr>
      <w:r>
        <w:rPr>
          <w:b/>
        </w:rPr>
        <w:t>EMENTA</w:t>
      </w:r>
      <w:r>
        <w:t xml:space="preserve">: Conhecimentos aplicáveis aos sistemas econômicos e financeiros na visão da Controladoria. Estrutura Organizacional e Sistemas de Informações Administrativos, Contábeis - Financeiro Computadorizado. Administração da Atividade de Informática. Processamento Eletrônico de Dados. Características dos Sistemas de Informações Contábeis Avançados. O potencial da informação contábil como suporte de decisões. Utilização de um software da área de contabilidade. </w:t>
      </w:r>
      <w:r>
        <w:rPr>
          <w:b/>
        </w:rPr>
        <w:t xml:space="preserve"> </w:t>
      </w:r>
    </w:p>
    <w:p w14:paraId="7CBF8567" w14:textId="77777777" w:rsidR="00457C4A" w:rsidRDefault="00D81BFC">
      <w:pPr>
        <w:spacing w:after="112" w:line="259" w:lineRule="auto"/>
        <w:ind w:left="0" w:firstLine="0"/>
        <w:jc w:val="left"/>
      </w:pPr>
      <w:r>
        <w:rPr>
          <w:b/>
        </w:rPr>
        <w:t xml:space="preserve"> </w:t>
      </w:r>
    </w:p>
    <w:p w14:paraId="5A6DC75D" w14:textId="538E101F" w:rsidR="00457C4A" w:rsidRDefault="00D81BFC">
      <w:pPr>
        <w:spacing w:after="102" w:line="270" w:lineRule="auto"/>
        <w:ind w:left="-5"/>
      </w:pPr>
      <w:r>
        <w:rPr>
          <w:b/>
        </w:rPr>
        <w:t xml:space="preserve">Bibliografia </w:t>
      </w:r>
      <w:r w:rsidR="007B225A">
        <w:rPr>
          <w:b/>
        </w:rPr>
        <w:t>B</w:t>
      </w:r>
      <w:r>
        <w:rPr>
          <w:b/>
        </w:rPr>
        <w:t>ásica</w:t>
      </w:r>
      <w:r>
        <w:t xml:space="preserve"> </w:t>
      </w:r>
    </w:p>
    <w:p w14:paraId="408619DF" w14:textId="77777777" w:rsidR="00457C4A" w:rsidRDefault="00D81BFC">
      <w:pPr>
        <w:spacing w:after="102" w:line="270" w:lineRule="auto"/>
        <w:ind w:left="-5"/>
      </w:pPr>
      <w:r>
        <w:rPr>
          <w:b/>
        </w:rPr>
        <w:t>COHN, G. (</w:t>
      </w:r>
      <w:proofErr w:type="spellStart"/>
      <w:r>
        <w:rPr>
          <w:b/>
        </w:rPr>
        <w:t>org</w:t>
      </w:r>
      <w:proofErr w:type="spellEnd"/>
      <w:r>
        <w:rPr>
          <w:b/>
        </w:rPr>
        <w:t xml:space="preserve">). </w:t>
      </w:r>
      <w:r>
        <w:t>Comunicação e indústria cultural</w:t>
      </w:r>
      <w:r>
        <w:rPr>
          <w:b/>
        </w:rPr>
        <w:t xml:space="preserve">. São Paulo: Nacional, 1998. </w:t>
      </w:r>
    </w:p>
    <w:p w14:paraId="739B46BE" w14:textId="77777777" w:rsidR="00457C4A" w:rsidRDefault="00D81BFC">
      <w:pPr>
        <w:spacing w:after="102" w:line="270" w:lineRule="auto"/>
        <w:ind w:left="-5"/>
      </w:pPr>
      <w:r>
        <w:t xml:space="preserve">GIL, </w:t>
      </w:r>
      <w:proofErr w:type="spellStart"/>
      <w:r>
        <w:t>Antonio</w:t>
      </w:r>
      <w:proofErr w:type="spellEnd"/>
      <w:r>
        <w:t xml:space="preserve"> de Loureiro.</w:t>
      </w:r>
      <w:r>
        <w:rPr>
          <w:b/>
        </w:rPr>
        <w:t xml:space="preserve"> Sistemas de informações contábil / financeiros</w:t>
      </w:r>
      <w:r>
        <w:t xml:space="preserve">. 3. ed. São Paulo: </w:t>
      </w:r>
    </w:p>
    <w:p w14:paraId="26F5D2D9" w14:textId="77777777" w:rsidR="00457C4A" w:rsidRDefault="00D81BFC">
      <w:pPr>
        <w:spacing w:after="112" w:line="259" w:lineRule="auto"/>
        <w:ind w:left="-5" w:right="74"/>
      </w:pPr>
      <w:r>
        <w:t xml:space="preserve">Atlas, 1999. </w:t>
      </w:r>
    </w:p>
    <w:p w14:paraId="3FA690FE" w14:textId="77777777" w:rsidR="00457C4A" w:rsidRDefault="00D81BFC">
      <w:pPr>
        <w:spacing w:after="115" w:line="259" w:lineRule="auto"/>
        <w:ind w:left="-5" w:right="74"/>
      </w:pPr>
      <w:r>
        <w:rPr>
          <w:b/>
        </w:rPr>
        <w:t xml:space="preserve">LEMOS, J. S. </w:t>
      </w:r>
      <w:r>
        <w:t>A Contabilidade como Instrumento de Auditoria Fiscal</w:t>
      </w:r>
      <w:r>
        <w:rPr>
          <w:b/>
        </w:rPr>
        <w:t xml:space="preserve">. Rio de Janeiro: </w:t>
      </w:r>
    </w:p>
    <w:p w14:paraId="74154905" w14:textId="77777777" w:rsidR="00457C4A" w:rsidRDefault="00D81BFC">
      <w:pPr>
        <w:spacing w:after="102" w:line="270" w:lineRule="auto"/>
        <w:ind w:left="-5"/>
      </w:pPr>
      <w:r>
        <w:rPr>
          <w:b/>
        </w:rPr>
        <w:t>FGV. 2004</w:t>
      </w:r>
      <w:r>
        <w:t xml:space="preserve">. </w:t>
      </w:r>
    </w:p>
    <w:p w14:paraId="6F9F4278" w14:textId="77777777" w:rsidR="00457C4A" w:rsidRDefault="00D81BFC">
      <w:pPr>
        <w:spacing w:after="115" w:line="259" w:lineRule="auto"/>
        <w:ind w:left="-5" w:right="74"/>
      </w:pPr>
      <w:r>
        <w:t>PADOVEZE, Clóvis Luís.</w:t>
      </w:r>
      <w:r>
        <w:rPr>
          <w:b/>
        </w:rPr>
        <w:t xml:space="preserve"> Sistemas de Informações Contábeis: </w:t>
      </w:r>
      <w:r>
        <w:t>fundamentos e análise</w:t>
      </w:r>
      <w:r>
        <w:rPr>
          <w:b/>
        </w:rPr>
        <w:t xml:space="preserve">. </w:t>
      </w:r>
    </w:p>
    <w:p w14:paraId="4BC5E6F6" w14:textId="77777777" w:rsidR="00457C4A" w:rsidRDefault="00D81BFC">
      <w:pPr>
        <w:spacing w:after="113" w:line="259" w:lineRule="auto"/>
        <w:ind w:left="-5" w:right="74"/>
      </w:pPr>
      <w:r>
        <w:rPr>
          <w:b/>
        </w:rPr>
        <w:t>6.ed.</w:t>
      </w:r>
      <w:r>
        <w:t xml:space="preserve"> São Paulo: Atlas, 2009. </w:t>
      </w:r>
    </w:p>
    <w:p w14:paraId="023A3E77" w14:textId="77777777" w:rsidR="00457C4A" w:rsidRDefault="00D81BFC">
      <w:pPr>
        <w:ind w:left="-5" w:right="74"/>
      </w:pPr>
      <w:r>
        <w:t xml:space="preserve">PADOVEZE, Clovis </w:t>
      </w:r>
      <w:proofErr w:type="spellStart"/>
      <w:r>
        <w:t>Luis</w:t>
      </w:r>
      <w:proofErr w:type="spellEnd"/>
      <w:r>
        <w:t xml:space="preserve">. </w:t>
      </w:r>
      <w:r>
        <w:rPr>
          <w:b/>
        </w:rPr>
        <w:t>Contabilidade gerencial:</w:t>
      </w:r>
      <w:r>
        <w:t xml:space="preserve"> um enfoque em sistema de </w:t>
      </w:r>
      <w:proofErr w:type="gramStart"/>
      <w:r>
        <w:t>informação  contábil</w:t>
      </w:r>
      <w:proofErr w:type="gramEnd"/>
      <w:r>
        <w:t xml:space="preserve">. 7. ed. São Paulo: Atlas, 2010. </w:t>
      </w:r>
    </w:p>
    <w:p w14:paraId="0F7B1F92" w14:textId="77777777" w:rsidR="00457C4A" w:rsidRDefault="00D81BFC">
      <w:pPr>
        <w:spacing w:after="115" w:line="259" w:lineRule="auto"/>
        <w:ind w:left="0" w:firstLine="0"/>
        <w:jc w:val="left"/>
      </w:pPr>
      <w:r>
        <w:rPr>
          <w:b/>
        </w:rPr>
        <w:t xml:space="preserve"> </w:t>
      </w:r>
    </w:p>
    <w:p w14:paraId="0176CA55" w14:textId="79A29BF2" w:rsidR="00457C4A" w:rsidRDefault="00D81BFC">
      <w:pPr>
        <w:spacing w:after="102" w:line="270" w:lineRule="auto"/>
        <w:ind w:left="-5"/>
      </w:pPr>
      <w:r>
        <w:rPr>
          <w:b/>
        </w:rPr>
        <w:t xml:space="preserve">Bibliografia </w:t>
      </w:r>
      <w:r w:rsidR="007B225A">
        <w:rPr>
          <w:b/>
        </w:rPr>
        <w:t>C</w:t>
      </w:r>
      <w:r>
        <w:rPr>
          <w:b/>
        </w:rPr>
        <w:t xml:space="preserve">omplementar </w:t>
      </w:r>
    </w:p>
    <w:p w14:paraId="453CE264" w14:textId="77777777" w:rsidR="00457C4A" w:rsidRDefault="00D81BFC">
      <w:pPr>
        <w:ind w:left="-5" w:right="74"/>
      </w:pPr>
      <w:r>
        <w:lastRenderedPageBreak/>
        <w:t xml:space="preserve">MOSCOVE, Stephen A.; SIMKIN, Mark G.; BAGRANOFF, Nancy A. </w:t>
      </w:r>
      <w:r>
        <w:rPr>
          <w:b/>
        </w:rPr>
        <w:t>Sistemas de informações contábeis.</w:t>
      </w:r>
      <w:r>
        <w:t xml:space="preserve"> São Paulo: Atlas, 2002. </w:t>
      </w:r>
    </w:p>
    <w:p w14:paraId="4BC5E30E" w14:textId="77777777" w:rsidR="00457C4A" w:rsidRDefault="00D81BFC">
      <w:pPr>
        <w:spacing w:after="115" w:line="259" w:lineRule="auto"/>
        <w:ind w:left="-5" w:right="74"/>
      </w:pPr>
      <w:r>
        <w:t xml:space="preserve">LAUDON, Kenneth C.; LAUDON, Jane </w:t>
      </w:r>
      <w:proofErr w:type="spellStart"/>
      <w:r>
        <w:t>Price</w:t>
      </w:r>
      <w:proofErr w:type="spellEnd"/>
      <w:r>
        <w:t xml:space="preserve">. </w:t>
      </w:r>
      <w:r>
        <w:rPr>
          <w:b/>
        </w:rPr>
        <w:t>Sistemas de informação gerenciais.</w:t>
      </w:r>
      <w:r>
        <w:t xml:space="preserve"> 9. ed. </w:t>
      </w:r>
    </w:p>
    <w:p w14:paraId="01A47565" w14:textId="77777777" w:rsidR="00457C4A" w:rsidRDefault="00D81BFC">
      <w:pPr>
        <w:spacing w:line="259" w:lineRule="auto"/>
        <w:ind w:left="-5" w:right="74"/>
      </w:pPr>
      <w:r>
        <w:t xml:space="preserve">São Paulo: Pearson Prentice Hall, 2011. </w:t>
      </w:r>
    </w:p>
    <w:p w14:paraId="1D3846FC" w14:textId="77777777" w:rsidR="00457C4A" w:rsidRDefault="00D81BFC">
      <w:pPr>
        <w:spacing w:after="112" w:line="259" w:lineRule="auto"/>
        <w:ind w:left="0" w:firstLine="0"/>
        <w:jc w:val="left"/>
      </w:pPr>
      <w:r>
        <w:t xml:space="preserve"> </w:t>
      </w:r>
    </w:p>
    <w:p w14:paraId="34176FC1" w14:textId="6E458541" w:rsidR="00457C4A" w:rsidRDefault="00D81BFC" w:rsidP="005C31D4">
      <w:pPr>
        <w:spacing w:after="120" w:line="259" w:lineRule="auto"/>
        <w:ind w:left="0" w:firstLine="0"/>
        <w:jc w:val="left"/>
      </w:pPr>
      <w:r>
        <w:rPr>
          <w:b/>
        </w:rPr>
        <w:t xml:space="preserve">ADMINISTRAÇÃO FINANCEIRA </w:t>
      </w:r>
    </w:p>
    <w:p w14:paraId="022717CC" w14:textId="77777777" w:rsidR="00457C4A" w:rsidRDefault="00D81BFC">
      <w:pPr>
        <w:spacing w:after="102" w:line="270" w:lineRule="auto"/>
        <w:ind w:left="-5"/>
      </w:pPr>
      <w:r>
        <w:rPr>
          <w:b/>
        </w:rPr>
        <w:t>CARGA HORÁRIA</w:t>
      </w:r>
      <w:r>
        <w:t xml:space="preserve">: 75 h </w:t>
      </w:r>
    </w:p>
    <w:p w14:paraId="30C88C51" w14:textId="77777777" w:rsidR="00457C4A" w:rsidRDefault="00D81BFC">
      <w:pPr>
        <w:ind w:left="-5" w:right="74"/>
      </w:pPr>
      <w:r>
        <w:rPr>
          <w:b/>
        </w:rPr>
        <w:t>EMENTA</w:t>
      </w:r>
      <w:r>
        <w:t xml:space="preserve">: O papel de Finanças e do Administrador Financeiro, Demonstrações Financeiras, depreciação e Fluxo de Caixa, Custo de Capital, Valor Presente Líquido, </w:t>
      </w:r>
      <w:proofErr w:type="spellStart"/>
      <w:r>
        <w:t>Payback</w:t>
      </w:r>
      <w:proofErr w:type="spellEnd"/>
      <w:r>
        <w:t xml:space="preserve">, Retorno Contábil Médio, Taxa de Juros, Risco e Retorno. Alavancagem Operacional. </w:t>
      </w:r>
    </w:p>
    <w:p w14:paraId="70976F78" w14:textId="77777777" w:rsidR="007B225A" w:rsidRDefault="007B225A" w:rsidP="005C31D4">
      <w:pPr>
        <w:spacing w:after="115" w:line="259" w:lineRule="auto"/>
        <w:ind w:left="0" w:firstLine="0"/>
        <w:jc w:val="left"/>
        <w:rPr>
          <w:b/>
        </w:rPr>
      </w:pPr>
    </w:p>
    <w:p w14:paraId="1594E17A" w14:textId="77777777" w:rsidR="007B225A" w:rsidRDefault="007B225A" w:rsidP="005C31D4">
      <w:pPr>
        <w:spacing w:after="115" w:line="259" w:lineRule="auto"/>
        <w:ind w:left="0" w:firstLine="0"/>
        <w:jc w:val="left"/>
        <w:rPr>
          <w:b/>
        </w:rPr>
      </w:pPr>
    </w:p>
    <w:p w14:paraId="7A6C9439" w14:textId="2A72EA57" w:rsidR="00457C4A" w:rsidRDefault="00D81BFC" w:rsidP="005C31D4">
      <w:pPr>
        <w:spacing w:after="115" w:line="259" w:lineRule="auto"/>
        <w:ind w:left="0" w:firstLine="0"/>
        <w:jc w:val="left"/>
      </w:pPr>
      <w:r>
        <w:rPr>
          <w:b/>
        </w:rPr>
        <w:t xml:space="preserve">Bibliografia </w:t>
      </w:r>
      <w:r w:rsidR="007B225A">
        <w:rPr>
          <w:b/>
        </w:rPr>
        <w:t>B</w:t>
      </w:r>
      <w:r>
        <w:rPr>
          <w:b/>
        </w:rPr>
        <w:t>ásica</w:t>
      </w:r>
      <w:r>
        <w:t xml:space="preserve"> </w:t>
      </w:r>
    </w:p>
    <w:p w14:paraId="327F47FB" w14:textId="77777777" w:rsidR="00457C4A" w:rsidRDefault="00D81BFC">
      <w:pPr>
        <w:ind w:left="-5" w:right="74"/>
      </w:pPr>
      <w:r>
        <w:t xml:space="preserve">FRANKLIN, Allen </w:t>
      </w:r>
      <w:r>
        <w:rPr>
          <w:i/>
        </w:rPr>
        <w:t>et al</w:t>
      </w:r>
      <w:r>
        <w:t xml:space="preserve">. </w:t>
      </w:r>
      <w:r>
        <w:rPr>
          <w:b/>
        </w:rPr>
        <w:t>Princípios de finanças corporativas.</w:t>
      </w:r>
      <w:r>
        <w:t xml:space="preserve"> 10. ed. </w:t>
      </w:r>
      <w:proofErr w:type="gramStart"/>
      <w:r>
        <w:t>Lisboa :</w:t>
      </w:r>
      <w:proofErr w:type="gramEnd"/>
      <w:r>
        <w:t xml:space="preserve"> </w:t>
      </w:r>
      <w:proofErr w:type="spellStart"/>
      <w:r>
        <w:t>McGrawHill</w:t>
      </w:r>
      <w:proofErr w:type="spellEnd"/>
      <w:r>
        <w:t xml:space="preserve">, 2013. </w:t>
      </w:r>
    </w:p>
    <w:p w14:paraId="57F92E64" w14:textId="77777777" w:rsidR="00457C4A" w:rsidRDefault="00D81BFC">
      <w:pPr>
        <w:ind w:left="-5" w:right="74"/>
      </w:pPr>
      <w:r>
        <w:t xml:space="preserve">GITMAN, Lawrence J. </w:t>
      </w:r>
      <w:r>
        <w:rPr>
          <w:b/>
        </w:rPr>
        <w:t xml:space="preserve">Princípios de administração financeira. </w:t>
      </w:r>
      <w:r>
        <w:t xml:space="preserve">São Paulo: Pearson Prentice Hall, 2010. </w:t>
      </w:r>
    </w:p>
    <w:p w14:paraId="0D7593BD" w14:textId="77777777" w:rsidR="00457C4A" w:rsidRDefault="00D81BFC">
      <w:pPr>
        <w:spacing w:after="102" w:line="270" w:lineRule="auto"/>
        <w:ind w:left="-5"/>
      </w:pPr>
      <w:r>
        <w:t xml:space="preserve">MARTINS, Eliseu. </w:t>
      </w:r>
      <w:r>
        <w:rPr>
          <w:b/>
        </w:rPr>
        <w:t xml:space="preserve">Administração </w:t>
      </w:r>
      <w:proofErr w:type="gramStart"/>
      <w:r>
        <w:rPr>
          <w:b/>
        </w:rPr>
        <w:t>financeira :</w:t>
      </w:r>
      <w:proofErr w:type="gramEnd"/>
      <w:r>
        <w:rPr>
          <w:b/>
        </w:rPr>
        <w:t xml:space="preserve"> as finanças das empresas</w:t>
      </w:r>
      <w:r>
        <w:t xml:space="preserve">. São </w:t>
      </w:r>
      <w:proofErr w:type="gramStart"/>
      <w:r>
        <w:t>Paulo :</w:t>
      </w:r>
      <w:proofErr w:type="gramEnd"/>
      <w:r>
        <w:t xml:space="preserve"> </w:t>
      </w:r>
    </w:p>
    <w:p w14:paraId="72B1723A" w14:textId="77777777" w:rsidR="00457C4A" w:rsidRDefault="00D81BFC">
      <w:pPr>
        <w:spacing w:after="112" w:line="259" w:lineRule="auto"/>
        <w:ind w:left="-5" w:right="74"/>
      </w:pPr>
      <w:r>
        <w:t xml:space="preserve">Atlas, 1999 </w:t>
      </w:r>
    </w:p>
    <w:p w14:paraId="1C782098" w14:textId="77777777" w:rsidR="00457C4A" w:rsidRDefault="00D81BFC">
      <w:pPr>
        <w:spacing w:after="115" w:line="259" w:lineRule="auto"/>
        <w:ind w:left="-5" w:right="74"/>
      </w:pPr>
      <w:r>
        <w:t xml:space="preserve">SANVINCENTE, Antônio </w:t>
      </w:r>
      <w:proofErr w:type="spellStart"/>
      <w:r>
        <w:t>Zoratto</w:t>
      </w:r>
      <w:proofErr w:type="spellEnd"/>
      <w:r>
        <w:t xml:space="preserve">. </w:t>
      </w:r>
      <w:r>
        <w:rPr>
          <w:b/>
        </w:rPr>
        <w:t>Administração financeira.</w:t>
      </w:r>
      <w:r>
        <w:t xml:space="preserve"> São </w:t>
      </w:r>
      <w:proofErr w:type="gramStart"/>
      <w:r>
        <w:t>Paulo :</w:t>
      </w:r>
      <w:proofErr w:type="gramEnd"/>
      <w:r>
        <w:t xml:space="preserve"> Atlas, 1998. </w:t>
      </w:r>
    </w:p>
    <w:p w14:paraId="47873512" w14:textId="08498953" w:rsidR="00457C4A" w:rsidRDefault="00D81BFC">
      <w:pPr>
        <w:ind w:left="-5" w:right="74"/>
      </w:pPr>
      <w:r>
        <w:t xml:space="preserve">ROSS, Stephen; WESTERFIELD, </w:t>
      </w:r>
      <w:proofErr w:type="spellStart"/>
      <w:r>
        <w:t>Randolph</w:t>
      </w:r>
      <w:proofErr w:type="spellEnd"/>
      <w:r>
        <w:t xml:space="preserve"> </w:t>
      </w:r>
      <w:proofErr w:type="spellStart"/>
      <w:r>
        <w:t>Amgh</w:t>
      </w:r>
      <w:proofErr w:type="spellEnd"/>
      <w:r>
        <w:t xml:space="preserve">. </w:t>
      </w:r>
      <w:r>
        <w:rPr>
          <w:b/>
        </w:rPr>
        <w:t>Fundamentos da administração financeira.</w:t>
      </w:r>
      <w:r>
        <w:t xml:space="preserve"> 9 ed.  São Paulo: </w:t>
      </w:r>
      <w:proofErr w:type="spellStart"/>
      <w:r>
        <w:t>Mcgrawhill</w:t>
      </w:r>
      <w:proofErr w:type="spellEnd"/>
      <w:r>
        <w:t xml:space="preserve">, 2013. </w:t>
      </w:r>
    </w:p>
    <w:p w14:paraId="0825F8BE" w14:textId="77777777" w:rsidR="007B225A" w:rsidRDefault="007B225A">
      <w:pPr>
        <w:ind w:left="-5" w:right="74"/>
      </w:pPr>
    </w:p>
    <w:p w14:paraId="433D8625" w14:textId="33C43E5B" w:rsidR="00457C4A" w:rsidRDefault="00D81BFC" w:rsidP="005C31D4">
      <w:pPr>
        <w:spacing w:after="115" w:line="259" w:lineRule="auto"/>
        <w:ind w:left="0" w:firstLine="0"/>
        <w:jc w:val="left"/>
      </w:pPr>
      <w:r>
        <w:rPr>
          <w:b/>
        </w:rPr>
        <w:t xml:space="preserve">Bibliografia </w:t>
      </w:r>
      <w:r w:rsidR="007B225A">
        <w:rPr>
          <w:b/>
        </w:rPr>
        <w:t>C</w:t>
      </w:r>
      <w:r>
        <w:rPr>
          <w:b/>
        </w:rPr>
        <w:t xml:space="preserve">omplementar </w:t>
      </w:r>
    </w:p>
    <w:p w14:paraId="2A501874" w14:textId="77777777" w:rsidR="00457C4A" w:rsidRDefault="00D81BFC">
      <w:pPr>
        <w:spacing w:after="120" w:line="259" w:lineRule="auto"/>
        <w:ind w:left="-5" w:right="74"/>
      </w:pPr>
      <w:r>
        <w:t xml:space="preserve">GROPPELLI, A. A., NIKBAKHT, </w:t>
      </w:r>
      <w:proofErr w:type="spellStart"/>
      <w:r>
        <w:t>Ehsan</w:t>
      </w:r>
      <w:proofErr w:type="spellEnd"/>
      <w:r>
        <w:rPr>
          <w:b/>
        </w:rPr>
        <w:t xml:space="preserve">. Administração financeira, </w:t>
      </w:r>
      <w:r>
        <w:t xml:space="preserve">Saraiva, 1998 </w:t>
      </w:r>
    </w:p>
    <w:p w14:paraId="30A262DD" w14:textId="17B98C85" w:rsidR="00457C4A" w:rsidRDefault="00D81BFC" w:rsidP="005C31D4">
      <w:pPr>
        <w:spacing w:after="112" w:line="259" w:lineRule="auto"/>
        <w:ind w:left="0" w:firstLine="0"/>
        <w:jc w:val="left"/>
      </w:pPr>
      <w:r>
        <w:rPr>
          <w:b/>
        </w:rPr>
        <w:t xml:space="preserve">  </w:t>
      </w:r>
    </w:p>
    <w:p w14:paraId="60B779FF" w14:textId="77777777" w:rsidR="00457C4A" w:rsidRDefault="00D81BFC">
      <w:pPr>
        <w:spacing w:after="102" w:line="270" w:lineRule="auto"/>
        <w:ind w:left="-5"/>
      </w:pPr>
      <w:r>
        <w:rPr>
          <w:b/>
        </w:rPr>
        <w:t xml:space="preserve">AUDITORIA CONTÁBIL </w:t>
      </w:r>
    </w:p>
    <w:p w14:paraId="79D010F0" w14:textId="77777777" w:rsidR="00457C4A" w:rsidRDefault="00D81BFC">
      <w:pPr>
        <w:spacing w:after="102" w:line="270" w:lineRule="auto"/>
        <w:ind w:left="-5"/>
      </w:pPr>
      <w:r>
        <w:rPr>
          <w:b/>
        </w:rPr>
        <w:t>CARGA HORÁRIA</w:t>
      </w:r>
      <w:r>
        <w:t xml:space="preserve">: 75 h </w:t>
      </w:r>
    </w:p>
    <w:p w14:paraId="3E26B735" w14:textId="77777777" w:rsidR="00457C4A" w:rsidRDefault="00D81BFC">
      <w:pPr>
        <w:ind w:left="-5" w:right="74"/>
      </w:pPr>
      <w:r>
        <w:rPr>
          <w:b/>
        </w:rPr>
        <w:t>EMENTA</w:t>
      </w:r>
      <w:r>
        <w:t xml:space="preserve">: Fundamentos de Auditoria. Normas e Princípios de Auditoria. Métodos, Procedimentos e Técnicas de Auditoria. Técnicas e Procedimentos para a elaboração de Relatórios e Pareceres de Auditoria. </w:t>
      </w:r>
    </w:p>
    <w:p w14:paraId="6E4F3502" w14:textId="77777777" w:rsidR="00457C4A" w:rsidRDefault="00D81BFC">
      <w:pPr>
        <w:spacing w:after="115" w:line="259" w:lineRule="auto"/>
        <w:ind w:left="0" w:firstLine="0"/>
        <w:jc w:val="left"/>
      </w:pPr>
      <w:r>
        <w:rPr>
          <w:b/>
        </w:rPr>
        <w:t xml:space="preserve"> </w:t>
      </w:r>
    </w:p>
    <w:p w14:paraId="6FB175E0" w14:textId="4A9BF12D" w:rsidR="00457C4A" w:rsidRDefault="00D81BFC">
      <w:pPr>
        <w:spacing w:after="102" w:line="270" w:lineRule="auto"/>
        <w:ind w:left="-5"/>
      </w:pPr>
      <w:r>
        <w:rPr>
          <w:b/>
        </w:rPr>
        <w:t xml:space="preserve">Bibliografia </w:t>
      </w:r>
      <w:r w:rsidR="007B225A">
        <w:rPr>
          <w:b/>
        </w:rPr>
        <w:t>B</w:t>
      </w:r>
      <w:r>
        <w:rPr>
          <w:b/>
        </w:rPr>
        <w:t>ásica</w:t>
      </w:r>
      <w:r>
        <w:t xml:space="preserve"> </w:t>
      </w:r>
    </w:p>
    <w:p w14:paraId="0603FECD" w14:textId="77777777" w:rsidR="00457C4A" w:rsidRDefault="00D81BFC">
      <w:pPr>
        <w:ind w:left="-5" w:right="74"/>
      </w:pPr>
      <w:r>
        <w:lastRenderedPageBreak/>
        <w:t xml:space="preserve">ALMEIDA, Marcelo Cavalcanti. </w:t>
      </w:r>
      <w:r>
        <w:rPr>
          <w:b/>
        </w:rPr>
        <w:t>Auditoria:</w:t>
      </w:r>
      <w:r>
        <w:t xml:space="preserve"> um curso moderno e completo. São Paulo: Atlas, 2012. </w:t>
      </w:r>
    </w:p>
    <w:p w14:paraId="6252ABA7" w14:textId="77777777" w:rsidR="00457C4A" w:rsidRDefault="00D81BFC">
      <w:pPr>
        <w:spacing w:line="259" w:lineRule="auto"/>
        <w:ind w:left="-5" w:right="74"/>
      </w:pPr>
      <w:r>
        <w:t xml:space="preserve">ATTIE, William. </w:t>
      </w:r>
      <w:r>
        <w:rPr>
          <w:b/>
        </w:rPr>
        <w:t>Auditoria:</w:t>
      </w:r>
      <w:r>
        <w:t xml:space="preserve"> conceitos e aplicações. 6. ed. São Paulo: Atlas, 2011. </w:t>
      </w:r>
    </w:p>
    <w:p w14:paraId="189013D1" w14:textId="77777777" w:rsidR="00457C4A" w:rsidRDefault="00D81BFC">
      <w:pPr>
        <w:spacing w:after="2" w:line="356" w:lineRule="auto"/>
        <w:ind w:left="-5"/>
      </w:pPr>
      <w:r>
        <w:t>BOYNTON</w:t>
      </w:r>
      <w:r>
        <w:rPr>
          <w:b/>
        </w:rPr>
        <w:t xml:space="preserve">, </w:t>
      </w:r>
      <w:r>
        <w:t xml:space="preserve">William C. </w:t>
      </w:r>
      <w:r>
        <w:rPr>
          <w:i/>
        </w:rPr>
        <w:t>et al</w:t>
      </w:r>
      <w:r>
        <w:rPr>
          <w:b/>
        </w:rPr>
        <w:t xml:space="preserve">. Auditoria: Tradução de José Evaristo dos Santos. </w:t>
      </w:r>
      <w:r>
        <w:t xml:space="preserve">São Paulo: Atlas, 2002. </w:t>
      </w:r>
    </w:p>
    <w:p w14:paraId="6A54ECD9" w14:textId="77777777" w:rsidR="00457C4A" w:rsidRDefault="00D81BFC">
      <w:pPr>
        <w:ind w:left="-5" w:right="74"/>
      </w:pPr>
      <w:r>
        <w:t>JUND, Sérgio.</w:t>
      </w:r>
      <w:r>
        <w:rPr>
          <w:b/>
        </w:rPr>
        <w:t xml:space="preserve"> Auditoria:</w:t>
      </w:r>
      <w:r>
        <w:t xml:space="preserve"> </w:t>
      </w:r>
      <w:r>
        <w:rPr>
          <w:b/>
        </w:rPr>
        <w:t>conceito, normas, técnicas e procedimentos</w:t>
      </w:r>
      <w:r>
        <w:t xml:space="preserve">. 3. ed. Rio de Janeiro: </w:t>
      </w:r>
      <w:proofErr w:type="spellStart"/>
      <w:r>
        <w:t>Impetus</w:t>
      </w:r>
      <w:proofErr w:type="spellEnd"/>
      <w:r>
        <w:t xml:space="preserve">, 2002. </w:t>
      </w:r>
    </w:p>
    <w:p w14:paraId="570F3C50" w14:textId="77777777" w:rsidR="00457C4A" w:rsidRDefault="00D81BFC">
      <w:pPr>
        <w:ind w:left="-5" w:right="74"/>
      </w:pPr>
      <w:r>
        <w:t xml:space="preserve">JUNIOR, José Hernandez Perez. </w:t>
      </w:r>
      <w:r>
        <w:rPr>
          <w:b/>
        </w:rPr>
        <w:t>Auditoria de demonstrações contábeis:</w:t>
      </w:r>
      <w:r>
        <w:t xml:space="preserve"> normas e procedimentos. São Paulo: Atlas, 2012. </w:t>
      </w:r>
    </w:p>
    <w:p w14:paraId="7E89B016" w14:textId="77777777" w:rsidR="00457C4A" w:rsidRDefault="00D81BFC">
      <w:pPr>
        <w:ind w:left="-5" w:right="74"/>
      </w:pPr>
      <w:r>
        <w:t xml:space="preserve">LIMA, Diana Vaz de; CASTRO, </w:t>
      </w:r>
      <w:proofErr w:type="spellStart"/>
      <w:r>
        <w:t>Róbison</w:t>
      </w:r>
      <w:proofErr w:type="spellEnd"/>
      <w:r>
        <w:t xml:space="preserve"> Gonçalves de. </w:t>
      </w:r>
      <w:r>
        <w:rPr>
          <w:b/>
        </w:rPr>
        <w:t>Fundamentos da auditoria governamental e empresarial.</w:t>
      </w:r>
      <w:r>
        <w:t xml:space="preserve"> 2. ed. São Paulo: Atlas, 2009. </w:t>
      </w:r>
    </w:p>
    <w:p w14:paraId="033532D5" w14:textId="77777777" w:rsidR="00457C4A" w:rsidRDefault="00D81BFC">
      <w:pPr>
        <w:ind w:left="-5" w:right="74"/>
      </w:pPr>
      <w:r>
        <w:t xml:space="preserve">MAGALHÃES, Antônio de Deus F </w:t>
      </w:r>
      <w:r>
        <w:rPr>
          <w:i/>
        </w:rPr>
        <w:t xml:space="preserve">et </w:t>
      </w:r>
      <w:proofErr w:type="gramStart"/>
      <w:r>
        <w:rPr>
          <w:i/>
        </w:rPr>
        <w:t>al</w:t>
      </w:r>
      <w:r>
        <w:t xml:space="preserve"> .</w:t>
      </w:r>
      <w:proofErr w:type="gramEnd"/>
      <w:r>
        <w:rPr>
          <w:b/>
        </w:rPr>
        <w:t xml:space="preserve"> Auditoria das organizações</w:t>
      </w:r>
      <w:r>
        <w:t xml:space="preserve">. São Paulo: Ed. Atlas, 2001. </w:t>
      </w:r>
    </w:p>
    <w:p w14:paraId="2AEBCC27" w14:textId="77777777" w:rsidR="00457C4A" w:rsidRDefault="00D81BFC">
      <w:pPr>
        <w:spacing w:after="112" w:line="259" w:lineRule="auto"/>
        <w:ind w:left="0" w:firstLine="0"/>
        <w:jc w:val="left"/>
      </w:pPr>
      <w:r>
        <w:rPr>
          <w:b/>
        </w:rPr>
        <w:t xml:space="preserve"> </w:t>
      </w:r>
    </w:p>
    <w:p w14:paraId="3303C58B" w14:textId="5F27E836" w:rsidR="00457C4A" w:rsidRDefault="00D81BFC">
      <w:pPr>
        <w:spacing w:after="102" w:line="270" w:lineRule="auto"/>
        <w:ind w:left="-5"/>
      </w:pPr>
      <w:r>
        <w:rPr>
          <w:b/>
        </w:rPr>
        <w:t xml:space="preserve">Bibliografia </w:t>
      </w:r>
      <w:r w:rsidR="007B225A">
        <w:rPr>
          <w:b/>
        </w:rPr>
        <w:t>C</w:t>
      </w:r>
      <w:r>
        <w:rPr>
          <w:b/>
        </w:rPr>
        <w:t xml:space="preserve">omplementar </w:t>
      </w:r>
    </w:p>
    <w:p w14:paraId="32BE3A04" w14:textId="77777777" w:rsidR="00457C4A" w:rsidRDefault="00D81BFC">
      <w:pPr>
        <w:spacing w:after="112" w:line="259" w:lineRule="auto"/>
        <w:ind w:left="-5" w:right="74"/>
      </w:pPr>
      <w:r>
        <w:t xml:space="preserve">ATTIE, William. </w:t>
      </w:r>
      <w:r>
        <w:rPr>
          <w:b/>
        </w:rPr>
        <w:t>Auditoria interna.</w:t>
      </w:r>
      <w:r>
        <w:t xml:space="preserve"> 2. ed. São Paulo: Atlas, 2007. </w:t>
      </w:r>
    </w:p>
    <w:p w14:paraId="46C48119" w14:textId="77777777" w:rsidR="00457C4A" w:rsidRDefault="00D81BFC">
      <w:pPr>
        <w:ind w:left="-5" w:right="74"/>
      </w:pPr>
      <w:r>
        <w:t xml:space="preserve">CREPALDI, Silvio Aparecido. </w:t>
      </w:r>
      <w:r>
        <w:rPr>
          <w:b/>
        </w:rPr>
        <w:t xml:space="preserve">Auditoria contábil: </w:t>
      </w:r>
      <w:r>
        <w:t xml:space="preserve">teoria e prática. 8. ed. São Paulo: </w:t>
      </w:r>
      <w:proofErr w:type="gramStart"/>
      <w:r>
        <w:t>Atlas,  2012</w:t>
      </w:r>
      <w:proofErr w:type="gramEnd"/>
      <w:r>
        <w:t xml:space="preserve">. </w:t>
      </w:r>
    </w:p>
    <w:p w14:paraId="7B996728" w14:textId="77777777" w:rsidR="00457C4A" w:rsidRDefault="00D81BFC">
      <w:pPr>
        <w:spacing w:after="115" w:line="259" w:lineRule="auto"/>
        <w:ind w:left="-5" w:right="74"/>
      </w:pPr>
      <w:r>
        <w:t xml:space="preserve">TEIXEIRA, </w:t>
      </w:r>
      <w:proofErr w:type="spellStart"/>
      <w:r>
        <w:t>Huberto</w:t>
      </w:r>
      <w:proofErr w:type="spellEnd"/>
      <w:r>
        <w:t xml:space="preserve">. </w:t>
      </w:r>
      <w:r>
        <w:rPr>
          <w:b/>
        </w:rPr>
        <w:t>Auditoria contábil:</w:t>
      </w:r>
      <w:r>
        <w:t xml:space="preserve"> enfoque teórico, normativo e prático. São Paulo:  </w:t>
      </w:r>
    </w:p>
    <w:p w14:paraId="471769E2" w14:textId="77777777" w:rsidR="00457C4A" w:rsidRDefault="00D81BFC">
      <w:pPr>
        <w:spacing w:after="113" w:line="259" w:lineRule="auto"/>
        <w:ind w:left="-5" w:right="74"/>
      </w:pPr>
      <w:r>
        <w:t xml:space="preserve">Saraiva, 2008. </w:t>
      </w:r>
    </w:p>
    <w:p w14:paraId="6845E2C8" w14:textId="77777777" w:rsidR="00457C4A" w:rsidRDefault="00D81BFC">
      <w:pPr>
        <w:spacing w:after="112" w:line="259" w:lineRule="auto"/>
        <w:ind w:left="0" w:firstLine="0"/>
        <w:jc w:val="left"/>
      </w:pPr>
      <w:r>
        <w:t xml:space="preserve"> </w:t>
      </w:r>
    </w:p>
    <w:p w14:paraId="6F103691" w14:textId="19043D81" w:rsidR="00457C4A" w:rsidRDefault="00D81BFC" w:rsidP="005C31D4">
      <w:pPr>
        <w:spacing w:after="120" w:line="259" w:lineRule="auto"/>
        <w:ind w:left="0" w:firstLine="0"/>
        <w:jc w:val="left"/>
      </w:pPr>
      <w:r>
        <w:rPr>
          <w:b/>
        </w:rPr>
        <w:t xml:space="preserve">ANÁLISE DAS DEMONSTRAÇÕES CONTÁBEIS  </w:t>
      </w:r>
    </w:p>
    <w:p w14:paraId="5C0A441F" w14:textId="77777777" w:rsidR="00457C4A" w:rsidRDefault="00D81BFC">
      <w:pPr>
        <w:spacing w:after="102" w:line="270" w:lineRule="auto"/>
        <w:ind w:left="-5"/>
      </w:pPr>
      <w:r>
        <w:rPr>
          <w:b/>
        </w:rPr>
        <w:t>CARGA HORÁRIA: 60h</w:t>
      </w:r>
      <w:r>
        <w:t xml:space="preserve"> </w:t>
      </w:r>
    </w:p>
    <w:p w14:paraId="10E44563" w14:textId="77777777" w:rsidR="00457C4A" w:rsidRDefault="00D81BFC">
      <w:pPr>
        <w:ind w:left="-5" w:right="74"/>
      </w:pPr>
      <w:r>
        <w:rPr>
          <w:b/>
        </w:rPr>
        <w:t>EMENTA</w:t>
      </w:r>
      <w:r>
        <w:t>: Introdução. Objetivos e usos da análise. Usuários da análise. Métodos correntes de análise. Limitações da análise. As demonstrações financeiras: Padronização das demonstrações financeiras, o impacto da inflação sobre a análise; Conceitos para análise: Estrutura das fontes de financiamento, Análise horizontal, Análise vertical; Análise financeira e econômica tradicional: Indicadores de liquidez - imediata, corrente, seca e geral, indicadores de rotatividade, Indicadores da lucratividade; Estudo da alavancagem financeira e operacional.</w:t>
      </w:r>
      <w:r>
        <w:rPr>
          <w:b/>
        </w:rPr>
        <w:t xml:space="preserve"> </w:t>
      </w:r>
    </w:p>
    <w:p w14:paraId="20469E90" w14:textId="77777777" w:rsidR="00457C4A" w:rsidRDefault="00D81BFC">
      <w:pPr>
        <w:spacing w:after="115" w:line="259" w:lineRule="auto"/>
        <w:ind w:left="0" w:firstLine="0"/>
        <w:jc w:val="left"/>
      </w:pPr>
      <w:r>
        <w:rPr>
          <w:b/>
        </w:rPr>
        <w:t xml:space="preserve"> </w:t>
      </w:r>
    </w:p>
    <w:p w14:paraId="503DCB9C" w14:textId="02B660D6" w:rsidR="00457C4A" w:rsidRDefault="00D81BFC">
      <w:pPr>
        <w:spacing w:after="102" w:line="270" w:lineRule="auto"/>
        <w:ind w:left="-5"/>
      </w:pPr>
      <w:r>
        <w:rPr>
          <w:b/>
        </w:rPr>
        <w:t xml:space="preserve">Bibliografia </w:t>
      </w:r>
      <w:r w:rsidR="007B225A">
        <w:rPr>
          <w:b/>
        </w:rPr>
        <w:t>B</w:t>
      </w:r>
      <w:r>
        <w:rPr>
          <w:b/>
        </w:rPr>
        <w:t>ásica</w:t>
      </w:r>
      <w:r>
        <w:t xml:space="preserve"> </w:t>
      </w:r>
    </w:p>
    <w:p w14:paraId="6DB8FC95" w14:textId="77777777" w:rsidR="00457C4A" w:rsidRDefault="00D81BFC">
      <w:pPr>
        <w:spacing w:after="0" w:line="358" w:lineRule="auto"/>
        <w:ind w:left="-5"/>
      </w:pPr>
      <w:r>
        <w:t>ASSAF</w:t>
      </w:r>
      <w:r>
        <w:rPr>
          <w:b/>
        </w:rPr>
        <w:t xml:space="preserve"> </w:t>
      </w:r>
      <w:r>
        <w:t>NETO</w:t>
      </w:r>
      <w:r>
        <w:rPr>
          <w:b/>
        </w:rPr>
        <w:t xml:space="preserve">, </w:t>
      </w:r>
      <w:r>
        <w:t>Alexandre</w:t>
      </w:r>
      <w:r>
        <w:rPr>
          <w:b/>
        </w:rPr>
        <w:t xml:space="preserve">. Estrutura e análise de balanços: um enfoque econômico: financeiro. </w:t>
      </w:r>
      <w:r>
        <w:t>10ª ed. São Paulo: Atlas, 2012.</w:t>
      </w:r>
      <w:r>
        <w:rPr>
          <w:b/>
        </w:rPr>
        <w:t xml:space="preserve"> </w:t>
      </w:r>
    </w:p>
    <w:p w14:paraId="6CBEC2F5" w14:textId="77777777" w:rsidR="00457C4A" w:rsidRDefault="00D81BFC">
      <w:pPr>
        <w:spacing w:after="102" w:line="358" w:lineRule="auto"/>
        <w:ind w:left="-5"/>
      </w:pPr>
      <w:r>
        <w:rPr>
          <w:b/>
        </w:rPr>
        <w:lastRenderedPageBreak/>
        <w:t xml:space="preserve">BRASIL, Haroldo V., BRASIL, Haroldo G. </w:t>
      </w:r>
      <w:r>
        <w:t>Gestão financeira das empresas: um modelo dinâmico</w:t>
      </w:r>
      <w:r>
        <w:rPr>
          <w:b/>
        </w:rPr>
        <w:t xml:space="preserve">. São Paulo: </w:t>
      </w:r>
      <w:proofErr w:type="spellStart"/>
      <w:r>
        <w:rPr>
          <w:b/>
        </w:rPr>
        <w:t>Qualitymark</w:t>
      </w:r>
      <w:proofErr w:type="spellEnd"/>
      <w:r>
        <w:rPr>
          <w:b/>
        </w:rPr>
        <w:t xml:space="preserve">, 2000. </w:t>
      </w:r>
    </w:p>
    <w:p w14:paraId="6D4A2152" w14:textId="77777777" w:rsidR="00457C4A" w:rsidRDefault="00D81BFC">
      <w:pPr>
        <w:spacing w:after="0"/>
        <w:ind w:left="-5"/>
      </w:pPr>
      <w:r>
        <w:rPr>
          <w:b/>
        </w:rPr>
        <w:t xml:space="preserve">FRANCO, Hilário. </w:t>
      </w:r>
      <w:r>
        <w:t>Estrutura, análise e interpretação de balanços.</w:t>
      </w:r>
      <w:r>
        <w:rPr>
          <w:b/>
        </w:rPr>
        <w:t xml:space="preserve"> 15ª ed. São Paulo: Atlas, 2000. </w:t>
      </w:r>
    </w:p>
    <w:p w14:paraId="4FED2B6B" w14:textId="77777777" w:rsidR="00457C4A" w:rsidRDefault="00D81BFC">
      <w:pPr>
        <w:spacing w:after="112" w:line="259" w:lineRule="auto"/>
        <w:ind w:left="-5" w:right="74"/>
      </w:pPr>
      <w:r>
        <w:t>IUDICIBUS</w:t>
      </w:r>
      <w:r>
        <w:rPr>
          <w:b/>
        </w:rPr>
        <w:t xml:space="preserve">, </w:t>
      </w:r>
      <w:r>
        <w:t>Sérgio de.</w:t>
      </w:r>
      <w:r>
        <w:rPr>
          <w:b/>
        </w:rPr>
        <w:t xml:space="preserve"> Análise de balanços. </w:t>
      </w:r>
      <w:r>
        <w:t>10 ed. São Paulo: Atlas, 2009</w:t>
      </w:r>
      <w:r>
        <w:rPr>
          <w:b/>
        </w:rPr>
        <w:t xml:space="preserve">. </w:t>
      </w:r>
    </w:p>
    <w:p w14:paraId="58A77F9C" w14:textId="77777777" w:rsidR="00457C4A" w:rsidRDefault="00D81BFC">
      <w:pPr>
        <w:spacing w:after="0" w:line="362" w:lineRule="auto"/>
        <w:ind w:left="-5"/>
      </w:pPr>
      <w:r>
        <w:rPr>
          <w:b/>
        </w:rPr>
        <w:t xml:space="preserve">MATARAZZO, Dante C. </w:t>
      </w:r>
      <w:r>
        <w:t>Análise financeira de balanços: uma abordagem básica</w:t>
      </w:r>
      <w:r>
        <w:rPr>
          <w:b/>
        </w:rPr>
        <w:t xml:space="preserve">. 7 ed. São Paulo: Atlas, 2010.    </w:t>
      </w:r>
    </w:p>
    <w:p w14:paraId="76F74656" w14:textId="77777777" w:rsidR="007B225A" w:rsidRDefault="007B225A" w:rsidP="007B225A">
      <w:pPr>
        <w:spacing w:after="102" w:line="270" w:lineRule="auto"/>
        <w:ind w:left="-5"/>
        <w:rPr>
          <w:b/>
        </w:rPr>
      </w:pPr>
    </w:p>
    <w:p w14:paraId="1B87B550" w14:textId="40437549" w:rsidR="007B225A" w:rsidRDefault="007B225A" w:rsidP="007B225A">
      <w:pPr>
        <w:spacing w:after="102" w:line="270" w:lineRule="auto"/>
        <w:ind w:left="-5"/>
      </w:pPr>
      <w:r>
        <w:rPr>
          <w:b/>
        </w:rPr>
        <w:t xml:space="preserve">Bibliografia Complementar </w:t>
      </w:r>
    </w:p>
    <w:p w14:paraId="61332DD5" w14:textId="06F2B826" w:rsidR="00457C4A" w:rsidRDefault="00D81BFC">
      <w:pPr>
        <w:ind w:left="-5" w:right="74"/>
      </w:pPr>
      <w:r>
        <w:t xml:space="preserve">SILVA, Alexandre </w:t>
      </w:r>
      <w:proofErr w:type="spellStart"/>
      <w:r>
        <w:t>Alcantara</w:t>
      </w:r>
      <w:proofErr w:type="spellEnd"/>
      <w:r>
        <w:t xml:space="preserve"> da. </w:t>
      </w:r>
      <w:r>
        <w:rPr>
          <w:b/>
        </w:rPr>
        <w:t>Estrutura, análise e interpretação das demonstrações contábeis:</w:t>
      </w:r>
      <w:r>
        <w:t xml:space="preserve"> ampliada e atualizada conforme lei n° 11.638/07, Lei n°. 11.941/09 e pronunciamentos da CPC. São Paulo: Atlas, 2014.  </w:t>
      </w:r>
    </w:p>
    <w:p w14:paraId="4E6DDFF4" w14:textId="5149D8D3" w:rsidR="00457C4A" w:rsidRDefault="00D81BFC" w:rsidP="005C31D4">
      <w:pPr>
        <w:spacing w:after="115" w:line="259" w:lineRule="auto"/>
        <w:ind w:left="0" w:firstLine="0"/>
        <w:jc w:val="left"/>
      </w:pPr>
      <w:r>
        <w:t xml:space="preserve">  </w:t>
      </w:r>
    </w:p>
    <w:p w14:paraId="6835611D" w14:textId="77777777" w:rsidR="00457C4A" w:rsidRDefault="00D81BFC">
      <w:pPr>
        <w:spacing w:after="102" w:line="270" w:lineRule="auto"/>
        <w:ind w:left="-5"/>
      </w:pPr>
      <w:r>
        <w:rPr>
          <w:b/>
        </w:rPr>
        <w:t xml:space="preserve">CONTABILIDADE AMBIENTAL  </w:t>
      </w:r>
    </w:p>
    <w:p w14:paraId="62DB8EB1" w14:textId="77777777" w:rsidR="00457C4A" w:rsidRDefault="00D81BFC">
      <w:pPr>
        <w:spacing w:after="102" w:line="270" w:lineRule="auto"/>
        <w:ind w:left="-5"/>
      </w:pPr>
      <w:r>
        <w:rPr>
          <w:b/>
        </w:rPr>
        <w:t xml:space="preserve">CARGA HORÁRIA: </w:t>
      </w:r>
      <w:r>
        <w:t>60 h</w:t>
      </w:r>
      <w:r>
        <w:rPr>
          <w:b/>
        </w:rPr>
        <w:t xml:space="preserve"> </w:t>
      </w:r>
    </w:p>
    <w:p w14:paraId="1BFE117E" w14:textId="77777777" w:rsidR="00457C4A" w:rsidRDefault="00D81BFC">
      <w:pPr>
        <w:ind w:left="-5" w:right="74"/>
      </w:pPr>
      <w:r>
        <w:rPr>
          <w:b/>
        </w:rPr>
        <w:t xml:space="preserve">EMENTA: </w:t>
      </w:r>
      <w:r>
        <w:t xml:space="preserve">A Contabilidade como sistema de informação para a gestão de recursos ambientais. Ativos ambientais: avaliação e depreciação, amortização e exaustão. Passivos ambientais: mensuração e apropriação. Auditoria Ambiental. Relatórios contábeis ambientais </w:t>
      </w:r>
    </w:p>
    <w:p w14:paraId="7CF1C58B" w14:textId="77777777" w:rsidR="00457C4A" w:rsidRDefault="00D81BFC">
      <w:pPr>
        <w:spacing w:after="113" w:line="259" w:lineRule="auto"/>
        <w:ind w:left="0" w:firstLine="0"/>
        <w:jc w:val="left"/>
      </w:pPr>
      <w:r>
        <w:rPr>
          <w:b/>
        </w:rPr>
        <w:t xml:space="preserve"> </w:t>
      </w:r>
    </w:p>
    <w:p w14:paraId="62345D3B" w14:textId="79D7ED81" w:rsidR="00457C4A" w:rsidRDefault="00D81BFC">
      <w:pPr>
        <w:spacing w:after="102" w:line="270" w:lineRule="auto"/>
        <w:ind w:left="-5"/>
      </w:pPr>
      <w:r>
        <w:rPr>
          <w:b/>
        </w:rPr>
        <w:t xml:space="preserve">Bibliografia </w:t>
      </w:r>
      <w:r w:rsidR="007B225A">
        <w:rPr>
          <w:b/>
        </w:rPr>
        <w:t>B</w:t>
      </w:r>
      <w:r>
        <w:rPr>
          <w:b/>
        </w:rPr>
        <w:t>ásica</w:t>
      </w:r>
      <w:r>
        <w:t xml:space="preserve"> </w:t>
      </w:r>
    </w:p>
    <w:p w14:paraId="0DE98477" w14:textId="77777777" w:rsidR="00457C4A" w:rsidRDefault="00D81BFC">
      <w:pPr>
        <w:ind w:left="-5" w:right="74"/>
      </w:pPr>
      <w:r>
        <w:t xml:space="preserve">COSTA, Carlos Alexandre </w:t>
      </w:r>
      <w:proofErr w:type="spellStart"/>
      <w:r>
        <w:t>Gehm</w:t>
      </w:r>
      <w:proofErr w:type="spellEnd"/>
      <w:r>
        <w:t xml:space="preserve"> da. </w:t>
      </w:r>
      <w:r>
        <w:rPr>
          <w:b/>
        </w:rPr>
        <w:t>Contabilidade ambiental:</w:t>
      </w:r>
      <w:r>
        <w:t xml:space="preserve"> mensuração, evidenciação e transparência. São Paulo: Atlas, 2012. </w:t>
      </w:r>
    </w:p>
    <w:p w14:paraId="528B8F83" w14:textId="77777777" w:rsidR="00457C4A" w:rsidRDefault="00D81BFC">
      <w:pPr>
        <w:spacing w:after="115" w:line="259" w:lineRule="auto"/>
        <w:ind w:left="-5" w:right="74"/>
      </w:pPr>
      <w:r>
        <w:t xml:space="preserve">CARVALHO, Gardênia M. B. </w:t>
      </w:r>
      <w:r>
        <w:rPr>
          <w:b/>
        </w:rPr>
        <w:t>Contabilidade ambiental: teoria e prática</w:t>
      </w:r>
      <w:r>
        <w:t xml:space="preserve">. 2. ed. Curitiba: </w:t>
      </w:r>
    </w:p>
    <w:p w14:paraId="4F0D7CF7" w14:textId="77777777" w:rsidR="00457C4A" w:rsidRDefault="00D81BFC">
      <w:pPr>
        <w:spacing w:after="112" w:line="259" w:lineRule="auto"/>
        <w:ind w:left="-5" w:right="74"/>
      </w:pPr>
      <w:r>
        <w:t xml:space="preserve">Juruá, 2008. </w:t>
      </w:r>
    </w:p>
    <w:p w14:paraId="537FEA8B" w14:textId="77777777" w:rsidR="00457C4A" w:rsidRDefault="00D81BFC">
      <w:pPr>
        <w:ind w:left="-5" w:right="74"/>
      </w:pPr>
      <w:r>
        <w:t>RIBEIRO, Maísa de Souza.</w:t>
      </w:r>
      <w:r>
        <w:rPr>
          <w:b/>
        </w:rPr>
        <w:t xml:space="preserve"> Contabilidade Ambiental.</w:t>
      </w:r>
      <w:r>
        <w:t xml:space="preserve"> 2. ed. São Paulo: Saraiva, 2010. SILVA, Benedito Gonçalves da.  </w:t>
      </w:r>
      <w:r>
        <w:rPr>
          <w:b/>
        </w:rPr>
        <w:t>Contabilidade ambiental sob a ótica da contabilidade financeira.</w:t>
      </w:r>
      <w:r>
        <w:t xml:space="preserve"> Curitiba: Juruá, 2009. </w:t>
      </w:r>
    </w:p>
    <w:p w14:paraId="6D55B607" w14:textId="77777777" w:rsidR="00457C4A" w:rsidRDefault="00D81BFC">
      <w:pPr>
        <w:ind w:left="-5" w:right="74"/>
      </w:pPr>
      <w:r>
        <w:t xml:space="preserve">TINOCO, João Eduardo Prudêncio; KRAEMER, Maria Elizabeth Pereira.  </w:t>
      </w:r>
      <w:r>
        <w:rPr>
          <w:b/>
        </w:rPr>
        <w:t>Contabilidade e gestão ambiental.</w:t>
      </w:r>
      <w:r>
        <w:t xml:space="preserve"> 3. ed. São Paulo: Atlas, 2011. </w:t>
      </w:r>
    </w:p>
    <w:p w14:paraId="0C351B17" w14:textId="77777777" w:rsidR="00457C4A" w:rsidRDefault="00D81BFC">
      <w:pPr>
        <w:spacing w:after="117" w:line="259" w:lineRule="auto"/>
        <w:ind w:left="0" w:firstLine="0"/>
        <w:jc w:val="left"/>
      </w:pPr>
      <w:r>
        <w:t xml:space="preserve"> </w:t>
      </w:r>
    </w:p>
    <w:p w14:paraId="6C5CEE3C" w14:textId="2B38E520" w:rsidR="00457C4A" w:rsidRDefault="00D81BFC">
      <w:pPr>
        <w:spacing w:after="102" w:line="270" w:lineRule="auto"/>
        <w:ind w:left="-5"/>
      </w:pPr>
      <w:r>
        <w:rPr>
          <w:b/>
        </w:rPr>
        <w:t xml:space="preserve">Bibliografia </w:t>
      </w:r>
      <w:r w:rsidR="007B225A">
        <w:rPr>
          <w:b/>
        </w:rPr>
        <w:t>C</w:t>
      </w:r>
      <w:r>
        <w:rPr>
          <w:b/>
        </w:rPr>
        <w:t xml:space="preserve">omplementar </w:t>
      </w:r>
    </w:p>
    <w:p w14:paraId="442C6C6E" w14:textId="77777777" w:rsidR="00457C4A" w:rsidRDefault="00D81BFC">
      <w:pPr>
        <w:spacing w:after="112" w:line="259" w:lineRule="auto"/>
        <w:ind w:left="-5" w:right="74"/>
      </w:pPr>
      <w:r>
        <w:t xml:space="preserve">DONAIRE, Denis. </w:t>
      </w:r>
      <w:r>
        <w:rPr>
          <w:b/>
        </w:rPr>
        <w:t>Gestão ambiental na Empresa</w:t>
      </w:r>
      <w:r>
        <w:t xml:space="preserve">. São Paulo: Atlas, 1995. </w:t>
      </w:r>
    </w:p>
    <w:p w14:paraId="7748A2E1" w14:textId="77777777" w:rsidR="00457C4A" w:rsidRDefault="00D81BFC">
      <w:pPr>
        <w:ind w:left="-5" w:right="74"/>
      </w:pPr>
      <w:r>
        <w:lastRenderedPageBreak/>
        <w:t>IUDÍCIBUS, Sérgio de; MARION</w:t>
      </w:r>
      <w:r>
        <w:rPr>
          <w:b/>
        </w:rPr>
        <w:t>,</w:t>
      </w:r>
      <w:r>
        <w:t xml:space="preserve"> José Carlos. </w:t>
      </w:r>
      <w:r>
        <w:rPr>
          <w:b/>
        </w:rPr>
        <w:t>Introdução à Teoria da Contabilidade</w:t>
      </w:r>
      <w:r>
        <w:t xml:space="preserve">. 2ª ed. São Paulo: Atlas, 2000. </w:t>
      </w:r>
    </w:p>
    <w:p w14:paraId="389D99A9" w14:textId="77777777" w:rsidR="00457C4A" w:rsidRDefault="00D81BFC">
      <w:pPr>
        <w:ind w:left="-5" w:right="74"/>
      </w:pPr>
      <w:r>
        <w:t xml:space="preserve">IUDÍCIBUS, Sérgio de; MARTINS, Eliseu; GELBCKE, Ernesto Rubens. </w:t>
      </w:r>
      <w:r>
        <w:rPr>
          <w:b/>
        </w:rPr>
        <w:t>Manual de Contabilidade das Sociedades por Ações</w:t>
      </w:r>
      <w:r>
        <w:t xml:space="preserve">. São Paulo: Atlas, 2000. </w:t>
      </w:r>
    </w:p>
    <w:p w14:paraId="111CAF0E" w14:textId="77777777" w:rsidR="00457C4A" w:rsidRDefault="00D81BFC">
      <w:pPr>
        <w:spacing w:after="112" w:line="259" w:lineRule="auto"/>
        <w:ind w:left="0" w:firstLine="0"/>
        <w:jc w:val="left"/>
      </w:pPr>
      <w:r>
        <w:t xml:space="preserve"> </w:t>
      </w:r>
    </w:p>
    <w:p w14:paraId="512975F9" w14:textId="190FE841" w:rsidR="00457C4A" w:rsidRDefault="00D81BFC" w:rsidP="005C31D4">
      <w:pPr>
        <w:spacing w:after="120" w:line="259" w:lineRule="auto"/>
        <w:ind w:left="0" w:firstLine="0"/>
        <w:jc w:val="left"/>
      </w:pPr>
      <w:r>
        <w:t xml:space="preserve"> </w:t>
      </w:r>
      <w:r>
        <w:rPr>
          <w:b/>
        </w:rPr>
        <w:t xml:space="preserve">ESTÁGIO SUPERVISIONADO I </w:t>
      </w:r>
    </w:p>
    <w:p w14:paraId="3E9FB2DD" w14:textId="77777777" w:rsidR="00457C4A" w:rsidRDefault="00D81BFC">
      <w:pPr>
        <w:spacing w:after="102" w:line="270" w:lineRule="auto"/>
        <w:ind w:left="-5"/>
      </w:pPr>
      <w:r>
        <w:rPr>
          <w:b/>
        </w:rPr>
        <w:t xml:space="preserve">CARGA HORÁRIA: </w:t>
      </w:r>
      <w:r>
        <w:t>150 h</w:t>
      </w:r>
      <w:r>
        <w:rPr>
          <w:b/>
        </w:rPr>
        <w:t xml:space="preserve"> </w:t>
      </w:r>
    </w:p>
    <w:p w14:paraId="0F9DA739" w14:textId="77777777" w:rsidR="00457C4A" w:rsidRDefault="00D81BFC">
      <w:pPr>
        <w:ind w:left="-5" w:right="74"/>
      </w:pPr>
      <w:r>
        <w:rPr>
          <w:b/>
        </w:rPr>
        <w:t>EMENTA</w:t>
      </w:r>
      <w:r>
        <w:t xml:space="preserve">: Conhecimento da realidade da empresa, da sua atividade e situação com o objetivo de elaboração de um projeto de intervenção. Apresentação e avaliação do projeto.   </w:t>
      </w:r>
    </w:p>
    <w:p w14:paraId="2E24EE81" w14:textId="77777777" w:rsidR="00457C4A" w:rsidRDefault="00D81BFC">
      <w:pPr>
        <w:spacing w:after="117" w:line="259" w:lineRule="auto"/>
        <w:ind w:left="0" w:firstLine="0"/>
        <w:jc w:val="left"/>
      </w:pPr>
      <w:r>
        <w:t xml:space="preserve"> </w:t>
      </w:r>
    </w:p>
    <w:p w14:paraId="59DE9890" w14:textId="5AC264E7" w:rsidR="00457C4A" w:rsidRDefault="00D81BFC">
      <w:pPr>
        <w:spacing w:after="102" w:line="270" w:lineRule="auto"/>
        <w:ind w:left="-5"/>
      </w:pPr>
      <w:r>
        <w:rPr>
          <w:b/>
        </w:rPr>
        <w:t xml:space="preserve">Bibliografia </w:t>
      </w:r>
      <w:r w:rsidR="007B225A">
        <w:rPr>
          <w:b/>
        </w:rPr>
        <w:t>B</w:t>
      </w:r>
      <w:r>
        <w:rPr>
          <w:b/>
        </w:rPr>
        <w:t>ásica</w:t>
      </w:r>
      <w:r>
        <w:t xml:space="preserve"> </w:t>
      </w:r>
    </w:p>
    <w:p w14:paraId="4B8FB403" w14:textId="77777777" w:rsidR="00457C4A" w:rsidRDefault="00D81BFC">
      <w:pPr>
        <w:ind w:left="-5" w:right="74"/>
      </w:pPr>
      <w:r>
        <w:t xml:space="preserve">Considerando a natureza da disciplina e a metodologia de desenvolvimento das atividades, será indicada pelo orientador do Estágio a bibliografia a consultar, de acordo com a área de estágio que está se propondo desenvolver. </w:t>
      </w:r>
    </w:p>
    <w:p w14:paraId="22445245" w14:textId="124DB1AD" w:rsidR="00457C4A" w:rsidRDefault="00D81BFC" w:rsidP="005C31D4">
      <w:pPr>
        <w:spacing w:after="115" w:line="259" w:lineRule="auto"/>
        <w:ind w:left="0" w:firstLine="0"/>
        <w:jc w:val="left"/>
      </w:pPr>
      <w:r>
        <w:t xml:space="preserve">  </w:t>
      </w:r>
    </w:p>
    <w:p w14:paraId="3214E7E0" w14:textId="77777777" w:rsidR="00457C4A" w:rsidRDefault="00D81BFC" w:rsidP="005C31D4">
      <w:pPr>
        <w:pStyle w:val="Ttulo5"/>
        <w:shd w:val="clear" w:color="auto" w:fill="D9D9D9" w:themeFill="background1" w:themeFillShade="D9"/>
      </w:pPr>
      <w:r>
        <w:t xml:space="preserve">7º SEMESTRE </w:t>
      </w:r>
    </w:p>
    <w:p w14:paraId="76C5C4CC" w14:textId="697563EC" w:rsidR="00457C4A" w:rsidRDefault="00D81BFC" w:rsidP="007B225A">
      <w:pPr>
        <w:spacing w:after="112" w:line="259" w:lineRule="auto"/>
        <w:ind w:left="0" w:firstLine="0"/>
        <w:jc w:val="left"/>
      </w:pPr>
      <w:r>
        <w:rPr>
          <w:b/>
        </w:rPr>
        <w:t xml:space="preserve">METODOLOGIA CIENTIFICA APLICADA  </w:t>
      </w:r>
    </w:p>
    <w:p w14:paraId="1C1BCEA2" w14:textId="77777777" w:rsidR="00457C4A" w:rsidRDefault="00D81BFC">
      <w:pPr>
        <w:spacing w:after="102" w:line="270" w:lineRule="auto"/>
        <w:ind w:left="-5"/>
      </w:pPr>
      <w:r>
        <w:rPr>
          <w:b/>
        </w:rPr>
        <w:t xml:space="preserve">CARGA HORÁRIA: 30 h </w:t>
      </w:r>
    </w:p>
    <w:p w14:paraId="71D2CE87" w14:textId="77777777" w:rsidR="00457C4A" w:rsidRDefault="00D81BFC">
      <w:pPr>
        <w:ind w:left="-5" w:right="74"/>
      </w:pPr>
      <w:r>
        <w:rPr>
          <w:b/>
        </w:rPr>
        <w:t>EMENTA:</w:t>
      </w:r>
      <w:r>
        <w:t xml:space="preserve"> Elaboração de um projeto de pesquisa: estrutura e conteúdo. Especificidades do projeto de pesquisa na área de Ciências Contábeis. O projeto da monografia. Elaboração do projeto de pesquisa da monografia final do curso de Ciências Contábeis. </w:t>
      </w:r>
    </w:p>
    <w:p w14:paraId="3F49FB4B" w14:textId="77777777" w:rsidR="00457C4A" w:rsidRDefault="00D81BFC">
      <w:pPr>
        <w:spacing w:after="120" w:line="259" w:lineRule="auto"/>
        <w:ind w:left="0" w:firstLine="0"/>
        <w:jc w:val="left"/>
      </w:pPr>
      <w:r>
        <w:t xml:space="preserve"> </w:t>
      </w:r>
    </w:p>
    <w:p w14:paraId="143A359B" w14:textId="7BB5E52B" w:rsidR="00457C4A" w:rsidRDefault="00D81BFC">
      <w:pPr>
        <w:spacing w:after="102" w:line="270" w:lineRule="auto"/>
        <w:ind w:left="-5"/>
      </w:pPr>
      <w:r>
        <w:rPr>
          <w:b/>
        </w:rPr>
        <w:t xml:space="preserve">Bibliografia </w:t>
      </w:r>
      <w:r w:rsidR="007B225A">
        <w:rPr>
          <w:b/>
        </w:rPr>
        <w:t>B</w:t>
      </w:r>
      <w:r>
        <w:rPr>
          <w:b/>
        </w:rPr>
        <w:t>ásica</w:t>
      </w:r>
      <w:r>
        <w:t xml:space="preserve"> </w:t>
      </w:r>
    </w:p>
    <w:p w14:paraId="1827281E" w14:textId="77777777" w:rsidR="00457C4A" w:rsidRDefault="00D81BFC">
      <w:pPr>
        <w:ind w:left="-5" w:right="74"/>
      </w:pPr>
      <w:r>
        <w:t xml:space="preserve">CERVO, Amado Luiz; BERVIAN, </w:t>
      </w:r>
      <w:proofErr w:type="spellStart"/>
      <w:r>
        <w:t>Pedor</w:t>
      </w:r>
      <w:proofErr w:type="spellEnd"/>
      <w:r>
        <w:t xml:space="preserve"> Alcino. </w:t>
      </w:r>
      <w:r>
        <w:rPr>
          <w:b/>
        </w:rPr>
        <w:t>Metodologia Científica: para uso dos estudantes universitários.</w:t>
      </w:r>
      <w:r>
        <w:t xml:space="preserve"> São Paulo: Makron Books, 1996. ECO, Umberto. </w:t>
      </w:r>
      <w:r>
        <w:rPr>
          <w:b/>
        </w:rPr>
        <w:t>Como se faz uma tese.</w:t>
      </w:r>
      <w:r>
        <w:t xml:space="preserve"> São Paulo: Perspectiva, 2005. </w:t>
      </w:r>
    </w:p>
    <w:p w14:paraId="313AD234" w14:textId="77777777" w:rsidR="00457C4A" w:rsidRDefault="00D81BFC">
      <w:pPr>
        <w:spacing w:after="2" w:line="357" w:lineRule="auto"/>
        <w:ind w:left="-5"/>
      </w:pPr>
      <w:r>
        <w:t xml:space="preserve">FORTES, N. C. de O. A., </w:t>
      </w:r>
      <w:proofErr w:type="spellStart"/>
      <w:r>
        <w:t>ett</w:t>
      </w:r>
      <w:proofErr w:type="spellEnd"/>
      <w:r>
        <w:t xml:space="preserve"> </w:t>
      </w:r>
      <w:proofErr w:type="spellStart"/>
      <w:r>
        <w:t>all</w:t>
      </w:r>
      <w:proofErr w:type="spellEnd"/>
      <w:r>
        <w:t>.</w:t>
      </w:r>
      <w:r>
        <w:rPr>
          <w:i/>
        </w:rPr>
        <w:t xml:space="preserve"> </w:t>
      </w:r>
      <w:r>
        <w:rPr>
          <w:b/>
        </w:rPr>
        <w:t xml:space="preserve">Manual de metodologia científica: uma orientação para trabalhos acadêmicos. </w:t>
      </w:r>
      <w:r>
        <w:t xml:space="preserve">Itumbiara: ILES, 2003. </w:t>
      </w:r>
    </w:p>
    <w:p w14:paraId="389EDD6C" w14:textId="77777777" w:rsidR="00457C4A" w:rsidRDefault="00D81BFC">
      <w:pPr>
        <w:ind w:left="-5" w:right="74"/>
      </w:pPr>
      <w:r>
        <w:t xml:space="preserve">FURASTÉ, Pedro Augusto.  </w:t>
      </w:r>
      <w:r>
        <w:rPr>
          <w:b/>
        </w:rPr>
        <w:t>Normas técnicas para o trabalho científico:</w:t>
      </w:r>
      <w:r>
        <w:t xml:space="preserve"> com </w:t>
      </w:r>
      <w:proofErr w:type="gramStart"/>
      <w:r>
        <w:t>explicitação  das</w:t>
      </w:r>
      <w:proofErr w:type="gramEnd"/>
      <w:r>
        <w:t xml:space="preserve"> normas da ABNT. 15. ed. Porto Alegre: [s.n.], 2011. </w:t>
      </w:r>
    </w:p>
    <w:p w14:paraId="41A14B7B" w14:textId="77777777" w:rsidR="00457C4A" w:rsidRDefault="00D81BFC">
      <w:pPr>
        <w:spacing w:after="102" w:line="270" w:lineRule="auto"/>
        <w:ind w:left="-5"/>
      </w:pPr>
      <w:r>
        <w:t xml:space="preserve">LIMA, Teófilo Lourenço de. </w:t>
      </w:r>
      <w:r>
        <w:rPr>
          <w:b/>
        </w:rPr>
        <w:t>Manual básico para elaboração de monografia</w:t>
      </w:r>
      <w:r>
        <w:t xml:space="preserve">. Canoas: </w:t>
      </w:r>
    </w:p>
    <w:p w14:paraId="63D97FF4" w14:textId="77777777" w:rsidR="00457C4A" w:rsidRDefault="00D81BFC">
      <w:pPr>
        <w:spacing w:after="115" w:line="259" w:lineRule="auto"/>
        <w:ind w:left="-5" w:right="74"/>
      </w:pPr>
      <w:r>
        <w:t xml:space="preserve">ULBRA, 2002. </w:t>
      </w:r>
    </w:p>
    <w:p w14:paraId="2A0E9E6A" w14:textId="77777777" w:rsidR="00457C4A" w:rsidRDefault="00D81BFC">
      <w:pPr>
        <w:ind w:left="-5" w:right="74"/>
      </w:pPr>
      <w:r>
        <w:lastRenderedPageBreak/>
        <w:t xml:space="preserve">MARION, José Carlos; DIAS, Reinaldo; TRALDI, Maria Cristina.  </w:t>
      </w:r>
      <w:r>
        <w:rPr>
          <w:b/>
        </w:rPr>
        <w:t xml:space="preserve">Monografia para </w:t>
      </w:r>
      <w:proofErr w:type="gramStart"/>
      <w:r>
        <w:rPr>
          <w:b/>
        </w:rPr>
        <w:t>os  cursos</w:t>
      </w:r>
      <w:proofErr w:type="gramEnd"/>
      <w:r>
        <w:rPr>
          <w:b/>
        </w:rPr>
        <w:t xml:space="preserve"> de administração, contabilidade e economia.</w:t>
      </w:r>
      <w:r>
        <w:t xml:space="preserve"> 2. ed. São Paulo: Atlas, 2010. </w:t>
      </w:r>
    </w:p>
    <w:p w14:paraId="0DE01C22" w14:textId="77777777" w:rsidR="00457C4A" w:rsidRDefault="00D81BFC">
      <w:pPr>
        <w:spacing w:after="112" w:line="259" w:lineRule="auto"/>
        <w:ind w:left="-5" w:right="74"/>
      </w:pPr>
      <w:r>
        <w:t xml:space="preserve">SILVA, </w:t>
      </w:r>
      <w:proofErr w:type="spellStart"/>
      <w:r>
        <w:t>Antonio</w:t>
      </w:r>
      <w:proofErr w:type="spellEnd"/>
      <w:r>
        <w:t xml:space="preserve"> Carlos Ribeiro da. </w:t>
      </w:r>
      <w:r>
        <w:rPr>
          <w:b/>
        </w:rPr>
        <w:t>Metodologia da pesquisa aplicada à contabilidade:</w:t>
      </w:r>
      <w:r>
        <w:t xml:space="preserve">  orientações de estudos, projetos, artigos, relatórios, monografias, dissertações, teses. 3. ed.  </w:t>
      </w:r>
    </w:p>
    <w:p w14:paraId="69A3ECBC" w14:textId="77777777" w:rsidR="00457C4A" w:rsidRDefault="00D81BFC">
      <w:pPr>
        <w:spacing w:after="120" w:line="259" w:lineRule="auto"/>
        <w:ind w:left="-5" w:right="74"/>
      </w:pPr>
      <w:r>
        <w:t xml:space="preserve">São Paulo: Atlas, 2010. </w:t>
      </w:r>
    </w:p>
    <w:p w14:paraId="20006E83" w14:textId="0C25A9DF" w:rsidR="00457C4A" w:rsidRDefault="00D81BFC" w:rsidP="007B225A">
      <w:pPr>
        <w:spacing w:after="108" w:line="259" w:lineRule="auto"/>
        <w:ind w:left="0" w:firstLine="0"/>
        <w:jc w:val="left"/>
      </w:pPr>
      <w:r>
        <w:rPr>
          <w:b/>
        </w:rPr>
        <w:t xml:space="preserve"> </w:t>
      </w:r>
      <w:r>
        <w:t xml:space="preserve"> </w:t>
      </w:r>
    </w:p>
    <w:p w14:paraId="4B9C54BB" w14:textId="77777777" w:rsidR="00457C4A" w:rsidRDefault="00D81BFC">
      <w:pPr>
        <w:spacing w:after="102" w:line="270" w:lineRule="auto"/>
        <w:ind w:left="-5"/>
      </w:pPr>
      <w:r>
        <w:rPr>
          <w:b/>
        </w:rPr>
        <w:t xml:space="preserve">CONTABILIDADE RURAL E AGRONEGOCIOS  </w:t>
      </w:r>
    </w:p>
    <w:p w14:paraId="476B6C2A" w14:textId="77777777" w:rsidR="00457C4A" w:rsidRDefault="00D81BFC">
      <w:pPr>
        <w:spacing w:after="102" w:line="270" w:lineRule="auto"/>
        <w:ind w:left="-5"/>
      </w:pPr>
      <w:r>
        <w:rPr>
          <w:b/>
        </w:rPr>
        <w:t>CARGA HORÁRIA: 60h</w:t>
      </w:r>
      <w:r>
        <w:t xml:space="preserve"> </w:t>
      </w:r>
    </w:p>
    <w:p w14:paraId="7F21661D" w14:textId="77777777" w:rsidR="00457C4A" w:rsidRDefault="00D81BFC">
      <w:pPr>
        <w:ind w:left="-5" w:right="74"/>
      </w:pPr>
      <w:r>
        <w:rPr>
          <w:b/>
        </w:rPr>
        <w:t xml:space="preserve">EMENTA: </w:t>
      </w:r>
      <w:r>
        <w:t xml:space="preserve">Atividade do Agronegócio. Forma jurídica de exploração. Fluxo contábil no agronegócio. Novos projetos no agronegócio e os gastos de melhorias. Depreciação, exaustão e amortização no agronegócio. Planificação contábil na atividade do agronegócio. Contabilidade no agronegócio. Custos: mensuração e contabilização no agronegócio. Responsabilidade fiscal e tributos no agronegócio. Relatórios contábeis e sociais no agronegócio. Sistemas de Cooperativas e desenvolvimento agropecuários. </w:t>
      </w:r>
    </w:p>
    <w:p w14:paraId="3F576517" w14:textId="77777777" w:rsidR="00457C4A" w:rsidRDefault="00D81BFC">
      <w:pPr>
        <w:spacing w:after="112" w:line="259" w:lineRule="auto"/>
        <w:ind w:left="0" w:firstLine="0"/>
        <w:jc w:val="left"/>
      </w:pPr>
      <w:r>
        <w:rPr>
          <w:b/>
        </w:rPr>
        <w:t xml:space="preserve"> </w:t>
      </w:r>
    </w:p>
    <w:p w14:paraId="16CDF541" w14:textId="40E1ED23" w:rsidR="00457C4A" w:rsidRDefault="00D81BFC">
      <w:pPr>
        <w:spacing w:after="102" w:line="270" w:lineRule="auto"/>
        <w:ind w:left="-5"/>
      </w:pPr>
      <w:r>
        <w:rPr>
          <w:b/>
        </w:rPr>
        <w:t xml:space="preserve">Bibliografia </w:t>
      </w:r>
      <w:r w:rsidR="007B225A">
        <w:rPr>
          <w:b/>
        </w:rPr>
        <w:t>B</w:t>
      </w:r>
      <w:r>
        <w:rPr>
          <w:b/>
        </w:rPr>
        <w:t>ásica</w:t>
      </w:r>
      <w:r>
        <w:t xml:space="preserve"> </w:t>
      </w:r>
    </w:p>
    <w:p w14:paraId="7646868B" w14:textId="77777777" w:rsidR="00457C4A" w:rsidRDefault="00D81BFC">
      <w:pPr>
        <w:spacing w:after="112" w:line="259" w:lineRule="auto"/>
        <w:ind w:left="-5" w:right="74"/>
      </w:pPr>
      <w:r>
        <w:t>BATALHA</w:t>
      </w:r>
      <w:r>
        <w:rPr>
          <w:b/>
        </w:rPr>
        <w:t xml:space="preserve">, </w:t>
      </w:r>
      <w:r>
        <w:t>Mario Otávio</w:t>
      </w:r>
      <w:r>
        <w:rPr>
          <w:b/>
        </w:rPr>
        <w:t xml:space="preserve">. Gestão Agroindustrial. </w:t>
      </w:r>
      <w:r>
        <w:t>São Paulo: Atlas, 2001.</w:t>
      </w:r>
      <w:r>
        <w:rPr>
          <w:b/>
        </w:rPr>
        <w:t xml:space="preserve"> </w:t>
      </w:r>
    </w:p>
    <w:p w14:paraId="0AA46ABA" w14:textId="77777777" w:rsidR="00457C4A" w:rsidRDefault="00D81BFC">
      <w:pPr>
        <w:spacing w:after="115" w:line="259" w:lineRule="auto"/>
        <w:ind w:left="-5" w:right="74"/>
      </w:pPr>
      <w:r>
        <w:t>CALLADO</w:t>
      </w:r>
      <w:r>
        <w:rPr>
          <w:b/>
        </w:rPr>
        <w:t xml:space="preserve">, </w:t>
      </w:r>
      <w:r>
        <w:t>Antônio André Cunha</w:t>
      </w:r>
      <w:r>
        <w:rPr>
          <w:b/>
        </w:rPr>
        <w:t xml:space="preserve">. Agronegócio. </w:t>
      </w:r>
      <w:r>
        <w:t xml:space="preserve">São Paulo: Atlas, 2005. </w:t>
      </w:r>
    </w:p>
    <w:p w14:paraId="609F0828" w14:textId="77777777" w:rsidR="00457C4A" w:rsidRDefault="00D81BFC">
      <w:pPr>
        <w:spacing w:after="0" w:line="357" w:lineRule="auto"/>
        <w:ind w:left="-5"/>
      </w:pPr>
      <w:r>
        <w:t>CREPALDI, Silvio Aparecido.</w:t>
      </w:r>
      <w:r>
        <w:rPr>
          <w:b/>
        </w:rPr>
        <w:t xml:space="preserve">  Contabilidade rural: uma abordagem </w:t>
      </w:r>
      <w:proofErr w:type="spellStart"/>
      <w:r>
        <w:rPr>
          <w:b/>
        </w:rPr>
        <w:t>decisorial</w:t>
      </w:r>
      <w:proofErr w:type="spellEnd"/>
      <w:r>
        <w:rPr>
          <w:b/>
        </w:rPr>
        <w:t xml:space="preserve">. </w:t>
      </w:r>
      <w:r>
        <w:t xml:space="preserve">7. ed. São  </w:t>
      </w:r>
    </w:p>
    <w:p w14:paraId="5008D546" w14:textId="77777777" w:rsidR="00457C4A" w:rsidRDefault="00D81BFC">
      <w:pPr>
        <w:spacing w:after="115" w:line="259" w:lineRule="auto"/>
        <w:ind w:left="-5" w:right="74"/>
      </w:pPr>
      <w:r>
        <w:t xml:space="preserve">Paulo: Atlas, 2012. </w:t>
      </w:r>
    </w:p>
    <w:p w14:paraId="7DEACA19" w14:textId="77777777" w:rsidR="00457C4A" w:rsidRDefault="00D81BFC">
      <w:pPr>
        <w:spacing w:after="2" w:line="356" w:lineRule="auto"/>
        <w:ind w:left="-5"/>
      </w:pPr>
      <w:r>
        <w:t>MARION</w:t>
      </w:r>
      <w:r>
        <w:rPr>
          <w:b/>
        </w:rPr>
        <w:t xml:space="preserve">, </w:t>
      </w:r>
      <w:r>
        <w:t>José Carlos</w:t>
      </w:r>
      <w:r>
        <w:rPr>
          <w:b/>
        </w:rPr>
        <w:t xml:space="preserve">. Contabilidade Rural: Agrícola, Pecuária e Imposto de Renda pessoa jurídica. </w:t>
      </w:r>
      <w:r>
        <w:t>10. ed.</w:t>
      </w:r>
      <w:r>
        <w:rPr>
          <w:b/>
        </w:rPr>
        <w:t xml:space="preserve"> </w:t>
      </w:r>
      <w:r>
        <w:t>São Paulo, Atlas, 2005.</w:t>
      </w:r>
      <w:r>
        <w:rPr>
          <w:b/>
        </w:rPr>
        <w:t xml:space="preserve"> </w:t>
      </w:r>
    </w:p>
    <w:p w14:paraId="335821F6" w14:textId="77777777" w:rsidR="00457C4A" w:rsidRDefault="00D81BFC">
      <w:pPr>
        <w:spacing w:after="7" w:line="356" w:lineRule="auto"/>
        <w:ind w:left="-5"/>
      </w:pPr>
      <w:r>
        <w:t>PAIVA</w:t>
      </w:r>
      <w:r>
        <w:rPr>
          <w:b/>
        </w:rPr>
        <w:t xml:space="preserve">, </w:t>
      </w:r>
      <w:r>
        <w:t>Paulo Roberto de</w:t>
      </w:r>
      <w:r>
        <w:rPr>
          <w:b/>
        </w:rPr>
        <w:t xml:space="preserve">. Contabilidade Ambiental: Evidenciação dos Gastos Ambientais com Transparência e Focado na Prevenção. </w:t>
      </w:r>
      <w:r>
        <w:t>São Paulo: Atlas, 2003.</w:t>
      </w:r>
      <w:r>
        <w:rPr>
          <w:b/>
        </w:rPr>
        <w:t xml:space="preserve"> </w:t>
      </w:r>
    </w:p>
    <w:p w14:paraId="571B9E07" w14:textId="77777777" w:rsidR="00457C4A" w:rsidRDefault="00D81BFC">
      <w:pPr>
        <w:spacing w:after="112" w:line="259" w:lineRule="auto"/>
        <w:ind w:left="0" w:firstLine="0"/>
        <w:jc w:val="left"/>
      </w:pPr>
      <w:r>
        <w:rPr>
          <w:b/>
        </w:rPr>
        <w:t xml:space="preserve"> </w:t>
      </w:r>
    </w:p>
    <w:p w14:paraId="598A4D34" w14:textId="2DCC86D9" w:rsidR="00457C4A" w:rsidRDefault="00D81BFC">
      <w:pPr>
        <w:spacing w:after="102" w:line="270" w:lineRule="auto"/>
        <w:ind w:left="-5"/>
      </w:pPr>
      <w:r>
        <w:rPr>
          <w:b/>
        </w:rPr>
        <w:t xml:space="preserve">Bibliografia </w:t>
      </w:r>
      <w:r w:rsidR="007B225A">
        <w:rPr>
          <w:b/>
        </w:rPr>
        <w:t>C</w:t>
      </w:r>
      <w:r>
        <w:rPr>
          <w:b/>
        </w:rPr>
        <w:t xml:space="preserve">omplementar </w:t>
      </w:r>
    </w:p>
    <w:p w14:paraId="29C0BBDA" w14:textId="77777777" w:rsidR="00457C4A" w:rsidRDefault="00D81BFC">
      <w:pPr>
        <w:spacing w:after="113" w:line="259" w:lineRule="auto"/>
        <w:ind w:left="-5" w:right="74"/>
      </w:pPr>
      <w:r>
        <w:t>ARAÚJO</w:t>
      </w:r>
      <w:r>
        <w:rPr>
          <w:b/>
        </w:rPr>
        <w:t xml:space="preserve">, </w:t>
      </w:r>
      <w:proofErr w:type="spellStart"/>
      <w:r>
        <w:t>Massilon</w:t>
      </w:r>
      <w:proofErr w:type="spellEnd"/>
      <w:r>
        <w:t xml:space="preserve"> Justino de</w:t>
      </w:r>
      <w:r>
        <w:rPr>
          <w:b/>
        </w:rPr>
        <w:t xml:space="preserve">. Fundamentos de Agronegócio. </w:t>
      </w:r>
      <w:r>
        <w:t xml:space="preserve">São Paulo: Atlas, 2005. </w:t>
      </w:r>
    </w:p>
    <w:p w14:paraId="61F36C9D" w14:textId="77777777" w:rsidR="00457C4A" w:rsidRDefault="00D81BFC">
      <w:pPr>
        <w:spacing w:after="102" w:line="270" w:lineRule="auto"/>
        <w:ind w:left="-5"/>
      </w:pPr>
      <w:r>
        <w:t>SANTOS</w:t>
      </w:r>
      <w:r>
        <w:rPr>
          <w:b/>
        </w:rPr>
        <w:t xml:space="preserve">, </w:t>
      </w:r>
      <w:r>
        <w:t>Gilberto José dos, et al</w:t>
      </w:r>
      <w:r>
        <w:rPr>
          <w:b/>
        </w:rPr>
        <w:t xml:space="preserve">. Administração de Custos na Agropecuária. </w:t>
      </w:r>
      <w:r>
        <w:t xml:space="preserve">São Paulo: </w:t>
      </w:r>
    </w:p>
    <w:p w14:paraId="529ABBBE" w14:textId="77777777" w:rsidR="00457C4A" w:rsidRDefault="00D81BFC">
      <w:pPr>
        <w:spacing w:after="112" w:line="259" w:lineRule="auto"/>
        <w:ind w:left="-5" w:right="74"/>
      </w:pPr>
      <w:r>
        <w:t xml:space="preserve">Atlas, 2002. </w:t>
      </w:r>
    </w:p>
    <w:p w14:paraId="152159C4" w14:textId="77777777" w:rsidR="00457C4A" w:rsidRDefault="00D81BFC">
      <w:pPr>
        <w:spacing w:after="102" w:line="270" w:lineRule="auto"/>
        <w:ind w:left="-5"/>
      </w:pPr>
      <w:r>
        <w:t>SCARE</w:t>
      </w:r>
      <w:r>
        <w:rPr>
          <w:b/>
        </w:rPr>
        <w:t xml:space="preserve">, </w:t>
      </w:r>
      <w:r>
        <w:t>Roberto Fava e ZYLBERSZTAJN</w:t>
      </w:r>
      <w:r>
        <w:rPr>
          <w:b/>
        </w:rPr>
        <w:t xml:space="preserve">, </w:t>
      </w:r>
      <w:r>
        <w:t>Décio</w:t>
      </w:r>
      <w:r>
        <w:rPr>
          <w:b/>
        </w:rPr>
        <w:t xml:space="preserve">. Gestão da Qualidade no Agronegócio. </w:t>
      </w:r>
    </w:p>
    <w:p w14:paraId="3B7D83B4" w14:textId="77777777" w:rsidR="00457C4A" w:rsidRDefault="00D81BFC">
      <w:pPr>
        <w:spacing w:after="117" w:line="259" w:lineRule="auto"/>
        <w:ind w:left="-5" w:right="74"/>
      </w:pPr>
      <w:r>
        <w:t xml:space="preserve">São Paulo: Atlas, 2006. </w:t>
      </w:r>
    </w:p>
    <w:p w14:paraId="7C871D98" w14:textId="45BDCCFA" w:rsidR="00457C4A" w:rsidRDefault="00D81BFC" w:rsidP="005C31D4">
      <w:pPr>
        <w:spacing w:after="115" w:line="259" w:lineRule="auto"/>
        <w:ind w:left="0" w:firstLine="0"/>
        <w:jc w:val="left"/>
      </w:pPr>
      <w:r>
        <w:rPr>
          <w:b/>
        </w:rPr>
        <w:t xml:space="preserve">  </w:t>
      </w:r>
    </w:p>
    <w:p w14:paraId="66875DD5" w14:textId="77777777" w:rsidR="00457C4A" w:rsidRDefault="00D81BFC">
      <w:pPr>
        <w:spacing w:after="102" w:line="270" w:lineRule="auto"/>
        <w:ind w:left="-5"/>
      </w:pPr>
      <w:r>
        <w:rPr>
          <w:b/>
        </w:rPr>
        <w:t xml:space="preserve">ÉTICA GERAL E PROFISSIONAL </w:t>
      </w:r>
    </w:p>
    <w:p w14:paraId="722799E7" w14:textId="77777777" w:rsidR="00457C4A" w:rsidRDefault="00D81BFC">
      <w:pPr>
        <w:spacing w:after="102" w:line="270" w:lineRule="auto"/>
        <w:ind w:left="-5"/>
      </w:pPr>
      <w:r>
        <w:rPr>
          <w:b/>
        </w:rPr>
        <w:t>CARGA HORÁRIA: 60h</w:t>
      </w:r>
      <w:r>
        <w:t xml:space="preserve"> </w:t>
      </w:r>
    </w:p>
    <w:p w14:paraId="744837D7" w14:textId="77777777" w:rsidR="00457C4A" w:rsidRDefault="00D81BFC">
      <w:pPr>
        <w:ind w:left="-5" w:right="74"/>
      </w:pPr>
      <w:r>
        <w:rPr>
          <w:b/>
        </w:rPr>
        <w:lastRenderedPageBreak/>
        <w:t>EMENTA</w:t>
      </w:r>
      <w:r>
        <w:t xml:space="preserve">: Ética: objeto, Conceitos e fundamentação da Ética geral, campo e definição. Moral e a história. Origens e transformações histórico-sociais da moral. O individual e coletivo na moral. Valores. Definição e valores morais e não morais. Formação de moral. A questão moral na modernidade. A ética nas relações sociais, educacionais e profissionais. </w:t>
      </w:r>
    </w:p>
    <w:p w14:paraId="119315F0" w14:textId="359BE4A4" w:rsidR="00457C4A" w:rsidRDefault="00D81BFC">
      <w:pPr>
        <w:spacing w:after="117" w:line="259" w:lineRule="auto"/>
        <w:ind w:left="-5" w:right="74"/>
      </w:pPr>
      <w:r>
        <w:t xml:space="preserve">Código de ética dos educadores. </w:t>
      </w:r>
    </w:p>
    <w:p w14:paraId="389F410B" w14:textId="77777777" w:rsidR="007B225A" w:rsidRDefault="007B225A">
      <w:pPr>
        <w:spacing w:after="117" w:line="259" w:lineRule="auto"/>
        <w:ind w:left="-5" w:right="74"/>
      </w:pPr>
    </w:p>
    <w:p w14:paraId="466AE3A2" w14:textId="508F1830" w:rsidR="00457C4A" w:rsidRDefault="00D81BFC" w:rsidP="005C31D4">
      <w:pPr>
        <w:spacing w:after="115" w:line="259" w:lineRule="auto"/>
        <w:ind w:left="0" w:firstLine="0"/>
        <w:jc w:val="left"/>
      </w:pPr>
      <w:r>
        <w:rPr>
          <w:b/>
        </w:rPr>
        <w:t xml:space="preserve">Bibliografia </w:t>
      </w:r>
      <w:r w:rsidR="007B225A">
        <w:rPr>
          <w:b/>
        </w:rPr>
        <w:t>B</w:t>
      </w:r>
      <w:r>
        <w:rPr>
          <w:b/>
        </w:rPr>
        <w:t>ásica</w:t>
      </w:r>
      <w:r>
        <w:t xml:space="preserve"> </w:t>
      </w:r>
    </w:p>
    <w:p w14:paraId="0DAB8E8D" w14:textId="77777777" w:rsidR="00457C4A" w:rsidRDefault="00D81BFC">
      <w:pPr>
        <w:ind w:left="-5" w:right="74"/>
      </w:pPr>
      <w:r>
        <w:t xml:space="preserve">ARRUDA, Maria Cecília Coutinho de; </w:t>
      </w:r>
      <w:r>
        <w:rPr>
          <w:i/>
        </w:rPr>
        <w:t>et al</w:t>
      </w:r>
      <w:r>
        <w:t xml:space="preserve">. </w:t>
      </w:r>
      <w:r>
        <w:rPr>
          <w:b/>
        </w:rPr>
        <w:t>Fundamento da ética empresarial e econômica</w:t>
      </w:r>
      <w:r>
        <w:t xml:space="preserve">: São Paulo. Atlas 2001. </w:t>
      </w:r>
    </w:p>
    <w:p w14:paraId="098882C1" w14:textId="77777777" w:rsidR="00457C4A" w:rsidRDefault="00D81BFC">
      <w:pPr>
        <w:ind w:left="-5" w:right="74"/>
      </w:pPr>
      <w:r>
        <w:t xml:space="preserve">CONSELHO FEDERAL DE CONTABILIDADE.  Resolução CFC n.º 803 de 10 de outubro de 1996. </w:t>
      </w:r>
      <w:r>
        <w:rPr>
          <w:b/>
        </w:rPr>
        <w:t>Aprova o Código de Ética Profissional do Contador</w:t>
      </w:r>
      <w:r>
        <w:t xml:space="preserve">. Disponível em: http://www2.cfc.org.br/sisweb/sre/detalhes_sre.aspx?Codigo=1996/000803&gt; Acesso em: 22 ago. 2013. </w:t>
      </w:r>
    </w:p>
    <w:p w14:paraId="550CDD2F" w14:textId="77777777" w:rsidR="00457C4A" w:rsidRDefault="00D81BFC">
      <w:pPr>
        <w:spacing w:after="102" w:line="270" w:lineRule="auto"/>
        <w:ind w:left="-5"/>
      </w:pPr>
      <w:r>
        <w:t xml:space="preserve">LISBOA, Lázaro P. </w:t>
      </w:r>
      <w:r>
        <w:rPr>
          <w:b/>
        </w:rPr>
        <w:t>Ética geral e profissional em contabilidade</w:t>
      </w:r>
      <w:r>
        <w:t xml:space="preserve">: Atlas São Paulo.1999. </w:t>
      </w:r>
    </w:p>
    <w:p w14:paraId="698E4151" w14:textId="77777777" w:rsidR="00457C4A" w:rsidRDefault="00D81BFC">
      <w:pPr>
        <w:spacing w:after="112" w:line="259" w:lineRule="auto"/>
        <w:ind w:left="-5" w:right="74"/>
      </w:pPr>
      <w:r>
        <w:t xml:space="preserve">SÁ, </w:t>
      </w:r>
      <w:proofErr w:type="spellStart"/>
      <w:r>
        <w:t>Antonio</w:t>
      </w:r>
      <w:proofErr w:type="spellEnd"/>
      <w:r>
        <w:t xml:space="preserve"> Lopes de. </w:t>
      </w:r>
      <w:r>
        <w:rPr>
          <w:b/>
        </w:rPr>
        <w:t>Ética profissional</w:t>
      </w:r>
      <w:r>
        <w:t xml:space="preserve">. 9. ed. Atlas São Paulo. 2009. </w:t>
      </w:r>
    </w:p>
    <w:p w14:paraId="116CBA30" w14:textId="77777777" w:rsidR="00457C4A" w:rsidRDefault="00D81BFC">
      <w:pPr>
        <w:spacing w:after="115" w:line="259" w:lineRule="auto"/>
        <w:ind w:left="-5" w:right="74"/>
      </w:pPr>
      <w:proofErr w:type="spellStart"/>
      <w:r>
        <w:t>TEIXEIRA.Nelson</w:t>
      </w:r>
      <w:proofErr w:type="spellEnd"/>
      <w:r>
        <w:t xml:space="preserve"> Gomes. </w:t>
      </w:r>
      <w:r>
        <w:rPr>
          <w:b/>
        </w:rPr>
        <w:t>Ética no mundo da empresa</w:t>
      </w:r>
      <w:r>
        <w:t xml:space="preserve">: Pioneira 1998. </w:t>
      </w:r>
    </w:p>
    <w:p w14:paraId="132F7D49" w14:textId="77777777" w:rsidR="00457C4A" w:rsidRDefault="00D81BFC">
      <w:pPr>
        <w:spacing w:after="118" w:line="259" w:lineRule="auto"/>
        <w:ind w:left="0" w:firstLine="0"/>
        <w:jc w:val="left"/>
      </w:pPr>
      <w:r>
        <w:t xml:space="preserve"> </w:t>
      </w:r>
    </w:p>
    <w:p w14:paraId="1FE615B0" w14:textId="3B1889AD" w:rsidR="00457C4A" w:rsidRDefault="00D81BFC">
      <w:pPr>
        <w:spacing w:after="102" w:line="270" w:lineRule="auto"/>
        <w:ind w:left="-5"/>
      </w:pPr>
      <w:r>
        <w:rPr>
          <w:b/>
        </w:rPr>
        <w:t xml:space="preserve">Bibliografia </w:t>
      </w:r>
      <w:r w:rsidR="007B225A">
        <w:rPr>
          <w:b/>
        </w:rPr>
        <w:t>C</w:t>
      </w:r>
      <w:r>
        <w:rPr>
          <w:b/>
        </w:rPr>
        <w:t xml:space="preserve">omplementar </w:t>
      </w:r>
    </w:p>
    <w:p w14:paraId="58DAD54E" w14:textId="77777777" w:rsidR="00457C4A" w:rsidRDefault="00D81BFC">
      <w:pPr>
        <w:spacing w:after="115" w:line="259" w:lineRule="auto"/>
        <w:ind w:left="-5" w:right="74"/>
      </w:pPr>
      <w:r>
        <w:t xml:space="preserve">VEIGA, José Geraldo. </w:t>
      </w:r>
      <w:r>
        <w:rPr>
          <w:b/>
        </w:rPr>
        <w:t>Ética empresarial e auditoria</w:t>
      </w:r>
      <w:r>
        <w:t xml:space="preserve">. São </w:t>
      </w:r>
      <w:proofErr w:type="gramStart"/>
      <w:r>
        <w:t>Paulo :</w:t>
      </w:r>
      <w:proofErr w:type="gramEnd"/>
      <w:r>
        <w:t xml:space="preserve"> FEA/USP, 1990. </w:t>
      </w:r>
    </w:p>
    <w:p w14:paraId="5E35FF67" w14:textId="77777777" w:rsidR="00457C4A" w:rsidRDefault="00D81BFC">
      <w:pPr>
        <w:spacing w:after="117" w:line="259" w:lineRule="auto"/>
        <w:ind w:left="-5" w:right="74"/>
      </w:pPr>
      <w:r>
        <w:t xml:space="preserve">Departamento de Contabilidade a Atuaria, 1990, dissertação de mestrado, </w:t>
      </w:r>
      <w:proofErr w:type="spellStart"/>
      <w:r>
        <w:t>mimeo</w:t>
      </w:r>
      <w:proofErr w:type="spellEnd"/>
      <w:r>
        <w:t xml:space="preserve">. </w:t>
      </w:r>
    </w:p>
    <w:p w14:paraId="58940C1A" w14:textId="77777777" w:rsidR="00457C4A" w:rsidRDefault="00D81BFC">
      <w:pPr>
        <w:spacing w:after="115" w:line="259" w:lineRule="auto"/>
        <w:ind w:left="0" w:firstLine="0"/>
        <w:jc w:val="left"/>
      </w:pPr>
      <w:r>
        <w:rPr>
          <w:b/>
        </w:rPr>
        <w:t xml:space="preserve"> </w:t>
      </w:r>
    </w:p>
    <w:p w14:paraId="3989923A" w14:textId="37668F36" w:rsidR="00457C4A" w:rsidRDefault="00D81BFC" w:rsidP="005C31D4">
      <w:pPr>
        <w:spacing w:after="112" w:line="259" w:lineRule="auto"/>
        <w:ind w:left="0" w:firstLine="0"/>
        <w:jc w:val="left"/>
      </w:pPr>
      <w:r>
        <w:rPr>
          <w:b/>
        </w:rPr>
        <w:t xml:space="preserve">PRÁTICA PROFISSIONAL </w:t>
      </w:r>
    </w:p>
    <w:p w14:paraId="6DBB8F10" w14:textId="77777777" w:rsidR="00457C4A" w:rsidRDefault="00D81BFC">
      <w:pPr>
        <w:spacing w:after="102" w:line="270" w:lineRule="auto"/>
        <w:ind w:left="-5"/>
      </w:pPr>
      <w:r>
        <w:rPr>
          <w:b/>
        </w:rPr>
        <w:t xml:space="preserve">CARGA HORÁRIA: 75h </w:t>
      </w:r>
    </w:p>
    <w:p w14:paraId="4F6C4A67" w14:textId="77777777" w:rsidR="00457C4A" w:rsidRDefault="00D81BFC">
      <w:pPr>
        <w:ind w:left="-5" w:right="74"/>
      </w:pPr>
      <w:r>
        <w:rPr>
          <w:b/>
        </w:rPr>
        <w:t>EMENTA</w:t>
      </w:r>
      <w:r>
        <w:t>: Estudo das seguintes temáticas: Constituição e Legalização de Empresas; Escrituração em livros contábeis, fiscais e Sociais; Documentação contábil, Fiscal e Social; Livros e Documentos trabalhistas; Formulários e Guias de recolhimento de tributos e contribuições.</w:t>
      </w:r>
      <w:r>
        <w:rPr>
          <w:b/>
        </w:rPr>
        <w:t xml:space="preserve"> </w:t>
      </w:r>
    </w:p>
    <w:p w14:paraId="086F3959" w14:textId="77777777" w:rsidR="00457C4A" w:rsidRDefault="00D81BFC">
      <w:pPr>
        <w:spacing w:after="115" w:line="259" w:lineRule="auto"/>
        <w:ind w:left="0" w:firstLine="0"/>
        <w:jc w:val="left"/>
      </w:pPr>
      <w:r>
        <w:rPr>
          <w:b/>
        </w:rPr>
        <w:t xml:space="preserve"> </w:t>
      </w:r>
    </w:p>
    <w:p w14:paraId="2DF7BC56" w14:textId="71B69AEB" w:rsidR="00457C4A" w:rsidRDefault="00D81BFC">
      <w:pPr>
        <w:spacing w:after="102" w:line="270" w:lineRule="auto"/>
        <w:ind w:left="-5"/>
      </w:pPr>
      <w:r>
        <w:rPr>
          <w:b/>
        </w:rPr>
        <w:t xml:space="preserve">Bibliografia </w:t>
      </w:r>
      <w:r w:rsidR="007B225A">
        <w:rPr>
          <w:b/>
        </w:rPr>
        <w:t>B</w:t>
      </w:r>
      <w:r>
        <w:rPr>
          <w:b/>
        </w:rPr>
        <w:t>ásica</w:t>
      </w:r>
      <w:r>
        <w:t xml:space="preserve"> </w:t>
      </w:r>
    </w:p>
    <w:p w14:paraId="14010124" w14:textId="77777777" w:rsidR="00457C4A" w:rsidRDefault="00D81BFC">
      <w:pPr>
        <w:ind w:left="-5" w:right="74"/>
      </w:pPr>
      <w:r>
        <w:t xml:space="preserve">ASSAF NETO, A. N., e C. A. T. Silva. </w:t>
      </w:r>
      <w:r>
        <w:rPr>
          <w:b/>
        </w:rPr>
        <w:t>Estrutura e Análise de Balanços</w:t>
      </w:r>
      <w:r>
        <w:t xml:space="preserve">. São Paulo: Atlas, 2000. </w:t>
      </w:r>
    </w:p>
    <w:p w14:paraId="05958A03" w14:textId="77777777" w:rsidR="00457C4A" w:rsidRDefault="00D81BFC">
      <w:pPr>
        <w:spacing w:line="259" w:lineRule="auto"/>
        <w:ind w:left="-5" w:right="74"/>
      </w:pPr>
      <w:r>
        <w:t xml:space="preserve">ATTIE, William. </w:t>
      </w:r>
      <w:r>
        <w:rPr>
          <w:b/>
        </w:rPr>
        <w:t>Auditoria: conceitos e aplicações</w:t>
      </w:r>
      <w:r>
        <w:t xml:space="preserve">. 6. ed. São Paulo: Atlas, 2011. </w:t>
      </w:r>
    </w:p>
    <w:p w14:paraId="54DC56F3" w14:textId="77777777" w:rsidR="00457C4A" w:rsidRDefault="00D81BFC">
      <w:pPr>
        <w:spacing w:after="0" w:line="357" w:lineRule="auto"/>
        <w:ind w:left="-5" w:right="87"/>
      </w:pPr>
      <w:r>
        <w:lastRenderedPageBreak/>
        <w:t xml:space="preserve">FABRETTI, </w:t>
      </w:r>
      <w:proofErr w:type="spellStart"/>
      <w:r>
        <w:t>Laudio</w:t>
      </w:r>
      <w:proofErr w:type="spellEnd"/>
      <w:r>
        <w:t xml:space="preserve"> Camargo.  </w:t>
      </w:r>
      <w:r>
        <w:rPr>
          <w:b/>
        </w:rPr>
        <w:t>Prática tributária da micro, pequena e média empresa: legislações tributária e empresarial simples nacional e lei de falência e recuperação de empresas n. 11.101/05.7.</w:t>
      </w:r>
      <w:r>
        <w:t xml:space="preserve"> ed. São Paulo: Atlas, 2011. </w:t>
      </w:r>
    </w:p>
    <w:p w14:paraId="24009B85" w14:textId="77777777" w:rsidR="00457C4A" w:rsidRDefault="00D81BFC">
      <w:pPr>
        <w:spacing w:after="115" w:line="259" w:lineRule="auto"/>
        <w:ind w:left="-5" w:right="74"/>
      </w:pPr>
      <w:r>
        <w:t xml:space="preserve">MELLAGI FILHO, A. </w:t>
      </w:r>
      <w:r>
        <w:rPr>
          <w:b/>
        </w:rPr>
        <w:t xml:space="preserve">Curso Básico de </w:t>
      </w:r>
      <w:proofErr w:type="gramStart"/>
      <w:r>
        <w:rPr>
          <w:b/>
        </w:rPr>
        <w:t>Finanças</w:t>
      </w:r>
      <w:r>
        <w:t>..</w:t>
      </w:r>
      <w:proofErr w:type="gramEnd"/>
      <w:r>
        <w:t xml:space="preserve"> São Paulo: Atlas 2003. </w:t>
      </w:r>
    </w:p>
    <w:p w14:paraId="465AFEBB" w14:textId="77777777" w:rsidR="00457C4A" w:rsidRDefault="00D81BFC">
      <w:pPr>
        <w:ind w:left="-5" w:right="74"/>
      </w:pPr>
      <w:r>
        <w:t xml:space="preserve">PADOVEZE, Clóvis Luís. </w:t>
      </w:r>
      <w:r>
        <w:rPr>
          <w:b/>
        </w:rPr>
        <w:t>Manual de contabilidade básica:</w:t>
      </w:r>
      <w:r>
        <w:t xml:space="preserve"> contabilidade introdutória e intermediária: texto e exercícios. 8. ed. São Paulo: Atlas, 2012. </w:t>
      </w:r>
    </w:p>
    <w:p w14:paraId="2BEB155D" w14:textId="77777777" w:rsidR="00457C4A" w:rsidRDefault="00D81BFC">
      <w:pPr>
        <w:ind w:left="-5" w:right="74"/>
      </w:pPr>
      <w:r>
        <w:t xml:space="preserve">RUSSO, Luiz R. R.  </w:t>
      </w:r>
      <w:r>
        <w:rPr>
          <w:b/>
        </w:rPr>
        <w:t>Como alterar contratos sociais:</w:t>
      </w:r>
      <w:r>
        <w:t xml:space="preserve"> manual de alteração contratual </w:t>
      </w:r>
      <w:proofErr w:type="gramStart"/>
      <w:r>
        <w:t>e  adequação</w:t>
      </w:r>
      <w:proofErr w:type="gramEnd"/>
      <w:r>
        <w:t xml:space="preserve"> ao novo código civil. São Paulo: Atlas, 2004. </w:t>
      </w:r>
    </w:p>
    <w:p w14:paraId="749F6AEC" w14:textId="77777777" w:rsidR="00457C4A" w:rsidRDefault="00D81BFC">
      <w:pPr>
        <w:spacing w:after="118" w:line="259" w:lineRule="auto"/>
        <w:ind w:left="0" w:firstLine="0"/>
        <w:jc w:val="left"/>
      </w:pPr>
      <w:r>
        <w:t xml:space="preserve"> </w:t>
      </w:r>
    </w:p>
    <w:p w14:paraId="22D5CD48" w14:textId="22C7B3CE" w:rsidR="00457C4A" w:rsidRDefault="00D81BFC">
      <w:pPr>
        <w:spacing w:after="102" w:line="270" w:lineRule="auto"/>
        <w:ind w:left="-5"/>
      </w:pPr>
      <w:r>
        <w:rPr>
          <w:b/>
        </w:rPr>
        <w:t xml:space="preserve">Bibliografia </w:t>
      </w:r>
      <w:r w:rsidR="007B225A">
        <w:rPr>
          <w:b/>
        </w:rPr>
        <w:t>C</w:t>
      </w:r>
      <w:r>
        <w:rPr>
          <w:b/>
        </w:rPr>
        <w:t xml:space="preserve">omplementar </w:t>
      </w:r>
    </w:p>
    <w:p w14:paraId="7F310C35" w14:textId="77777777" w:rsidR="00457C4A" w:rsidRDefault="00D81BFC">
      <w:pPr>
        <w:ind w:left="-5" w:right="74"/>
      </w:pPr>
      <w:r>
        <w:t xml:space="preserve">SANTOS, J. L., P. Schmidt, J. M. </w:t>
      </w:r>
      <w:proofErr w:type="spellStart"/>
      <w:r>
        <w:t>Matsumura</w:t>
      </w:r>
      <w:proofErr w:type="spellEnd"/>
      <w:r>
        <w:t xml:space="preserve">, L. A. </w:t>
      </w:r>
      <w:r>
        <w:rPr>
          <w:b/>
        </w:rPr>
        <w:t>Fernandes. Introdução à Contabilidade Geral</w:t>
      </w:r>
      <w:r>
        <w:t xml:space="preserve">: Atualizada pela </w:t>
      </w:r>
      <w:proofErr w:type="spellStart"/>
      <w:r>
        <w:t>Minireforma</w:t>
      </w:r>
      <w:proofErr w:type="spellEnd"/>
      <w:r>
        <w:t xml:space="preserve"> Tributária Lei nº 10.637/2002. São Paulo: Atlas 2003. </w:t>
      </w:r>
    </w:p>
    <w:p w14:paraId="17AE5148" w14:textId="77777777" w:rsidR="00457C4A" w:rsidRDefault="00D81BFC">
      <w:pPr>
        <w:spacing w:after="2" w:line="358" w:lineRule="auto"/>
        <w:ind w:left="-5"/>
      </w:pPr>
      <w:r>
        <w:t xml:space="preserve">SOBANSKI, J. J. </w:t>
      </w:r>
      <w:r>
        <w:rPr>
          <w:b/>
        </w:rPr>
        <w:t>Prática de Orçamento Empresarial</w:t>
      </w:r>
      <w:r>
        <w:t xml:space="preserve">: </w:t>
      </w:r>
      <w:r>
        <w:rPr>
          <w:b/>
        </w:rPr>
        <w:t>Um Exercício Programado</w:t>
      </w:r>
      <w:r>
        <w:t xml:space="preserve">. São Paulo: Atlas, 1996. </w:t>
      </w:r>
    </w:p>
    <w:p w14:paraId="283696E7" w14:textId="6DFFE617" w:rsidR="00457C4A" w:rsidRDefault="00D81BFC" w:rsidP="005C31D4">
      <w:pPr>
        <w:spacing w:after="115" w:line="259" w:lineRule="auto"/>
        <w:ind w:left="0" w:firstLine="0"/>
        <w:jc w:val="left"/>
      </w:pPr>
      <w:r>
        <w:rPr>
          <w:b/>
        </w:rPr>
        <w:t xml:space="preserve">  </w:t>
      </w:r>
    </w:p>
    <w:p w14:paraId="5147F502" w14:textId="77777777" w:rsidR="00457C4A" w:rsidRDefault="00D81BFC">
      <w:pPr>
        <w:spacing w:after="102" w:line="270" w:lineRule="auto"/>
        <w:ind w:left="-5"/>
      </w:pPr>
      <w:r>
        <w:rPr>
          <w:b/>
        </w:rPr>
        <w:t xml:space="preserve">PERÍCIA CONTÁBIL </w:t>
      </w:r>
    </w:p>
    <w:p w14:paraId="508F2671" w14:textId="77777777" w:rsidR="00457C4A" w:rsidRDefault="00D81BFC">
      <w:pPr>
        <w:spacing w:after="102" w:line="270" w:lineRule="auto"/>
        <w:ind w:left="-5"/>
      </w:pPr>
      <w:r>
        <w:rPr>
          <w:b/>
        </w:rPr>
        <w:t xml:space="preserve">CARGA HORÁRIA: 75h </w:t>
      </w:r>
    </w:p>
    <w:p w14:paraId="1EC2994A" w14:textId="77777777" w:rsidR="00457C4A" w:rsidRDefault="00D81BFC">
      <w:pPr>
        <w:ind w:left="-5" w:right="74"/>
      </w:pPr>
      <w:r>
        <w:rPr>
          <w:b/>
        </w:rPr>
        <w:t>EMENTA:</w:t>
      </w:r>
      <w:r>
        <w:t xml:space="preserve"> Normas profissionais sobre perito contábil. Normas sobre perícia contábil judicial e </w:t>
      </w:r>
      <w:proofErr w:type="spellStart"/>
      <w:r>
        <w:t>extra-judicial</w:t>
      </w:r>
      <w:proofErr w:type="spellEnd"/>
      <w:r>
        <w:t xml:space="preserve">. Código de ética e sua aplicação na atividade pericial. Serviços periciais e honorários. A inserção da perícia no código do processo civil e na legislação pertinente. Perícia contábil em falência e concordata. Fundamentos básicos e critérios usuais de avaliação do fundo de comércio. </w:t>
      </w:r>
    </w:p>
    <w:p w14:paraId="2A7F765D" w14:textId="77777777" w:rsidR="00457C4A" w:rsidRDefault="00D81BFC">
      <w:pPr>
        <w:spacing w:after="115" w:line="259" w:lineRule="auto"/>
        <w:ind w:left="0" w:firstLine="0"/>
        <w:jc w:val="left"/>
      </w:pPr>
      <w:r>
        <w:rPr>
          <w:b/>
        </w:rPr>
        <w:t xml:space="preserve"> </w:t>
      </w:r>
    </w:p>
    <w:p w14:paraId="76EC9663" w14:textId="3FDB5D95" w:rsidR="00457C4A" w:rsidRDefault="00D81BFC">
      <w:pPr>
        <w:spacing w:after="102" w:line="270" w:lineRule="auto"/>
        <w:ind w:left="-5"/>
      </w:pPr>
      <w:r>
        <w:rPr>
          <w:b/>
        </w:rPr>
        <w:t xml:space="preserve">Bibliografia </w:t>
      </w:r>
      <w:r w:rsidR="007B225A">
        <w:rPr>
          <w:b/>
        </w:rPr>
        <w:t>B</w:t>
      </w:r>
      <w:r>
        <w:rPr>
          <w:b/>
        </w:rPr>
        <w:t>ásica</w:t>
      </w:r>
      <w:r>
        <w:t xml:space="preserve"> </w:t>
      </w:r>
    </w:p>
    <w:p w14:paraId="6D52548A" w14:textId="77777777" w:rsidR="00457C4A" w:rsidRDefault="00D81BFC">
      <w:pPr>
        <w:spacing w:after="0" w:line="362" w:lineRule="auto"/>
        <w:ind w:left="-5"/>
        <w:jc w:val="left"/>
      </w:pPr>
      <w:r>
        <w:t xml:space="preserve">ALBERTO, </w:t>
      </w:r>
      <w:proofErr w:type="spellStart"/>
      <w:r>
        <w:t>Valder</w:t>
      </w:r>
      <w:proofErr w:type="spellEnd"/>
      <w:r>
        <w:t xml:space="preserve"> Luiz Palombo. </w:t>
      </w:r>
      <w:r>
        <w:rPr>
          <w:b/>
        </w:rPr>
        <w:t>Perícia contábil</w:t>
      </w:r>
      <w:r>
        <w:t xml:space="preserve">. 4. Ed. São Paulo: Atlas, 2010. CONSELHO FEDERAL DE CONTABILIDADE. </w:t>
      </w:r>
      <w:r>
        <w:rPr>
          <w:b/>
        </w:rPr>
        <w:t>Resoluções do CFC</w:t>
      </w:r>
      <w:r>
        <w:t xml:space="preserve">. Brasília: CFC, 2013 IBRACON. </w:t>
      </w:r>
      <w:r>
        <w:rPr>
          <w:b/>
        </w:rPr>
        <w:t>Curso Básico de Auditoria</w:t>
      </w:r>
      <w:r>
        <w:t>. São Paulo: Atlas, 1997.</w:t>
      </w:r>
      <w:r>
        <w:rPr>
          <w:b/>
        </w:rPr>
        <w:t xml:space="preserve"> </w:t>
      </w:r>
    </w:p>
    <w:p w14:paraId="0A8226A6" w14:textId="77777777" w:rsidR="00457C4A" w:rsidRDefault="00D81BFC">
      <w:pPr>
        <w:spacing w:after="2" w:line="356" w:lineRule="auto"/>
        <w:ind w:left="-5"/>
      </w:pPr>
      <w:r>
        <w:t xml:space="preserve">MAGALHÃES, </w:t>
      </w:r>
      <w:proofErr w:type="spellStart"/>
      <w:r>
        <w:t>Antonio</w:t>
      </w:r>
      <w:proofErr w:type="spellEnd"/>
      <w:r>
        <w:t xml:space="preserve"> de Deus F; </w:t>
      </w:r>
      <w:r>
        <w:rPr>
          <w:i/>
        </w:rPr>
        <w:t>et al</w:t>
      </w:r>
      <w:r>
        <w:t xml:space="preserve">. </w:t>
      </w:r>
      <w:r>
        <w:rPr>
          <w:b/>
        </w:rPr>
        <w:t>Perícia contábil: uma abordagem teórica, ética, legal, processual e operacional.</w:t>
      </w:r>
      <w:r>
        <w:t xml:space="preserve"> 2. ed. São Paulo: Atlas, 1998. </w:t>
      </w:r>
    </w:p>
    <w:p w14:paraId="3E11732A" w14:textId="77777777" w:rsidR="00457C4A" w:rsidRDefault="00D81BFC">
      <w:pPr>
        <w:spacing w:after="112" w:line="259" w:lineRule="auto"/>
        <w:ind w:left="-5" w:right="74"/>
      </w:pPr>
      <w:r>
        <w:t xml:space="preserve">ORNELAS, Martinho M. Gomes de. </w:t>
      </w:r>
      <w:r>
        <w:rPr>
          <w:b/>
        </w:rPr>
        <w:t>Perícia contábil</w:t>
      </w:r>
      <w:r>
        <w:t xml:space="preserve">. 5. ed. São Paulo: Atlas, 2011.  </w:t>
      </w:r>
    </w:p>
    <w:p w14:paraId="3E7BE953" w14:textId="77777777" w:rsidR="00457C4A" w:rsidRDefault="00D81BFC">
      <w:pPr>
        <w:spacing w:after="115" w:line="259" w:lineRule="auto"/>
        <w:ind w:left="-5" w:right="74"/>
      </w:pPr>
      <w:r>
        <w:t xml:space="preserve">SÁ, </w:t>
      </w:r>
      <w:proofErr w:type="spellStart"/>
      <w:r>
        <w:t>Antonio</w:t>
      </w:r>
      <w:proofErr w:type="spellEnd"/>
      <w:r>
        <w:t xml:space="preserve"> Lopes de. </w:t>
      </w:r>
      <w:r>
        <w:rPr>
          <w:b/>
        </w:rPr>
        <w:t>Perícia contábil</w:t>
      </w:r>
      <w:r>
        <w:t xml:space="preserve">. 10. ed. São Paulo: Atlas, 2011.  </w:t>
      </w:r>
    </w:p>
    <w:p w14:paraId="32B2F18A" w14:textId="77777777" w:rsidR="00457C4A" w:rsidRDefault="00D81BFC">
      <w:pPr>
        <w:spacing w:after="0" w:line="259" w:lineRule="auto"/>
        <w:ind w:left="0" w:firstLine="0"/>
        <w:jc w:val="left"/>
      </w:pPr>
      <w:r>
        <w:t xml:space="preserve"> </w:t>
      </w:r>
    </w:p>
    <w:p w14:paraId="15E9138D" w14:textId="2B4425FB" w:rsidR="00457C4A" w:rsidRDefault="00D81BFC">
      <w:pPr>
        <w:spacing w:after="102" w:line="270" w:lineRule="auto"/>
        <w:ind w:left="-5"/>
      </w:pPr>
      <w:r>
        <w:rPr>
          <w:b/>
        </w:rPr>
        <w:t xml:space="preserve">Bibliografia </w:t>
      </w:r>
      <w:r w:rsidR="007B225A">
        <w:rPr>
          <w:b/>
        </w:rPr>
        <w:t>C</w:t>
      </w:r>
      <w:r>
        <w:rPr>
          <w:b/>
        </w:rPr>
        <w:t xml:space="preserve">omplementar </w:t>
      </w:r>
    </w:p>
    <w:p w14:paraId="299FC896" w14:textId="77777777" w:rsidR="00457C4A" w:rsidRDefault="00D81BFC">
      <w:pPr>
        <w:ind w:left="-5" w:right="74"/>
      </w:pPr>
      <w:r>
        <w:lastRenderedPageBreak/>
        <w:t xml:space="preserve">HOOG, Wilson Alberto </w:t>
      </w:r>
      <w:proofErr w:type="spellStart"/>
      <w:r>
        <w:t>Zappa</w:t>
      </w:r>
      <w:proofErr w:type="spellEnd"/>
      <w:r>
        <w:t xml:space="preserve">.  </w:t>
      </w:r>
      <w:r>
        <w:rPr>
          <w:b/>
        </w:rPr>
        <w:t>Perdas, danos e lucros cessantes em perícias judiciais.</w:t>
      </w:r>
      <w:r>
        <w:t xml:space="preserve">  4.  ed. Curitiba: Juruá, 2012. </w:t>
      </w:r>
    </w:p>
    <w:p w14:paraId="71DEFD74" w14:textId="77777777" w:rsidR="00457C4A" w:rsidRDefault="00D81BFC">
      <w:pPr>
        <w:spacing w:after="115" w:line="259" w:lineRule="auto"/>
        <w:ind w:left="-5" w:right="74"/>
      </w:pPr>
      <w:r>
        <w:t xml:space="preserve">__________. </w:t>
      </w:r>
      <w:r>
        <w:rPr>
          <w:b/>
        </w:rPr>
        <w:t>Prova pericial contábil:</w:t>
      </w:r>
      <w:r>
        <w:t xml:space="preserve"> teoria e prática. 9. ed. Curitiba: Juruá, 2011. </w:t>
      </w:r>
    </w:p>
    <w:p w14:paraId="12AE389D" w14:textId="77777777" w:rsidR="00457C4A" w:rsidRDefault="00D81BFC">
      <w:pPr>
        <w:ind w:left="-5" w:right="74"/>
      </w:pPr>
      <w:proofErr w:type="gramStart"/>
      <w:r>
        <w:t>MAGALHAES,  Antônio</w:t>
      </w:r>
      <w:proofErr w:type="gramEnd"/>
      <w:r>
        <w:t xml:space="preserve"> de Deus Farias; LUNKES, </w:t>
      </w:r>
      <w:proofErr w:type="spellStart"/>
      <w:r>
        <w:t>Irtes</w:t>
      </w:r>
      <w:proofErr w:type="spellEnd"/>
      <w:r>
        <w:t xml:space="preserve"> Cristina. </w:t>
      </w:r>
      <w:r>
        <w:rPr>
          <w:b/>
        </w:rPr>
        <w:t xml:space="preserve"> Perícia contábil nos processos civil e trabalhista: </w:t>
      </w:r>
      <w:r>
        <w:t xml:space="preserve">o valor informacional da contabilidade para o sistema judiciário. São Paulo: Atlas, 2008.  </w:t>
      </w:r>
    </w:p>
    <w:p w14:paraId="40BEA10C" w14:textId="77777777" w:rsidR="00457C4A" w:rsidRDefault="00D81BFC">
      <w:pPr>
        <w:ind w:left="-5" w:right="74"/>
      </w:pPr>
      <w:r>
        <w:t xml:space="preserve">PIRES, Antônio Amaral. </w:t>
      </w:r>
      <w:r>
        <w:rPr>
          <w:b/>
        </w:rPr>
        <w:t>Laudo pericial contábil na decisão judicial.</w:t>
      </w:r>
      <w:r>
        <w:t xml:space="preserve"> 3. ed. Curitiba: Juruá, 2010. </w:t>
      </w:r>
    </w:p>
    <w:p w14:paraId="6C35242C" w14:textId="77777777" w:rsidR="00457C4A" w:rsidRDefault="00D81BFC">
      <w:pPr>
        <w:spacing w:after="115" w:line="259" w:lineRule="auto"/>
        <w:ind w:left="0" w:firstLine="0"/>
        <w:jc w:val="left"/>
      </w:pPr>
      <w:r>
        <w:t xml:space="preserve"> </w:t>
      </w:r>
    </w:p>
    <w:p w14:paraId="622A3792" w14:textId="41CA8D6C" w:rsidR="00457C4A" w:rsidRDefault="00D81BFC" w:rsidP="005C31D4">
      <w:pPr>
        <w:spacing w:after="117" w:line="259" w:lineRule="auto"/>
        <w:ind w:left="0" w:firstLine="0"/>
        <w:jc w:val="left"/>
      </w:pPr>
      <w:r>
        <w:rPr>
          <w:b/>
        </w:rPr>
        <w:t xml:space="preserve">ESTÁGIO CURRICULAR SUPERVISIONADO II </w:t>
      </w:r>
    </w:p>
    <w:p w14:paraId="08A2B61B" w14:textId="77777777" w:rsidR="00457C4A" w:rsidRDefault="00D81BFC">
      <w:pPr>
        <w:spacing w:after="102" w:line="270" w:lineRule="auto"/>
        <w:ind w:left="-5"/>
      </w:pPr>
      <w:r>
        <w:rPr>
          <w:b/>
        </w:rPr>
        <w:t>CARGA HORÁRIA</w:t>
      </w:r>
      <w:r>
        <w:t xml:space="preserve">: </w:t>
      </w:r>
      <w:r>
        <w:rPr>
          <w:b/>
        </w:rPr>
        <w:t xml:space="preserve">150h </w:t>
      </w:r>
    </w:p>
    <w:p w14:paraId="6530EA05" w14:textId="77777777" w:rsidR="00457C4A" w:rsidRDefault="00D81BFC">
      <w:pPr>
        <w:ind w:left="-5" w:right="74"/>
      </w:pPr>
      <w:r>
        <w:rPr>
          <w:b/>
        </w:rPr>
        <w:t>EMENTA</w:t>
      </w:r>
      <w:r>
        <w:t xml:space="preserve">: Aplicação do projeto elaborado no Estágio I, elaboração e apresentação de um Relatório do projeto desenvolvido.  </w:t>
      </w:r>
    </w:p>
    <w:p w14:paraId="208EB535" w14:textId="77777777" w:rsidR="00457C4A" w:rsidRDefault="00D81BFC">
      <w:pPr>
        <w:spacing w:after="115" w:line="259" w:lineRule="auto"/>
        <w:ind w:left="0" w:firstLine="0"/>
        <w:jc w:val="left"/>
      </w:pPr>
      <w:r>
        <w:rPr>
          <w:b/>
        </w:rPr>
        <w:t xml:space="preserve"> </w:t>
      </w:r>
    </w:p>
    <w:p w14:paraId="45C01660" w14:textId="77777777" w:rsidR="007B225A" w:rsidRDefault="007B225A" w:rsidP="007B225A">
      <w:pPr>
        <w:spacing w:after="102" w:line="270" w:lineRule="auto"/>
        <w:ind w:left="-5"/>
      </w:pPr>
      <w:r>
        <w:rPr>
          <w:b/>
        </w:rPr>
        <w:t>Bibliografia Básica</w:t>
      </w:r>
      <w:r>
        <w:t xml:space="preserve"> </w:t>
      </w:r>
    </w:p>
    <w:p w14:paraId="7CDAD87E" w14:textId="77777777" w:rsidR="00457C4A" w:rsidRDefault="00D81BFC">
      <w:pPr>
        <w:ind w:left="-5" w:right="74"/>
      </w:pPr>
      <w:r>
        <w:t xml:space="preserve">Considerando a natureza da disciplina e a metodologia de desenvolvimento das atividades, será indicada pelo orientador do Estágio a bibliografia a consultar, de acordo com a área de estágio que está se propondo desenvolver. </w:t>
      </w:r>
    </w:p>
    <w:p w14:paraId="72A0DBC1" w14:textId="4AE68A29" w:rsidR="00457C4A" w:rsidRDefault="00D81BFC" w:rsidP="005C31D4">
      <w:pPr>
        <w:spacing w:after="115" w:line="259" w:lineRule="auto"/>
        <w:ind w:left="0" w:firstLine="0"/>
        <w:jc w:val="left"/>
      </w:pPr>
      <w:r>
        <w:rPr>
          <w:b/>
        </w:rPr>
        <w:t xml:space="preserve">  </w:t>
      </w:r>
    </w:p>
    <w:p w14:paraId="201B6E94" w14:textId="77777777" w:rsidR="00457C4A" w:rsidRDefault="00D81BFC" w:rsidP="005C31D4">
      <w:pPr>
        <w:pStyle w:val="Ttulo5"/>
        <w:shd w:val="clear" w:color="auto" w:fill="D9D9D9" w:themeFill="background1" w:themeFillShade="D9"/>
      </w:pPr>
      <w:r>
        <w:t xml:space="preserve">8º SEMESTRE </w:t>
      </w:r>
    </w:p>
    <w:p w14:paraId="1C6A139B" w14:textId="77777777" w:rsidR="00457C4A" w:rsidRDefault="00D81BFC">
      <w:pPr>
        <w:spacing w:after="102" w:line="270" w:lineRule="auto"/>
        <w:ind w:left="-5"/>
      </w:pPr>
      <w:r>
        <w:rPr>
          <w:b/>
        </w:rPr>
        <w:t xml:space="preserve">AUDITORIA PÚBLICA </w:t>
      </w:r>
    </w:p>
    <w:p w14:paraId="2C7EDE4D" w14:textId="77777777" w:rsidR="00457C4A" w:rsidRDefault="00D81BFC">
      <w:pPr>
        <w:spacing w:after="102" w:line="270" w:lineRule="auto"/>
        <w:ind w:left="-5"/>
      </w:pPr>
      <w:r>
        <w:rPr>
          <w:b/>
        </w:rPr>
        <w:t xml:space="preserve">CARGA HORÁRIA: </w:t>
      </w:r>
      <w:r>
        <w:t>75h</w:t>
      </w:r>
      <w:r>
        <w:rPr>
          <w:b/>
        </w:rPr>
        <w:t xml:space="preserve"> </w:t>
      </w:r>
    </w:p>
    <w:p w14:paraId="1A230445" w14:textId="77777777" w:rsidR="00457C4A" w:rsidRDefault="00D81BFC">
      <w:pPr>
        <w:ind w:left="-5" w:right="74"/>
      </w:pPr>
      <w:r>
        <w:rPr>
          <w:b/>
        </w:rPr>
        <w:t>EMENTA</w:t>
      </w:r>
      <w:r>
        <w:t xml:space="preserve">: Princípios constitucionais da fiscalização financeira e orçamentária. Órgãos fiscalizadores Normas de Administração Financeira e Contabilidade. Fundamentos Gerais de Auditoria Pública. Controles. Sistemática de Auditoria Pública. Técnica de Aplicação. Estrutura da Auditoria e seu funcionamento. Conclusão normativa. Tomada de Contas. </w:t>
      </w:r>
    </w:p>
    <w:p w14:paraId="4C678BCE" w14:textId="77777777" w:rsidR="00457C4A" w:rsidRDefault="00D81BFC">
      <w:pPr>
        <w:spacing w:after="117" w:line="259" w:lineRule="auto"/>
        <w:ind w:left="-5" w:right="74"/>
      </w:pPr>
      <w:r>
        <w:t>Tribunal de Contas.</w:t>
      </w:r>
      <w:r>
        <w:rPr>
          <w:b/>
        </w:rPr>
        <w:t xml:space="preserve"> </w:t>
      </w:r>
    </w:p>
    <w:p w14:paraId="3B6B3547" w14:textId="77777777" w:rsidR="00457C4A" w:rsidRDefault="00D81BFC">
      <w:pPr>
        <w:spacing w:after="115" w:line="259" w:lineRule="auto"/>
        <w:ind w:left="0" w:firstLine="0"/>
        <w:jc w:val="left"/>
      </w:pPr>
      <w:r>
        <w:rPr>
          <w:b/>
        </w:rPr>
        <w:t xml:space="preserve"> </w:t>
      </w:r>
    </w:p>
    <w:p w14:paraId="1AE7BDA9" w14:textId="4861F111" w:rsidR="00457C4A" w:rsidRDefault="00D81BFC">
      <w:pPr>
        <w:spacing w:after="102" w:line="270" w:lineRule="auto"/>
        <w:ind w:left="-5"/>
      </w:pPr>
      <w:r>
        <w:rPr>
          <w:b/>
        </w:rPr>
        <w:t xml:space="preserve">Bibliografia </w:t>
      </w:r>
      <w:r w:rsidR="007B225A">
        <w:rPr>
          <w:b/>
        </w:rPr>
        <w:t>B</w:t>
      </w:r>
      <w:r>
        <w:rPr>
          <w:b/>
        </w:rPr>
        <w:t>ásica</w:t>
      </w:r>
      <w:r>
        <w:t xml:space="preserve"> </w:t>
      </w:r>
    </w:p>
    <w:p w14:paraId="4763C034" w14:textId="2971EB16" w:rsidR="00457C4A" w:rsidRDefault="00D81BFC">
      <w:pPr>
        <w:ind w:left="-5" w:right="74"/>
      </w:pPr>
      <w:r>
        <w:t>BORGES, Humberto Benevides</w:t>
      </w:r>
      <w:r>
        <w:rPr>
          <w:b/>
        </w:rPr>
        <w:t xml:space="preserve">, Auditoria de Tributos, IPI, ICMS e </w:t>
      </w:r>
      <w:proofErr w:type="gramStart"/>
      <w:r>
        <w:rPr>
          <w:b/>
        </w:rPr>
        <w:t>ISS</w:t>
      </w:r>
      <w:r>
        <w:t xml:space="preserve"> :</w:t>
      </w:r>
      <w:proofErr w:type="gramEnd"/>
      <w:r>
        <w:t xml:space="preserve"> São Paulo: Altas, 2000</w:t>
      </w:r>
      <w:r w:rsidR="007B225A">
        <w:t>.</w:t>
      </w:r>
    </w:p>
    <w:p w14:paraId="58D1737D" w14:textId="77777777" w:rsidR="00457C4A" w:rsidRDefault="00D81BFC">
      <w:pPr>
        <w:spacing w:after="2" w:line="357" w:lineRule="auto"/>
        <w:ind w:left="-5"/>
      </w:pPr>
      <w:r>
        <w:t xml:space="preserve">CASTRO, Domingos </w:t>
      </w:r>
      <w:proofErr w:type="spellStart"/>
      <w:r>
        <w:t>Poubel</w:t>
      </w:r>
      <w:proofErr w:type="spellEnd"/>
      <w:r>
        <w:t xml:space="preserve"> de.  </w:t>
      </w:r>
      <w:r>
        <w:rPr>
          <w:b/>
        </w:rPr>
        <w:t xml:space="preserve">Auditoria, contabilidade e controle interno no setor público: integração das áreas do ciclo de gestão: contabilidade, orçamento e auditoria e </w:t>
      </w:r>
      <w:r>
        <w:rPr>
          <w:b/>
        </w:rPr>
        <w:lastRenderedPageBreak/>
        <w:t>organização dos controles internos, como suporte à governança corporativa.</w:t>
      </w:r>
      <w:r>
        <w:t xml:space="preserve"> 5. ed. São Paulo: Atlas, 2013. </w:t>
      </w:r>
    </w:p>
    <w:p w14:paraId="76487220" w14:textId="77777777" w:rsidR="00457C4A" w:rsidRDefault="00D81BFC">
      <w:pPr>
        <w:spacing w:after="102" w:line="270" w:lineRule="auto"/>
        <w:ind w:left="-5"/>
      </w:pPr>
      <w:r>
        <w:t>CRUZ, Flávio de.</w:t>
      </w:r>
      <w:r>
        <w:rPr>
          <w:b/>
        </w:rPr>
        <w:t xml:space="preserve"> Auditoria governamental. São Paulo: </w:t>
      </w:r>
      <w:r>
        <w:t xml:space="preserve">Atlas, 1999. </w:t>
      </w:r>
    </w:p>
    <w:p w14:paraId="544F2F28" w14:textId="77777777" w:rsidR="00457C4A" w:rsidRDefault="00D81BFC">
      <w:pPr>
        <w:ind w:left="-5" w:right="74"/>
      </w:pPr>
      <w:r>
        <w:t xml:space="preserve">FILHO, João Eudes Bezerra. </w:t>
      </w:r>
      <w:r>
        <w:rPr>
          <w:b/>
        </w:rPr>
        <w:t>Contabilidade aplicada ao setor público:</w:t>
      </w:r>
      <w:r>
        <w:t xml:space="preserve"> abordagem simples e objetiva. 1. ed. São Paulo: Atlas, 2014. </w:t>
      </w:r>
    </w:p>
    <w:p w14:paraId="7CD10358" w14:textId="77777777" w:rsidR="00457C4A" w:rsidRDefault="00D81BFC">
      <w:pPr>
        <w:spacing w:after="115" w:line="259" w:lineRule="auto"/>
        <w:ind w:left="-5" w:right="74"/>
      </w:pPr>
      <w:r>
        <w:t xml:space="preserve">SILVA, Lino Martins da. </w:t>
      </w:r>
      <w:r>
        <w:rPr>
          <w:b/>
        </w:rPr>
        <w:t>Contabilidade governamental:</w:t>
      </w:r>
      <w:r>
        <w:t xml:space="preserve"> um enfoque administrativo. 9. ed. </w:t>
      </w:r>
    </w:p>
    <w:p w14:paraId="797A43CC" w14:textId="77777777" w:rsidR="00457C4A" w:rsidRDefault="00D81BFC">
      <w:pPr>
        <w:spacing w:after="117" w:line="259" w:lineRule="auto"/>
        <w:ind w:left="-5" w:right="74"/>
      </w:pPr>
      <w:r>
        <w:t xml:space="preserve">São Paulo: Atlas, 2011. </w:t>
      </w:r>
    </w:p>
    <w:p w14:paraId="6287DAA0" w14:textId="77777777" w:rsidR="00457C4A" w:rsidRDefault="00D81BFC">
      <w:pPr>
        <w:spacing w:after="115" w:line="259" w:lineRule="auto"/>
        <w:ind w:left="0" w:firstLine="0"/>
        <w:jc w:val="left"/>
      </w:pPr>
      <w:r>
        <w:rPr>
          <w:b/>
        </w:rPr>
        <w:t xml:space="preserve"> </w:t>
      </w:r>
    </w:p>
    <w:p w14:paraId="10DB0D29" w14:textId="4DE0836A" w:rsidR="00457C4A" w:rsidRDefault="00D81BFC">
      <w:pPr>
        <w:spacing w:after="102" w:line="270" w:lineRule="auto"/>
        <w:ind w:left="-5"/>
      </w:pPr>
      <w:r>
        <w:rPr>
          <w:b/>
        </w:rPr>
        <w:t xml:space="preserve">Bibliografia </w:t>
      </w:r>
      <w:r w:rsidR="007B225A">
        <w:rPr>
          <w:b/>
        </w:rPr>
        <w:t>C</w:t>
      </w:r>
      <w:r>
        <w:rPr>
          <w:b/>
        </w:rPr>
        <w:t xml:space="preserve">omplementar </w:t>
      </w:r>
    </w:p>
    <w:p w14:paraId="3E9499FD" w14:textId="77777777" w:rsidR="00457C4A" w:rsidRDefault="00D81BFC">
      <w:pPr>
        <w:ind w:left="-5" w:right="74"/>
      </w:pPr>
      <w:r>
        <w:t xml:space="preserve">SILVA, Valmir Leôncio da. </w:t>
      </w:r>
      <w:r>
        <w:rPr>
          <w:b/>
        </w:rPr>
        <w:t>A nova contabilidade aplicada ao setor público:</w:t>
      </w:r>
      <w:r>
        <w:t xml:space="preserve"> uma abordagem prática. 2. ed. São Paulo: Atlas, 2013.   </w:t>
      </w:r>
    </w:p>
    <w:p w14:paraId="65E44C4F" w14:textId="77777777" w:rsidR="00457C4A" w:rsidRDefault="00D81BFC">
      <w:pPr>
        <w:spacing w:after="115" w:line="259" w:lineRule="auto"/>
        <w:ind w:left="0" w:firstLine="0"/>
        <w:jc w:val="left"/>
      </w:pPr>
      <w:r>
        <w:t xml:space="preserve"> </w:t>
      </w:r>
    </w:p>
    <w:p w14:paraId="613B51C6" w14:textId="4954C31A" w:rsidR="00457C4A" w:rsidRDefault="00D81BFC" w:rsidP="005C31D4">
      <w:pPr>
        <w:spacing w:after="118" w:line="259" w:lineRule="auto"/>
        <w:ind w:left="0" w:firstLine="0"/>
        <w:jc w:val="left"/>
      </w:pPr>
      <w:r>
        <w:rPr>
          <w:b/>
        </w:rPr>
        <w:t xml:space="preserve">CONTROLADORIA  </w:t>
      </w:r>
    </w:p>
    <w:p w14:paraId="3BBCF5B2" w14:textId="77777777" w:rsidR="00457C4A" w:rsidRDefault="00D81BFC">
      <w:pPr>
        <w:spacing w:after="102" w:line="270" w:lineRule="auto"/>
        <w:ind w:left="-5"/>
      </w:pPr>
      <w:r>
        <w:rPr>
          <w:b/>
        </w:rPr>
        <w:t>CARGA HORÁRIA</w:t>
      </w:r>
      <w:r>
        <w:t xml:space="preserve">: 60h </w:t>
      </w:r>
    </w:p>
    <w:p w14:paraId="5B2A7332" w14:textId="77777777" w:rsidR="00457C4A" w:rsidRDefault="00D81BFC">
      <w:pPr>
        <w:ind w:left="-5" w:right="74"/>
      </w:pPr>
      <w:r>
        <w:rPr>
          <w:b/>
        </w:rPr>
        <w:t xml:space="preserve">EMENTA: </w:t>
      </w:r>
      <w:r>
        <w:t xml:space="preserve">Visão Sistêmica da Empresa; A Função da Controladoria no Processo de Gestão Empresarial; Processos de Gestão; Modelo de Gestão Econômica. </w:t>
      </w:r>
    </w:p>
    <w:p w14:paraId="06923496" w14:textId="77777777" w:rsidR="00457C4A" w:rsidRDefault="00D81BFC">
      <w:pPr>
        <w:spacing w:after="117" w:line="259" w:lineRule="auto"/>
        <w:ind w:left="0" w:firstLine="0"/>
        <w:jc w:val="left"/>
      </w:pPr>
      <w:r>
        <w:t xml:space="preserve"> </w:t>
      </w:r>
    </w:p>
    <w:p w14:paraId="31F815CA" w14:textId="5CD4BEF7" w:rsidR="00457C4A" w:rsidRDefault="00D81BFC">
      <w:pPr>
        <w:spacing w:after="102" w:line="270" w:lineRule="auto"/>
        <w:ind w:left="-5"/>
      </w:pPr>
      <w:r>
        <w:rPr>
          <w:b/>
        </w:rPr>
        <w:t xml:space="preserve">Bibliografia </w:t>
      </w:r>
      <w:r w:rsidR="007B225A">
        <w:rPr>
          <w:b/>
        </w:rPr>
        <w:t>B</w:t>
      </w:r>
      <w:r>
        <w:rPr>
          <w:b/>
        </w:rPr>
        <w:t>ásica</w:t>
      </w:r>
      <w:r>
        <w:t xml:space="preserve"> </w:t>
      </w:r>
    </w:p>
    <w:p w14:paraId="1568C22C" w14:textId="77777777" w:rsidR="00457C4A" w:rsidRDefault="00D81BFC">
      <w:pPr>
        <w:spacing w:after="0"/>
        <w:ind w:left="-5"/>
      </w:pPr>
      <w:r>
        <w:t>CATELLI</w:t>
      </w:r>
      <w:r>
        <w:rPr>
          <w:b/>
        </w:rPr>
        <w:t xml:space="preserve">, </w:t>
      </w:r>
      <w:r>
        <w:t>Armando</w:t>
      </w:r>
      <w:r>
        <w:rPr>
          <w:b/>
        </w:rPr>
        <w:t xml:space="preserve">. Controladoria: Uma abordagem da Gestão Econômica GECON. Editora Atlas, 2001. </w:t>
      </w:r>
    </w:p>
    <w:p w14:paraId="6EEDD904" w14:textId="77777777" w:rsidR="00457C4A" w:rsidRDefault="00D81BFC">
      <w:pPr>
        <w:spacing w:after="2" w:line="357" w:lineRule="auto"/>
        <w:ind w:left="-5"/>
      </w:pPr>
      <w:r>
        <w:t xml:space="preserve">CASTRO, Domingos </w:t>
      </w:r>
      <w:proofErr w:type="spellStart"/>
      <w:r>
        <w:t>Poubel</w:t>
      </w:r>
      <w:proofErr w:type="spellEnd"/>
      <w:r>
        <w:t xml:space="preserve"> de.</w:t>
      </w:r>
      <w:r>
        <w:rPr>
          <w:b/>
        </w:rPr>
        <w:t xml:space="preserve">  Auditoria, contabilidade e controle interno no setor público.</w:t>
      </w:r>
      <w:r>
        <w:t xml:space="preserve"> 4. ed. São Paulo: Atlas, 2011.</w:t>
      </w:r>
      <w:r>
        <w:rPr>
          <w:b/>
        </w:rPr>
        <w:t xml:space="preserve"> </w:t>
      </w:r>
    </w:p>
    <w:p w14:paraId="35AB4FC9" w14:textId="77777777" w:rsidR="00457C4A" w:rsidRDefault="00D81BFC">
      <w:pPr>
        <w:spacing w:after="2" w:line="357" w:lineRule="auto"/>
        <w:ind w:left="-5"/>
      </w:pPr>
      <w:r>
        <w:t>CHAVES, Renato S.</w:t>
      </w:r>
      <w:r>
        <w:rPr>
          <w:b/>
        </w:rPr>
        <w:t xml:space="preserve">  Auditoria e controladoria no setor público: fortalecimento nos controles internos – com jurisprudência do TCU. </w:t>
      </w:r>
      <w:r>
        <w:t>Curitiba: Juruá, 2009.</w:t>
      </w:r>
      <w:r>
        <w:rPr>
          <w:b/>
        </w:rPr>
        <w:t xml:space="preserve"> </w:t>
      </w:r>
    </w:p>
    <w:p w14:paraId="0820AA10" w14:textId="77777777" w:rsidR="00457C4A" w:rsidRDefault="00D81BFC">
      <w:pPr>
        <w:spacing w:after="0" w:line="357" w:lineRule="auto"/>
        <w:ind w:left="-5" w:right="81"/>
      </w:pPr>
      <w:r>
        <w:t>CORNACHIONE</w:t>
      </w:r>
      <w:r>
        <w:rPr>
          <w:b/>
        </w:rPr>
        <w:t xml:space="preserve"> </w:t>
      </w:r>
      <w:r>
        <w:t>JUNIOR</w:t>
      </w:r>
      <w:r>
        <w:rPr>
          <w:b/>
        </w:rPr>
        <w:t xml:space="preserve">, </w:t>
      </w:r>
      <w:r>
        <w:t>Edgard Bruno.</w:t>
      </w:r>
      <w:r>
        <w:rPr>
          <w:b/>
        </w:rPr>
        <w:t xml:space="preserve"> Sistemas integrados de gestão: uma abordagem da tecnologia da informação aplicada à gestão econômica </w:t>
      </w:r>
      <w:proofErr w:type="gramStart"/>
      <w:r>
        <w:rPr>
          <w:b/>
        </w:rPr>
        <w:t xml:space="preserve">( </w:t>
      </w:r>
      <w:proofErr w:type="spellStart"/>
      <w:r>
        <w:rPr>
          <w:b/>
        </w:rPr>
        <w:t>Gecon</w:t>
      </w:r>
      <w:proofErr w:type="spellEnd"/>
      <w:proofErr w:type="gramEnd"/>
      <w:r>
        <w:rPr>
          <w:b/>
        </w:rPr>
        <w:t>)</w:t>
      </w:r>
      <w:r>
        <w:t xml:space="preserve"> </w:t>
      </w:r>
      <w:r>
        <w:rPr>
          <w:b/>
        </w:rPr>
        <w:t xml:space="preserve">: arquitetura. </w:t>
      </w:r>
      <w:r>
        <w:t xml:space="preserve">São Paulo: Atlas, 2001. 262p. il. </w:t>
      </w:r>
    </w:p>
    <w:p w14:paraId="6828EBB2" w14:textId="77777777" w:rsidR="00457C4A" w:rsidRDefault="00D81BFC">
      <w:pPr>
        <w:ind w:left="-5" w:right="74"/>
      </w:pPr>
      <w:r>
        <w:t xml:space="preserve">GOMES, Sonia Maria da Silva; GARCIA, Cláudio </w:t>
      </w:r>
      <w:proofErr w:type="spellStart"/>
      <w:r>
        <w:t>Osnei</w:t>
      </w:r>
      <w:proofErr w:type="spellEnd"/>
      <w:r>
        <w:t xml:space="preserve">. </w:t>
      </w:r>
      <w:r>
        <w:rPr>
          <w:b/>
        </w:rPr>
        <w:t>Controladoria ambiental: gestão social, análise e controle</w:t>
      </w:r>
      <w:r>
        <w:t xml:space="preserve">. São Paulo: Atlas, 2013. </w:t>
      </w:r>
    </w:p>
    <w:p w14:paraId="04E6FB3C" w14:textId="77777777" w:rsidR="00457C4A" w:rsidRDefault="00D81BFC">
      <w:pPr>
        <w:spacing w:after="117" w:line="259" w:lineRule="auto"/>
        <w:ind w:left="0" w:firstLine="0"/>
        <w:jc w:val="left"/>
      </w:pPr>
      <w:r>
        <w:t xml:space="preserve"> </w:t>
      </w:r>
    </w:p>
    <w:p w14:paraId="2C40F208" w14:textId="1C343D7C" w:rsidR="00457C4A" w:rsidRDefault="00D81BFC">
      <w:pPr>
        <w:spacing w:after="102" w:line="270" w:lineRule="auto"/>
        <w:ind w:left="-5"/>
      </w:pPr>
      <w:r>
        <w:rPr>
          <w:b/>
        </w:rPr>
        <w:t xml:space="preserve">Bibliografia </w:t>
      </w:r>
      <w:r w:rsidR="007B225A">
        <w:rPr>
          <w:b/>
        </w:rPr>
        <w:t>C</w:t>
      </w:r>
      <w:r>
        <w:rPr>
          <w:b/>
        </w:rPr>
        <w:t xml:space="preserve">omplementar </w:t>
      </w:r>
    </w:p>
    <w:p w14:paraId="5291F073" w14:textId="77777777" w:rsidR="00457C4A" w:rsidRDefault="00D81BFC">
      <w:pPr>
        <w:spacing w:after="112" w:line="259" w:lineRule="auto"/>
        <w:ind w:left="-5" w:right="74"/>
      </w:pPr>
      <w:r>
        <w:t>NAKAGAWA</w:t>
      </w:r>
      <w:r>
        <w:rPr>
          <w:b/>
        </w:rPr>
        <w:t xml:space="preserve">, </w:t>
      </w:r>
      <w:proofErr w:type="spellStart"/>
      <w:r>
        <w:t>Masayuki</w:t>
      </w:r>
      <w:proofErr w:type="spellEnd"/>
      <w:r>
        <w:t xml:space="preserve">: </w:t>
      </w:r>
      <w:r>
        <w:rPr>
          <w:b/>
        </w:rPr>
        <w:t>Introdução a Controladoria</w:t>
      </w:r>
      <w:r>
        <w:t xml:space="preserve">. São Paulo: Atlas, 1996. </w:t>
      </w:r>
    </w:p>
    <w:p w14:paraId="43C259EC" w14:textId="77777777" w:rsidR="00457C4A" w:rsidRDefault="00D81BFC">
      <w:pPr>
        <w:ind w:left="-5" w:right="74"/>
      </w:pPr>
      <w:r>
        <w:t xml:space="preserve">OLIVEIRA, Luís de Martins de; </w:t>
      </w:r>
      <w:r>
        <w:rPr>
          <w:i/>
        </w:rPr>
        <w:t>et al</w:t>
      </w:r>
      <w:r>
        <w:t xml:space="preserve">. </w:t>
      </w:r>
      <w:r>
        <w:rPr>
          <w:b/>
        </w:rPr>
        <w:t xml:space="preserve">Controladoria estratégica: </w:t>
      </w:r>
      <w:r>
        <w:t>textos e casos práticos com solução. 10.ed. São Paulo: Atlas, 2014.</w:t>
      </w:r>
      <w:r>
        <w:rPr>
          <w:b/>
        </w:rPr>
        <w:t xml:space="preserve"> </w:t>
      </w:r>
    </w:p>
    <w:p w14:paraId="3A2EF44D" w14:textId="77777777" w:rsidR="00457C4A" w:rsidRDefault="00D81BFC">
      <w:pPr>
        <w:spacing w:after="2" w:line="356" w:lineRule="auto"/>
        <w:ind w:left="-5"/>
      </w:pPr>
      <w:r>
        <w:lastRenderedPageBreak/>
        <w:t>PADOVEZE</w:t>
      </w:r>
      <w:r>
        <w:rPr>
          <w:b/>
        </w:rPr>
        <w:t xml:space="preserve">, </w:t>
      </w:r>
      <w:r>
        <w:t>Clóvis Luís.</w:t>
      </w:r>
      <w:r>
        <w:rPr>
          <w:b/>
        </w:rPr>
        <w:t xml:space="preserve"> Controladoria estratégia e operacional: conceitos, estrutura, aplicação. </w:t>
      </w:r>
      <w:r>
        <w:t>São Paulo: Pioneira</w:t>
      </w:r>
      <w:r>
        <w:rPr>
          <w:b/>
        </w:rPr>
        <w:t xml:space="preserve"> </w:t>
      </w:r>
      <w:r>
        <w:t>Thomson Learning, 2005.</w:t>
      </w:r>
      <w:r>
        <w:rPr>
          <w:b/>
        </w:rPr>
        <w:t xml:space="preserve"> </w:t>
      </w:r>
    </w:p>
    <w:p w14:paraId="365EEEA3" w14:textId="77777777" w:rsidR="00457C4A" w:rsidRDefault="00D81BFC">
      <w:pPr>
        <w:spacing w:after="2" w:line="357" w:lineRule="auto"/>
        <w:ind w:left="-5"/>
      </w:pPr>
      <w:r>
        <w:t>PELEIAS</w:t>
      </w:r>
      <w:r>
        <w:rPr>
          <w:b/>
        </w:rPr>
        <w:t xml:space="preserve">, </w:t>
      </w:r>
      <w:r>
        <w:t>Ivan Carlos</w:t>
      </w:r>
      <w:r>
        <w:rPr>
          <w:b/>
        </w:rPr>
        <w:t xml:space="preserve">. </w:t>
      </w:r>
      <w:proofErr w:type="gramStart"/>
      <w:r>
        <w:rPr>
          <w:b/>
        </w:rPr>
        <w:t>Controladoria :</w:t>
      </w:r>
      <w:proofErr w:type="gramEnd"/>
      <w:r>
        <w:rPr>
          <w:b/>
        </w:rPr>
        <w:t xml:space="preserve"> Gestão eficaz utilizando padrões. </w:t>
      </w:r>
      <w:r>
        <w:t xml:space="preserve">Ed. Saraiva, 2002. </w:t>
      </w:r>
    </w:p>
    <w:p w14:paraId="3E145533" w14:textId="77777777" w:rsidR="005C31D4" w:rsidRDefault="00D81BFC" w:rsidP="005C31D4">
      <w:pPr>
        <w:spacing w:after="117" w:line="259" w:lineRule="auto"/>
        <w:ind w:left="0" w:firstLine="0"/>
        <w:jc w:val="left"/>
      </w:pPr>
      <w:r>
        <w:t xml:space="preserve"> </w:t>
      </w:r>
    </w:p>
    <w:p w14:paraId="00699E9D" w14:textId="77777777" w:rsidR="00457C4A" w:rsidRDefault="00D81BFC">
      <w:pPr>
        <w:spacing w:after="102" w:line="270" w:lineRule="auto"/>
        <w:ind w:left="-5"/>
      </w:pPr>
      <w:r>
        <w:rPr>
          <w:b/>
        </w:rPr>
        <w:t xml:space="preserve">CONTABILIDADE GERENCIAL </w:t>
      </w:r>
    </w:p>
    <w:p w14:paraId="6EF69365" w14:textId="77777777" w:rsidR="00457C4A" w:rsidRDefault="00D81BFC">
      <w:pPr>
        <w:spacing w:after="102" w:line="270" w:lineRule="auto"/>
        <w:ind w:left="-5"/>
      </w:pPr>
      <w:r>
        <w:rPr>
          <w:b/>
        </w:rPr>
        <w:t>CARGA HORÁRIA</w:t>
      </w:r>
      <w:r>
        <w:t xml:space="preserve">: 60h </w:t>
      </w:r>
    </w:p>
    <w:p w14:paraId="7893F652" w14:textId="54AAE2CC" w:rsidR="00457C4A" w:rsidRDefault="00D81BFC" w:rsidP="007B225A">
      <w:pPr>
        <w:ind w:left="-5" w:right="74"/>
      </w:pPr>
      <w:r>
        <w:rPr>
          <w:b/>
        </w:rPr>
        <w:t>EMENTA</w:t>
      </w:r>
      <w:r>
        <w:t xml:space="preserve">: Uso da contabilidade para fins gerenciais. Retribuição do investimento, avaliação de desempenho e preços de transferências internas. Custo, inflação e lucro, planejamento do lucro. A integração dos sistemas de contabilidade (financeira e de custos) e orçamento. Emissão de relatórios gerenciais para tomada de decisões. </w:t>
      </w:r>
    </w:p>
    <w:p w14:paraId="5F5DA9B7" w14:textId="77777777" w:rsidR="00457C4A" w:rsidRDefault="00D81BFC">
      <w:pPr>
        <w:spacing w:after="115" w:line="259" w:lineRule="auto"/>
        <w:ind w:left="0" w:firstLine="0"/>
        <w:jc w:val="left"/>
      </w:pPr>
      <w:r>
        <w:rPr>
          <w:b/>
        </w:rPr>
        <w:t xml:space="preserve"> </w:t>
      </w:r>
    </w:p>
    <w:p w14:paraId="2744AA1F" w14:textId="2E3D3D2C" w:rsidR="00457C4A" w:rsidRDefault="00D81BFC">
      <w:pPr>
        <w:spacing w:after="102" w:line="270" w:lineRule="auto"/>
        <w:ind w:left="-5"/>
      </w:pPr>
      <w:r>
        <w:rPr>
          <w:b/>
        </w:rPr>
        <w:t xml:space="preserve">Bibliografia </w:t>
      </w:r>
      <w:r w:rsidR="007B225A">
        <w:rPr>
          <w:b/>
        </w:rPr>
        <w:t>B</w:t>
      </w:r>
      <w:r>
        <w:rPr>
          <w:b/>
        </w:rPr>
        <w:t>ásica</w:t>
      </w:r>
      <w:r>
        <w:t xml:space="preserve"> </w:t>
      </w:r>
    </w:p>
    <w:p w14:paraId="103F3C89" w14:textId="77777777" w:rsidR="00457C4A" w:rsidRDefault="00D81BFC">
      <w:pPr>
        <w:spacing w:after="115" w:line="259" w:lineRule="auto"/>
        <w:ind w:left="-5" w:right="74"/>
      </w:pPr>
      <w:r>
        <w:t xml:space="preserve">BARBOSA, Jovi; FERREIRA, Genival. </w:t>
      </w:r>
      <w:r>
        <w:rPr>
          <w:b/>
        </w:rPr>
        <w:t>Como formar o preço de venda</w:t>
      </w:r>
      <w:r>
        <w:t xml:space="preserve">. 2ª edição. </w:t>
      </w:r>
    </w:p>
    <w:p w14:paraId="6501FC01" w14:textId="77777777" w:rsidR="00457C4A" w:rsidRDefault="00D81BFC">
      <w:pPr>
        <w:spacing w:after="112" w:line="259" w:lineRule="auto"/>
        <w:ind w:left="-5" w:right="74"/>
      </w:pPr>
      <w:r>
        <w:t xml:space="preserve">Maringá: </w:t>
      </w:r>
      <w:proofErr w:type="spellStart"/>
      <w:r>
        <w:t>Projus</w:t>
      </w:r>
      <w:proofErr w:type="spellEnd"/>
      <w:r>
        <w:t xml:space="preserve">, 2005. </w:t>
      </w:r>
    </w:p>
    <w:p w14:paraId="182DA0F6" w14:textId="77777777" w:rsidR="00457C4A" w:rsidRDefault="00D81BFC">
      <w:pPr>
        <w:spacing w:after="115" w:line="259" w:lineRule="auto"/>
        <w:ind w:left="-5" w:right="74"/>
      </w:pPr>
      <w:r>
        <w:t xml:space="preserve">CREPALDI, Silvio Aparecido. </w:t>
      </w:r>
      <w:r>
        <w:rPr>
          <w:b/>
        </w:rPr>
        <w:t>Curso básico de contabilidade de custos.</w:t>
      </w:r>
      <w:r>
        <w:t xml:space="preserve"> 5. ed. São Paulo:  </w:t>
      </w:r>
    </w:p>
    <w:p w14:paraId="2984B4BE" w14:textId="77777777" w:rsidR="00457C4A" w:rsidRDefault="00D81BFC">
      <w:pPr>
        <w:spacing w:after="112" w:line="259" w:lineRule="auto"/>
        <w:ind w:left="-5" w:right="74"/>
      </w:pPr>
      <w:r>
        <w:t xml:space="preserve">Atlas, 2010. </w:t>
      </w:r>
    </w:p>
    <w:p w14:paraId="6316996A" w14:textId="77777777" w:rsidR="00457C4A" w:rsidRDefault="00D81BFC">
      <w:pPr>
        <w:ind w:left="-5" w:right="74"/>
      </w:pPr>
      <w:r>
        <w:t xml:space="preserve">GARRISON, Ray H; NOREEN, Eric W.; BREWER, Peter C. </w:t>
      </w:r>
      <w:r>
        <w:rPr>
          <w:b/>
        </w:rPr>
        <w:t>Contabilidade gerencial</w:t>
      </w:r>
      <w:r>
        <w:t xml:space="preserve">. 11.ed. Rio de Janeiro: LTC, 2007. </w:t>
      </w:r>
    </w:p>
    <w:p w14:paraId="750860C7" w14:textId="77777777" w:rsidR="00457C4A" w:rsidRDefault="00D81BFC">
      <w:pPr>
        <w:spacing w:after="115" w:line="259" w:lineRule="auto"/>
        <w:ind w:left="-5" w:right="74"/>
      </w:pPr>
      <w:r>
        <w:t xml:space="preserve">HORNGREN, Charles T. </w:t>
      </w:r>
      <w:r>
        <w:rPr>
          <w:b/>
        </w:rPr>
        <w:t>Introdução a contabilidade gerencial</w:t>
      </w:r>
      <w:r>
        <w:t xml:space="preserve">. 5ª edição. Rio de Janeiro: </w:t>
      </w:r>
    </w:p>
    <w:p w14:paraId="5D75BA5C" w14:textId="77777777" w:rsidR="00457C4A" w:rsidRDefault="00D81BFC">
      <w:pPr>
        <w:spacing w:after="112" w:line="259" w:lineRule="auto"/>
        <w:ind w:left="-5" w:right="74"/>
      </w:pPr>
      <w:r>
        <w:t xml:space="preserve">LTC, 2000. </w:t>
      </w:r>
    </w:p>
    <w:p w14:paraId="087B563C" w14:textId="77777777" w:rsidR="00457C4A" w:rsidRDefault="00D81BFC">
      <w:pPr>
        <w:spacing w:after="0" w:line="362" w:lineRule="auto"/>
        <w:ind w:left="-5"/>
        <w:jc w:val="left"/>
      </w:pPr>
      <w:r>
        <w:t xml:space="preserve">IUDICIBUS, Sérgio de. </w:t>
      </w:r>
      <w:r>
        <w:rPr>
          <w:b/>
        </w:rPr>
        <w:t>Contabilidade Gerencial</w:t>
      </w:r>
      <w:r>
        <w:t xml:space="preserve">. 6ª edição. São Paulo: Atlas, 1998. PADOVEZE, Clovis </w:t>
      </w:r>
      <w:proofErr w:type="spellStart"/>
      <w:r>
        <w:t>Luis</w:t>
      </w:r>
      <w:proofErr w:type="spellEnd"/>
      <w:r>
        <w:t xml:space="preserve">. </w:t>
      </w:r>
      <w:r>
        <w:rPr>
          <w:b/>
        </w:rPr>
        <w:t>Contabilidade gerencial:</w:t>
      </w:r>
      <w:r>
        <w:t xml:space="preserve"> um enfoque em sistema de </w:t>
      </w:r>
      <w:proofErr w:type="gramStart"/>
      <w:r>
        <w:t>informação  contábil</w:t>
      </w:r>
      <w:proofErr w:type="gramEnd"/>
      <w:r>
        <w:t xml:space="preserve">. 7. ed. São Paulo: Atlas, 2010. </w:t>
      </w:r>
    </w:p>
    <w:p w14:paraId="7EA7E41B" w14:textId="77777777" w:rsidR="00457C4A" w:rsidRDefault="00D81BFC">
      <w:pPr>
        <w:spacing w:after="117" w:line="259" w:lineRule="auto"/>
        <w:ind w:left="0" w:firstLine="0"/>
        <w:jc w:val="left"/>
      </w:pPr>
      <w:r>
        <w:t xml:space="preserve"> </w:t>
      </w:r>
    </w:p>
    <w:p w14:paraId="09E6D560" w14:textId="5A73EA15" w:rsidR="00457C4A" w:rsidRDefault="00D81BFC">
      <w:pPr>
        <w:spacing w:after="102" w:line="270" w:lineRule="auto"/>
        <w:ind w:left="-5"/>
      </w:pPr>
      <w:r>
        <w:rPr>
          <w:b/>
        </w:rPr>
        <w:t xml:space="preserve">Bibliografia </w:t>
      </w:r>
      <w:r w:rsidR="007B225A">
        <w:rPr>
          <w:b/>
        </w:rPr>
        <w:t>C</w:t>
      </w:r>
      <w:r>
        <w:rPr>
          <w:b/>
        </w:rPr>
        <w:t xml:space="preserve">omplementar </w:t>
      </w:r>
    </w:p>
    <w:p w14:paraId="77947733" w14:textId="77777777" w:rsidR="00457C4A" w:rsidRDefault="00D81BFC">
      <w:pPr>
        <w:spacing w:line="259" w:lineRule="auto"/>
        <w:ind w:left="-5" w:right="74"/>
      </w:pPr>
      <w:r>
        <w:t xml:space="preserve">ARTKINSON, Anthony A. </w:t>
      </w:r>
      <w:r>
        <w:rPr>
          <w:b/>
        </w:rPr>
        <w:t>Contabilidade gerencial</w:t>
      </w:r>
      <w:r>
        <w:t xml:space="preserve">. São Paulo: Atlas, 2000. </w:t>
      </w:r>
    </w:p>
    <w:p w14:paraId="15ADC9A1" w14:textId="77777777" w:rsidR="00457C4A" w:rsidRDefault="00D81BFC">
      <w:pPr>
        <w:ind w:left="-5" w:right="74"/>
      </w:pPr>
      <w:r>
        <w:t>IUDÍCIBUS, Sérgio de; MELLO, Gilmar Ribeiro de.</w:t>
      </w:r>
      <w:r>
        <w:rPr>
          <w:b/>
        </w:rPr>
        <w:t xml:space="preserve"> Análise de custos: uma abordagem quantitativa. </w:t>
      </w:r>
      <w:r>
        <w:t xml:space="preserve">São Paulo: Atlas, 2013.  </w:t>
      </w:r>
    </w:p>
    <w:p w14:paraId="471CE0C2" w14:textId="77777777" w:rsidR="00457C4A" w:rsidRDefault="00D81BFC">
      <w:pPr>
        <w:spacing w:after="112" w:line="259" w:lineRule="auto"/>
        <w:ind w:left="-5" w:right="74"/>
      </w:pPr>
      <w:r>
        <w:t xml:space="preserve">WARREW, Carl S. </w:t>
      </w:r>
      <w:r>
        <w:rPr>
          <w:b/>
        </w:rPr>
        <w:t>Contabilidade Gerencial</w:t>
      </w:r>
      <w:r>
        <w:t xml:space="preserve">. 6ª edição. São Paulo: Atlas, 2001. </w:t>
      </w:r>
    </w:p>
    <w:p w14:paraId="778D466F" w14:textId="76DE0052" w:rsidR="00457C4A" w:rsidRDefault="00D81BFC" w:rsidP="005C31D4">
      <w:pPr>
        <w:spacing w:after="115" w:line="259" w:lineRule="auto"/>
        <w:ind w:left="0" w:firstLine="0"/>
        <w:jc w:val="left"/>
      </w:pPr>
      <w:r>
        <w:t xml:space="preserve">  </w:t>
      </w:r>
    </w:p>
    <w:p w14:paraId="01D40584" w14:textId="77777777" w:rsidR="00457C4A" w:rsidRDefault="00D81BFC">
      <w:pPr>
        <w:spacing w:after="102" w:line="270" w:lineRule="auto"/>
        <w:ind w:left="-5"/>
      </w:pPr>
      <w:r>
        <w:rPr>
          <w:b/>
        </w:rPr>
        <w:t xml:space="preserve">CONTABILIDADE INTERNACIONAL </w:t>
      </w:r>
    </w:p>
    <w:p w14:paraId="3DE44FBA" w14:textId="77777777" w:rsidR="00457C4A" w:rsidRDefault="00D81BFC">
      <w:pPr>
        <w:spacing w:after="102" w:line="270" w:lineRule="auto"/>
        <w:ind w:left="-5"/>
      </w:pPr>
      <w:r>
        <w:rPr>
          <w:b/>
        </w:rPr>
        <w:t xml:space="preserve">CARGA HORÁRIA: 60h </w:t>
      </w:r>
    </w:p>
    <w:p w14:paraId="7AD363F1" w14:textId="0637F39B" w:rsidR="00457C4A" w:rsidRDefault="00D81BFC">
      <w:pPr>
        <w:ind w:left="-5" w:right="74"/>
      </w:pPr>
      <w:r w:rsidRPr="007B225A">
        <w:rPr>
          <w:b/>
          <w:bCs/>
        </w:rPr>
        <w:t>EMENTA:</w:t>
      </w:r>
      <w:r>
        <w:t xml:space="preserve"> Aspectos do ambiente contábil internacional – Pontos conflitantes de práticas contábeis em diferentes países - importância da contabilidade internacional - Harmonização das </w:t>
      </w:r>
      <w:r>
        <w:lastRenderedPageBreak/>
        <w:t>normas contábeis internacionais. Estudo de matérias cujo entendimento e aplicação difere em diversos países. Atuação dos organismos internacionais de contabilidade. Princípios contábeis norte-americanos. Critérios internacionais – IASC. Evidenciação (</w:t>
      </w:r>
      <w:proofErr w:type="spellStart"/>
      <w:r>
        <w:t>disclosure</w:t>
      </w:r>
      <w:proofErr w:type="spellEnd"/>
      <w:r>
        <w:t>) nas Demonstrações Contábeis. Contabilidade no Merco sul</w:t>
      </w:r>
      <w:r w:rsidR="007B225A">
        <w:t>.</w:t>
      </w:r>
    </w:p>
    <w:p w14:paraId="2B89305E" w14:textId="77777777" w:rsidR="007B225A" w:rsidRDefault="007B225A">
      <w:pPr>
        <w:ind w:left="-5" w:right="74"/>
      </w:pPr>
    </w:p>
    <w:p w14:paraId="2292EAF8" w14:textId="36FD0A49" w:rsidR="00457C4A" w:rsidRDefault="00D81BFC" w:rsidP="005C31D4">
      <w:pPr>
        <w:spacing w:after="120" w:line="259" w:lineRule="auto"/>
        <w:ind w:left="0" w:firstLine="0"/>
        <w:jc w:val="left"/>
      </w:pPr>
      <w:r>
        <w:rPr>
          <w:b/>
        </w:rPr>
        <w:t xml:space="preserve">Bibliografia </w:t>
      </w:r>
      <w:r w:rsidR="007B225A">
        <w:rPr>
          <w:b/>
        </w:rPr>
        <w:t>B</w:t>
      </w:r>
      <w:r>
        <w:rPr>
          <w:b/>
        </w:rPr>
        <w:t>ásica</w:t>
      </w:r>
      <w:r>
        <w:t xml:space="preserve"> </w:t>
      </w:r>
    </w:p>
    <w:p w14:paraId="794CF72B" w14:textId="77777777" w:rsidR="00457C4A" w:rsidRDefault="00D81BFC">
      <w:pPr>
        <w:spacing w:after="0" w:line="358" w:lineRule="auto"/>
        <w:ind w:left="-5"/>
      </w:pPr>
      <w:r>
        <w:t>CASTRO</w:t>
      </w:r>
      <w:r>
        <w:rPr>
          <w:b/>
        </w:rPr>
        <w:t xml:space="preserve"> </w:t>
      </w:r>
      <w:r>
        <w:t xml:space="preserve">NETO, José </w:t>
      </w:r>
      <w:proofErr w:type="spellStart"/>
      <w:r>
        <w:t>Luis</w:t>
      </w:r>
      <w:proofErr w:type="spellEnd"/>
      <w:r>
        <w:t>.</w:t>
      </w:r>
      <w:r>
        <w:rPr>
          <w:b/>
        </w:rPr>
        <w:t xml:space="preserve"> Contribuição ao estudo da prática harmonizada da contabilidade na União </w:t>
      </w:r>
      <w:proofErr w:type="spellStart"/>
      <w:r>
        <w:rPr>
          <w:b/>
        </w:rPr>
        <w:t>Européia</w:t>
      </w:r>
      <w:proofErr w:type="spellEnd"/>
      <w:r>
        <w:t>. Tese de doutorado, FEA/USP, 1998.</w:t>
      </w:r>
      <w:r>
        <w:rPr>
          <w:b/>
        </w:rPr>
        <w:t xml:space="preserve"> </w:t>
      </w:r>
    </w:p>
    <w:p w14:paraId="18B32CFA" w14:textId="77777777" w:rsidR="00457C4A" w:rsidRDefault="00D81BFC">
      <w:pPr>
        <w:spacing w:after="2" w:line="356" w:lineRule="auto"/>
        <w:ind w:left="-5"/>
      </w:pPr>
      <w:r>
        <w:t>CRC</w:t>
      </w:r>
      <w:r>
        <w:rPr>
          <w:b/>
        </w:rPr>
        <w:t>-</w:t>
      </w:r>
      <w:r>
        <w:t>RS.</w:t>
      </w:r>
      <w:r>
        <w:rPr>
          <w:b/>
        </w:rPr>
        <w:t xml:space="preserve"> Princípios Fundamentais de Contabilidade e Normas Brasileiras de Contabilidade</w:t>
      </w:r>
      <w:r>
        <w:t>. Porto Alegre: 1999.</w:t>
      </w:r>
      <w:r>
        <w:rPr>
          <w:b/>
        </w:rPr>
        <w:t xml:space="preserve"> </w:t>
      </w:r>
    </w:p>
    <w:p w14:paraId="2CD12C24" w14:textId="77777777" w:rsidR="00457C4A" w:rsidRDefault="00D81BFC">
      <w:pPr>
        <w:spacing w:after="102" w:line="270" w:lineRule="auto"/>
        <w:ind w:left="-5"/>
      </w:pPr>
      <w:r>
        <w:t xml:space="preserve">IBRACON, </w:t>
      </w:r>
      <w:r>
        <w:rPr>
          <w:b/>
        </w:rPr>
        <w:t>Normas Internacionais de Contabilidade</w:t>
      </w:r>
      <w:r>
        <w:t xml:space="preserve">. São Paulo: Atlas, 1998. </w:t>
      </w:r>
    </w:p>
    <w:p w14:paraId="6F973931" w14:textId="77777777" w:rsidR="00457C4A" w:rsidRDefault="00D81BFC">
      <w:pPr>
        <w:spacing w:after="0" w:line="358" w:lineRule="auto"/>
        <w:ind w:left="-5"/>
      </w:pPr>
      <w:r>
        <w:t>PERES</w:t>
      </w:r>
      <w:r>
        <w:rPr>
          <w:b/>
        </w:rPr>
        <w:t xml:space="preserve"> </w:t>
      </w:r>
      <w:r>
        <w:t>JUNIOR, José Hernandez.</w:t>
      </w:r>
      <w:r>
        <w:rPr>
          <w:b/>
        </w:rPr>
        <w:t xml:space="preserve"> Conversão de demonstrações contábeis para moeda estrangeira, </w:t>
      </w:r>
      <w:r>
        <w:t xml:space="preserve">FEA/USP, 1995. </w:t>
      </w:r>
    </w:p>
    <w:p w14:paraId="1779FE05" w14:textId="77777777" w:rsidR="00457C4A" w:rsidRDefault="00D81BFC">
      <w:pPr>
        <w:ind w:left="-5" w:right="74"/>
      </w:pPr>
      <w:r>
        <w:t xml:space="preserve">IUDÍCIBUS, Sérgio de; et. al. </w:t>
      </w:r>
      <w:r>
        <w:rPr>
          <w:b/>
        </w:rPr>
        <w:t>Manual de contabilidade societária:</w:t>
      </w:r>
      <w:r>
        <w:t xml:space="preserve"> aplicável a todas </w:t>
      </w:r>
      <w:proofErr w:type="gramStart"/>
      <w:r>
        <w:t>as  sociedades</w:t>
      </w:r>
      <w:proofErr w:type="gramEnd"/>
      <w:r>
        <w:t xml:space="preserve">. São Paulo: Atlas, 2010. </w:t>
      </w:r>
    </w:p>
    <w:p w14:paraId="3E12CAFA" w14:textId="77777777" w:rsidR="00457C4A" w:rsidRDefault="00D81BFC">
      <w:pPr>
        <w:ind w:left="-5" w:right="74"/>
      </w:pPr>
      <w:r>
        <w:t>SCHMIDT, Paulo. SANTOS</w:t>
      </w:r>
      <w:r>
        <w:rPr>
          <w:b/>
        </w:rPr>
        <w:t xml:space="preserve">, </w:t>
      </w:r>
      <w:r>
        <w:t xml:space="preserve">José Luiz dos, e FERNANDES, Lucia Alves, </w:t>
      </w:r>
      <w:r>
        <w:rPr>
          <w:b/>
        </w:rPr>
        <w:t>Contabilidade internacional</w:t>
      </w:r>
      <w:r>
        <w:t xml:space="preserve"> </w:t>
      </w:r>
      <w:r>
        <w:rPr>
          <w:b/>
        </w:rPr>
        <w:t xml:space="preserve">avançada. </w:t>
      </w:r>
      <w:r>
        <w:t xml:space="preserve">São Paulo: Atlas, 2004. </w:t>
      </w:r>
    </w:p>
    <w:p w14:paraId="7201A565" w14:textId="77777777" w:rsidR="00457C4A" w:rsidRDefault="00D81BFC">
      <w:pPr>
        <w:spacing w:after="120" w:line="259" w:lineRule="auto"/>
        <w:ind w:left="-5" w:right="74"/>
      </w:pPr>
      <w:r>
        <w:t xml:space="preserve">STANDERSKI, Waldemiro, </w:t>
      </w:r>
      <w:r>
        <w:rPr>
          <w:b/>
        </w:rPr>
        <w:t xml:space="preserve">Comércio Exterior Competitivo, </w:t>
      </w:r>
      <w:r>
        <w:t xml:space="preserve">São Paulo. Atlas, 2000. </w:t>
      </w:r>
    </w:p>
    <w:p w14:paraId="443305F5" w14:textId="24805D26" w:rsidR="00457C4A" w:rsidRDefault="00D81BFC">
      <w:pPr>
        <w:spacing w:after="112" w:line="259" w:lineRule="auto"/>
        <w:ind w:left="0" w:firstLine="0"/>
        <w:jc w:val="left"/>
        <w:rPr>
          <w:b/>
        </w:rPr>
      </w:pPr>
      <w:r>
        <w:rPr>
          <w:b/>
        </w:rPr>
        <w:t xml:space="preserve"> </w:t>
      </w:r>
    </w:p>
    <w:p w14:paraId="6B825158" w14:textId="77777777" w:rsidR="007B225A" w:rsidRDefault="007B225A">
      <w:pPr>
        <w:spacing w:after="112" w:line="259" w:lineRule="auto"/>
        <w:ind w:left="0" w:firstLine="0"/>
        <w:jc w:val="left"/>
      </w:pPr>
    </w:p>
    <w:p w14:paraId="747861FD" w14:textId="77777777" w:rsidR="00457C4A" w:rsidRDefault="00D81BFC">
      <w:pPr>
        <w:spacing w:after="102" w:line="270" w:lineRule="auto"/>
        <w:ind w:left="-5"/>
      </w:pPr>
      <w:r>
        <w:rPr>
          <w:b/>
        </w:rPr>
        <w:t xml:space="preserve">Bibliografia Complementar </w:t>
      </w:r>
    </w:p>
    <w:p w14:paraId="49542CE2" w14:textId="77777777" w:rsidR="00457C4A" w:rsidRDefault="00D81BFC">
      <w:pPr>
        <w:spacing w:line="357" w:lineRule="auto"/>
        <w:ind w:left="-5" w:right="83"/>
      </w:pPr>
      <w:r>
        <w:rPr>
          <w:b/>
        </w:rPr>
        <w:t xml:space="preserve">COSTA, Fábio Morais; et. </w:t>
      </w:r>
      <w:proofErr w:type="spellStart"/>
      <w:r>
        <w:rPr>
          <w:b/>
        </w:rPr>
        <w:t>all</w:t>
      </w:r>
      <w:proofErr w:type="spellEnd"/>
      <w:r>
        <w:rPr>
          <w:b/>
        </w:rPr>
        <w:t xml:space="preserve">. </w:t>
      </w:r>
      <w:r>
        <w:t xml:space="preserve">Contabilidade internacional. </w:t>
      </w:r>
      <w:r>
        <w:rPr>
          <w:b/>
        </w:rPr>
        <w:t xml:space="preserve">São Paulo: Atlas, 2006. </w:t>
      </w:r>
      <w:r>
        <w:t xml:space="preserve">PERES JUNIOR, José Hernandez. </w:t>
      </w:r>
      <w:r>
        <w:rPr>
          <w:b/>
        </w:rPr>
        <w:t>Conversão de demonstrações contábeis.</w:t>
      </w:r>
      <w:r>
        <w:t xml:space="preserve"> 6ª ed. São Paulo: Atlas, 2005. </w:t>
      </w:r>
    </w:p>
    <w:p w14:paraId="74988539" w14:textId="77777777" w:rsidR="00457C4A" w:rsidRDefault="00D81BFC">
      <w:pPr>
        <w:spacing w:after="0" w:line="259" w:lineRule="auto"/>
        <w:ind w:left="0" w:firstLine="0"/>
        <w:jc w:val="left"/>
      </w:pPr>
      <w:r>
        <w:rPr>
          <w:b/>
        </w:rPr>
        <w:t xml:space="preserve"> </w:t>
      </w:r>
    </w:p>
    <w:p w14:paraId="1A3BC6C8" w14:textId="77777777" w:rsidR="00457C4A" w:rsidRDefault="00D81BFC">
      <w:pPr>
        <w:spacing w:after="102" w:line="270" w:lineRule="auto"/>
        <w:ind w:left="-5"/>
      </w:pPr>
      <w:r>
        <w:rPr>
          <w:b/>
        </w:rPr>
        <w:t xml:space="preserve">TRABALHO DE CONCLUSÃO DE CURSO </w:t>
      </w:r>
    </w:p>
    <w:p w14:paraId="0245AFDE" w14:textId="77777777" w:rsidR="00457C4A" w:rsidRDefault="00D81BFC">
      <w:pPr>
        <w:spacing w:after="102" w:line="270" w:lineRule="auto"/>
        <w:ind w:left="-5"/>
      </w:pPr>
      <w:r>
        <w:rPr>
          <w:b/>
        </w:rPr>
        <w:t>CARGA HORÁRIA</w:t>
      </w:r>
      <w:r>
        <w:t xml:space="preserve">: 75 h </w:t>
      </w:r>
    </w:p>
    <w:p w14:paraId="46787685" w14:textId="77777777" w:rsidR="00457C4A" w:rsidRDefault="00D81BFC">
      <w:pPr>
        <w:ind w:left="-5" w:right="74"/>
      </w:pPr>
      <w:r>
        <w:rPr>
          <w:b/>
        </w:rPr>
        <w:t>EMENTA:</w:t>
      </w:r>
      <w:r>
        <w:t xml:space="preserve"> Elaboração de trabalho monográfico realizado a partir do resultado de pesquisa, vinculado a um tema do estágio </w:t>
      </w:r>
    </w:p>
    <w:p w14:paraId="16679FDE" w14:textId="77777777" w:rsidR="00457C4A" w:rsidRDefault="00D81BFC">
      <w:pPr>
        <w:spacing w:after="117" w:line="259" w:lineRule="auto"/>
        <w:ind w:left="0" w:firstLine="0"/>
        <w:jc w:val="left"/>
      </w:pPr>
      <w:r>
        <w:t xml:space="preserve"> </w:t>
      </w:r>
    </w:p>
    <w:p w14:paraId="206CC012" w14:textId="63A7A062" w:rsidR="00457C4A" w:rsidRDefault="00D81BFC">
      <w:pPr>
        <w:spacing w:after="102" w:line="270" w:lineRule="auto"/>
        <w:ind w:left="-5"/>
      </w:pPr>
      <w:r>
        <w:rPr>
          <w:b/>
        </w:rPr>
        <w:t xml:space="preserve">Bibliografia </w:t>
      </w:r>
      <w:r w:rsidR="007B225A">
        <w:rPr>
          <w:b/>
        </w:rPr>
        <w:t>B</w:t>
      </w:r>
      <w:r>
        <w:rPr>
          <w:b/>
        </w:rPr>
        <w:t xml:space="preserve">ásica </w:t>
      </w:r>
    </w:p>
    <w:p w14:paraId="071143C4" w14:textId="77777777" w:rsidR="00457C4A" w:rsidRDefault="00D81BFC">
      <w:pPr>
        <w:ind w:left="-5" w:right="74"/>
      </w:pPr>
      <w:r>
        <w:t xml:space="preserve">CERVO, Amado Luiz; BERVIAN, </w:t>
      </w:r>
      <w:proofErr w:type="spellStart"/>
      <w:r>
        <w:t>Pedor</w:t>
      </w:r>
      <w:proofErr w:type="spellEnd"/>
      <w:r>
        <w:t xml:space="preserve"> Alcino. </w:t>
      </w:r>
      <w:r>
        <w:rPr>
          <w:b/>
        </w:rPr>
        <w:t>Metodologia Científica: para uso dos estudantes universitários.</w:t>
      </w:r>
      <w:r>
        <w:t xml:space="preserve"> São Paulo: Makron Books, 1996. ECO, Umberto. </w:t>
      </w:r>
      <w:r>
        <w:rPr>
          <w:b/>
        </w:rPr>
        <w:t>Como se faz uma tese.</w:t>
      </w:r>
      <w:r>
        <w:t xml:space="preserve"> São Paulo: Perspectiva, 2005. </w:t>
      </w:r>
    </w:p>
    <w:p w14:paraId="3C6165C8" w14:textId="77777777" w:rsidR="00457C4A" w:rsidRDefault="00D81BFC">
      <w:pPr>
        <w:spacing w:after="0" w:line="358" w:lineRule="auto"/>
        <w:ind w:left="-5"/>
      </w:pPr>
      <w:r>
        <w:lastRenderedPageBreak/>
        <w:t xml:space="preserve">FORTES, N. C. de O. A., </w:t>
      </w:r>
      <w:proofErr w:type="spellStart"/>
      <w:r>
        <w:t>ett</w:t>
      </w:r>
      <w:proofErr w:type="spellEnd"/>
      <w:r>
        <w:t xml:space="preserve"> </w:t>
      </w:r>
      <w:proofErr w:type="spellStart"/>
      <w:r>
        <w:t>all</w:t>
      </w:r>
      <w:proofErr w:type="spellEnd"/>
      <w:r>
        <w:t>.</w:t>
      </w:r>
      <w:r>
        <w:rPr>
          <w:i/>
        </w:rPr>
        <w:t xml:space="preserve"> </w:t>
      </w:r>
      <w:r>
        <w:rPr>
          <w:b/>
        </w:rPr>
        <w:t xml:space="preserve">Manual de metodologia científica: uma orientação para trabalhos acadêmicos. </w:t>
      </w:r>
      <w:r>
        <w:t xml:space="preserve">Itumbiara: ILES, 2003. </w:t>
      </w:r>
    </w:p>
    <w:p w14:paraId="7F8A909B" w14:textId="77777777" w:rsidR="00457C4A" w:rsidRDefault="00D81BFC">
      <w:pPr>
        <w:ind w:left="-5" w:right="74"/>
      </w:pPr>
      <w:r>
        <w:t xml:space="preserve">FURASTÉ, Pedro Augusto.  </w:t>
      </w:r>
      <w:r>
        <w:rPr>
          <w:b/>
        </w:rPr>
        <w:t>Normas técnicas para o trabalho científico:</w:t>
      </w:r>
      <w:r>
        <w:t xml:space="preserve"> com </w:t>
      </w:r>
      <w:proofErr w:type="gramStart"/>
      <w:r>
        <w:t>explicitação  das</w:t>
      </w:r>
      <w:proofErr w:type="gramEnd"/>
      <w:r>
        <w:t xml:space="preserve"> normas da ABNT. 15. ed. Porto Alegre: [s.n.], 2011. </w:t>
      </w:r>
    </w:p>
    <w:p w14:paraId="01DA7A2E" w14:textId="77777777" w:rsidR="00457C4A" w:rsidRDefault="00D81BFC">
      <w:pPr>
        <w:spacing w:after="102" w:line="270" w:lineRule="auto"/>
        <w:ind w:left="-5"/>
      </w:pPr>
      <w:r>
        <w:t xml:space="preserve">LIMA, Teófilo Lourenço de. </w:t>
      </w:r>
      <w:r>
        <w:rPr>
          <w:b/>
        </w:rPr>
        <w:t>Manual básico para elaboração de monografia</w:t>
      </w:r>
      <w:r>
        <w:t xml:space="preserve">. Canoas: </w:t>
      </w:r>
    </w:p>
    <w:p w14:paraId="358DF188" w14:textId="77777777" w:rsidR="00457C4A" w:rsidRDefault="00D81BFC">
      <w:pPr>
        <w:spacing w:after="112" w:line="259" w:lineRule="auto"/>
        <w:ind w:left="-5" w:right="74"/>
      </w:pPr>
      <w:r>
        <w:t xml:space="preserve">ULBRA, 2002. </w:t>
      </w:r>
    </w:p>
    <w:p w14:paraId="2177B871" w14:textId="77777777" w:rsidR="00457C4A" w:rsidRDefault="00D81BFC">
      <w:pPr>
        <w:spacing w:after="0" w:line="362" w:lineRule="auto"/>
        <w:ind w:left="-5" w:right="178"/>
        <w:jc w:val="left"/>
      </w:pPr>
      <w:r>
        <w:t xml:space="preserve">MARION, José Carlos; DIAS, Reinaldo; TRALDI, Maria Cristina.  </w:t>
      </w:r>
      <w:r>
        <w:rPr>
          <w:b/>
        </w:rPr>
        <w:t xml:space="preserve">Monografia para </w:t>
      </w:r>
      <w:proofErr w:type="gramStart"/>
      <w:r>
        <w:rPr>
          <w:b/>
        </w:rPr>
        <w:t>os  cursos</w:t>
      </w:r>
      <w:proofErr w:type="gramEnd"/>
      <w:r>
        <w:rPr>
          <w:b/>
        </w:rPr>
        <w:t xml:space="preserve"> de administração, contabilidade e economia.</w:t>
      </w:r>
      <w:r>
        <w:t xml:space="preserve"> 2. ed. São Paulo: Atlas, 2010. SILVA, </w:t>
      </w:r>
      <w:proofErr w:type="spellStart"/>
      <w:r>
        <w:t>Antonio</w:t>
      </w:r>
      <w:proofErr w:type="spellEnd"/>
      <w:r>
        <w:t xml:space="preserve"> Carlos Ribeiro da. </w:t>
      </w:r>
      <w:r>
        <w:rPr>
          <w:b/>
        </w:rPr>
        <w:t>Metodologia da pesquisa aplicada à contabilidade:</w:t>
      </w:r>
      <w:r>
        <w:t xml:space="preserve">  orientações de estudos, projetos, artigos, relatórios, monografias, dissertações, teses. 3. ed.  </w:t>
      </w:r>
    </w:p>
    <w:p w14:paraId="08EB7CDA" w14:textId="77777777" w:rsidR="00457C4A" w:rsidRDefault="00D81BFC">
      <w:pPr>
        <w:spacing w:after="117" w:line="259" w:lineRule="auto"/>
        <w:ind w:left="-5" w:right="74"/>
      </w:pPr>
      <w:r>
        <w:t xml:space="preserve">São Paulo: Atlas, 2010. </w:t>
      </w:r>
    </w:p>
    <w:p w14:paraId="6CD72BAA" w14:textId="050C9F31" w:rsidR="005C31D4" w:rsidRDefault="00D81BFC" w:rsidP="005C31D4">
      <w:pPr>
        <w:spacing w:after="115" w:line="259" w:lineRule="auto"/>
        <w:ind w:left="0" w:firstLine="0"/>
        <w:jc w:val="left"/>
      </w:pPr>
      <w:r>
        <w:rPr>
          <w:b/>
        </w:rPr>
        <w:t xml:space="preserve"> </w:t>
      </w:r>
    </w:p>
    <w:p w14:paraId="15B3021C" w14:textId="518CB967" w:rsidR="005C31D4" w:rsidRDefault="0001751C" w:rsidP="005C31D4">
      <w:pPr>
        <w:pStyle w:val="Ttulo5"/>
        <w:shd w:val="clear" w:color="auto" w:fill="D9D9D9" w:themeFill="background1" w:themeFillShade="D9"/>
      </w:pPr>
      <w:r>
        <w:t>DISCIPLINAS ELETIVAS</w:t>
      </w:r>
      <w:r w:rsidR="005C31D4">
        <w:t xml:space="preserve"> </w:t>
      </w:r>
    </w:p>
    <w:p w14:paraId="607BA215" w14:textId="77777777" w:rsidR="00457C4A" w:rsidRDefault="00D81BFC">
      <w:pPr>
        <w:spacing w:after="102" w:line="270" w:lineRule="auto"/>
        <w:ind w:left="-5"/>
      </w:pPr>
      <w:r>
        <w:rPr>
          <w:b/>
        </w:rPr>
        <w:t xml:space="preserve">ELABORAÇÃO DE PROJETOS EM POLÍTICAS PÚBLICAS  </w:t>
      </w:r>
    </w:p>
    <w:p w14:paraId="0205F439" w14:textId="77777777" w:rsidR="00457C4A" w:rsidRDefault="00D81BFC">
      <w:pPr>
        <w:spacing w:after="102" w:line="270" w:lineRule="auto"/>
        <w:ind w:left="-5"/>
      </w:pPr>
      <w:r>
        <w:rPr>
          <w:b/>
        </w:rPr>
        <w:t xml:space="preserve">CARGA HORÁRIA: 60 h </w:t>
      </w:r>
    </w:p>
    <w:p w14:paraId="3976D419" w14:textId="77777777" w:rsidR="00457C4A" w:rsidRDefault="00D81BFC">
      <w:pPr>
        <w:ind w:left="-5" w:right="74"/>
      </w:pPr>
      <w:r>
        <w:rPr>
          <w:b/>
        </w:rPr>
        <w:t xml:space="preserve">EMENTA: </w:t>
      </w:r>
      <w:r>
        <w:t xml:space="preserve">Diagnóstico regional e elaboração de projetos para o crescimento regional. </w:t>
      </w:r>
      <w:r w:rsidRPr="007B225A">
        <w:rPr>
          <w:bCs/>
        </w:rPr>
        <w:t>Políticas Públicas e estratégias de desenvolvimento:</w:t>
      </w:r>
      <w:r>
        <w:rPr>
          <w:b/>
        </w:rPr>
        <w:t xml:space="preserve"> </w:t>
      </w:r>
      <w:r>
        <w:t xml:space="preserve">capital social, economia solidária. Indicadores sócio econômicos e ambientais e projetos em políticas públicas. Competências profissionais necessárias na elaboração, implantação e avaliação de projetos voltados para políticas públicas.  </w:t>
      </w:r>
    </w:p>
    <w:p w14:paraId="30C0C1A5" w14:textId="77777777" w:rsidR="007B225A" w:rsidRDefault="007B225A" w:rsidP="007B225A">
      <w:pPr>
        <w:spacing w:after="102" w:line="270" w:lineRule="auto"/>
        <w:ind w:left="-5"/>
      </w:pPr>
      <w:r>
        <w:rPr>
          <w:b/>
        </w:rPr>
        <w:t>Bibliografia Básica</w:t>
      </w:r>
      <w:r>
        <w:t xml:space="preserve"> </w:t>
      </w:r>
    </w:p>
    <w:p w14:paraId="0E58F0B3" w14:textId="77777777" w:rsidR="00457C4A" w:rsidRDefault="00D81BFC">
      <w:pPr>
        <w:spacing w:after="0" w:line="362" w:lineRule="auto"/>
        <w:ind w:left="-5"/>
        <w:jc w:val="left"/>
      </w:pPr>
      <w:r>
        <w:rPr>
          <w:b/>
        </w:rPr>
        <w:t xml:space="preserve">CUNILL GRAU, N. </w:t>
      </w:r>
      <w:r>
        <w:t>Repensando o público através da sociedade.</w:t>
      </w:r>
      <w:r>
        <w:rPr>
          <w:b/>
        </w:rPr>
        <w:t xml:space="preserve"> Rio: ENAP, 1998 BARREIRA, M.C.R.N., CARVALHO, M.C.B. (</w:t>
      </w:r>
      <w:proofErr w:type="spellStart"/>
      <w:r>
        <w:rPr>
          <w:b/>
        </w:rPr>
        <w:t>orgs</w:t>
      </w:r>
      <w:proofErr w:type="spellEnd"/>
      <w:r>
        <w:rPr>
          <w:b/>
        </w:rPr>
        <w:t xml:space="preserve">.). </w:t>
      </w:r>
      <w:r>
        <w:t xml:space="preserve">Tendências e perspectivas na avaliação de políticas e programas sociais. </w:t>
      </w:r>
      <w:r>
        <w:rPr>
          <w:b/>
        </w:rPr>
        <w:t>São Paulo: IEE/PUC-SP, 2001.</w:t>
      </w:r>
      <w:r>
        <w:t xml:space="preserve"> </w:t>
      </w:r>
    </w:p>
    <w:p w14:paraId="0516B323" w14:textId="77777777" w:rsidR="00457C4A" w:rsidRDefault="00D81BFC">
      <w:pPr>
        <w:ind w:left="-5" w:right="74"/>
      </w:pPr>
      <w:r>
        <w:rPr>
          <w:b/>
        </w:rPr>
        <w:t xml:space="preserve">DI GIOVANNI, G. </w:t>
      </w:r>
      <w:r>
        <w:t>As Estruturas Elementares das Políticas Públicas.</w:t>
      </w:r>
      <w:r>
        <w:rPr>
          <w:b/>
        </w:rPr>
        <w:t xml:space="preserve"> Campinas/SP: NEPP, Unicamp, 2009. </w:t>
      </w:r>
    </w:p>
    <w:p w14:paraId="52E2EA5B" w14:textId="77777777" w:rsidR="00457C4A" w:rsidRDefault="00D81BFC">
      <w:pPr>
        <w:spacing w:after="0"/>
        <w:ind w:left="-5"/>
      </w:pPr>
      <w:r>
        <w:rPr>
          <w:b/>
        </w:rPr>
        <w:t xml:space="preserve">DIAS, Reinaldo; MATOS, Fernanda. </w:t>
      </w:r>
      <w:r>
        <w:t>Políticas Públicas:</w:t>
      </w:r>
      <w:r>
        <w:rPr>
          <w:b/>
        </w:rPr>
        <w:t xml:space="preserve"> Princípios, Propósitos e Processos. 1.ed.  São Paulo: Atlas, 2012. </w:t>
      </w:r>
    </w:p>
    <w:p w14:paraId="66457814" w14:textId="77777777" w:rsidR="00457C4A" w:rsidRDefault="00D81BFC">
      <w:pPr>
        <w:ind w:left="-5" w:right="74"/>
      </w:pPr>
      <w:r>
        <w:t xml:space="preserve">FONSECA, Dagoberto José. </w:t>
      </w:r>
      <w:r>
        <w:rPr>
          <w:b/>
        </w:rPr>
        <w:t>Políticas Públicas e Ações Afirmativas</w:t>
      </w:r>
      <w:r>
        <w:t xml:space="preserve">. 1.ed. São Paulo: </w:t>
      </w:r>
      <w:proofErr w:type="spellStart"/>
      <w:r>
        <w:t>Summus</w:t>
      </w:r>
      <w:proofErr w:type="spellEnd"/>
      <w:r>
        <w:t xml:space="preserve">, 2009. </w:t>
      </w:r>
    </w:p>
    <w:p w14:paraId="121C7B00" w14:textId="77777777" w:rsidR="00457C4A" w:rsidRDefault="00D81BFC">
      <w:pPr>
        <w:spacing w:after="2" w:line="357" w:lineRule="auto"/>
        <w:ind w:left="-5"/>
      </w:pPr>
      <w:r>
        <w:rPr>
          <w:b/>
        </w:rPr>
        <w:t>HOCHMAN, Gilberto; ARRETCHE, Marta; MARQUES, Eduardo (</w:t>
      </w:r>
      <w:proofErr w:type="spellStart"/>
      <w:r>
        <w:rPr>
          <w:b/>
        </w:rPr>
        <w:t>orgs</w:t>
      </w:r>
      <w:proofErr w:type="spellEnd"/>
      <w:r>
        <w:rPr>
          <w:b/>
        </w:rPr>
        <w:t xml:space="preserve">.). </w:t>
      </w:r>
      <w:r>
        <w:t xml:space="preserve">Políticas públicas no Brasil. </w:t>
      </w:r>
      <w:r>
        <w:rPr>
          <w:b/>
        </w:rPr>
        <w:t xml:space="preserve">Rio de Janeiro: Ed. Fiocruz, 2007. </w:t>
      </w:r>
    </w:p>
    <w:p w14:paraId="69A75968" w14:textId="77777777" w:rsidR="00457C4A" w:rsidRDefault="00D81BFC">
      <w:pPr>
        <w:spacing w:after="0"/>
        <w:ind w:left="-5"/>
      </w:pPr>
      <w:r>
        <w:rPr>
          <w:b/>
        </w:rPr>
        <w:t xml:space="preserve">RODRIGUES, M.A. </w:t>
      </w:r>
      <w:r>
        <w:t>Políticas Públicas.</w:t>
      </w:r>
      <w:r>
        <w:rPr>
          <w:b/>
        </w:rPr>
        <w:t xml:space="preserve"> (Coleção Folha Explica). São Paulo: </w:t>
      </w:r>
      <w:proofErr w:type="spellStart"/>
      <w:r>
        <w:rPr>
          <w:b/>
        </w:rPr>
        <w:t>Publifolha</w:t>
      </w:r>
      <w:proofErr w:type="spellEnd"/>
      <w:r>
        <w:rPr>
          <w:b/>
        </w:rPr>
        <w:t xml:space="preserve"> Editora, 2010.</w:t>
      </w:r>
      <w:r>
        <w:t xml:space="preserve"> </w:t>
      </w:r>
    </w:p>
    <w:p w14:paraId="541DE3A4" w14:textId="77777777" w:rsidR="00457C4A" w:rsidRDefault="00D81BFC">
      <w:pPr>
        <w:ind w:left="-5" w:right="74"/>
      </w:pPr>
      <w:r>
        <w:rPr>
          <w:b/>
        </w:rPr>
        <w:lastRenderedPageBreak/>
        <w:t>SECCHI</w:t>
      </w:r>
      <w:r>
        <w:t xml:space="preserve">, </w:t>
      </w:r>
      <w:r>
        <w:rPr>
          <w:b/>
        </w:rPr>
        <w:t xml:space="preserve">Leonardo. </w:t>
      </w:r>
      <w:r>
        <w:t xml:space="preserve">Políticas Públicas: Conceitos, Esquemas de Análise, Casos Práticos. </w:t>
      </w:r>
      <w:r>
        <w:rPr>
          <w:b/>
        </w:rPr>
        <w:t xml:space="preserve">2.ed. São Paulo: </w:t>
      </w:r>
      <w:proofErr w:type="spellStart"/>
      <w:r>
        <w:rPr>
          <w:b/>
        </w:rPr>
        <w:t>Cengage</w:t>
      </w:r>
      <w:proofErr w:type="spellEnd"/>
      <w:r>
        <w:rPr>
          <w:b/>
        </w:rPr>
        <w:t xml:space="preserve"> Learning, 2013. </w:t>
      </w:r>
    </w:p>
    <w:p w14:paraId="19B2E3E5" w14:textId="77777777" w:rsidR="00457C4A" w:rsidRDefault="00D81BFC">
      <w:pPr>
        <w:spacing w:after="0"/>
        <w:ind w:left="-5"/>
      </w:pPr>
      <w:r>
        <w:rPr>
          <w:b/>
        </w:rPr>
        <w:t xml:space="preserve">SILVA, Christian Luiz da. </w:t>
      </w:r>
      <w:r>
        <w:t>Políticas Públicas e Desenvolvimento Local:</w:t>
      </w:r>
      <w:r>
        <w:rPr>
          <w:b/>
        </w:rPr>
        <w:t xml:space="preserve"> Instrumentos e Proposições de Análise para o Brasil. 1.ed. Rio de Janeiro: Vozes, 2012. </w:t>
      </w:r>
    </w:p>
    <w:p w14:paraId="7EDD8F72" w14:textId="77777777" w:rsidR="00457C4A" w:rsidRDefault="00D81BFC">
      <w:pPr>
        <w:spacing w:after="113" w:line="259" w:lineRule="auto"/>
        <w:ind w:left="710" w:firstLine="0"/>
        <w:jc w:val="left"/>
      </w:pPr>
      <w:r>
        <w:rPr>
          <w:b/>
        </w:rPr>
        <w:t xml:space="preserve"> </w:t>
      </w:r>
    </w:p>
    <w:p w14:paraId="4A3A186C" w14:textId="77777777" w:rsidR="00457C4A" w:rsidRDefault="00D81BFC">
      <w:pPr>
        <w:spacing w:after="102" w:line="270" w:lineRule="auto"/>
        <w:ind w:left="-5"/>
      </w:pPr>
      <w:r>
        <w:rPr>
          <w:b/>
        </w:rPr>
        <w:t xml:space="preserve">LICITAÇÃO E CONTRATOS  </w:t>
      </w:r>
    </w:p>
    <w:p w14:paraId="31C7B336" w14:textId="77777777" w:rsidR="00457C4A" w:rsidRDefault="00D81BFC">
      <w:pPr>
        <w:spacing w:after="102" w:line="270" w:lineRule="auto"/>
        <w:ind w:left="-5"/>
      </w:pPr>
      <w:r>
        <w:rPr>
          <w:b/>
        </w:rPr>
        <w:t>CARGA HORÁRIA:</w:t>
      </w:r>
      <w:r>
        <w:t xml:space="preserve"> 60 h</w:t>
      </w:r>
      <w:r>
        <w:rPr>
          <w:b/>
        </w:rPr>
        <w:t xml:space="preserve"> </w:t>
      </w:r>
    </w:p>
    <w:p w14:paraId="5532FF80" w14:textId="77777777" w:rsidR="00457C4A" w:rsidRDefault="00D81BFC">
      <w:pPr>
        <w:spacing w:after="115" w:line="259" w:lineRule="auto"/>
        <w:ind w:left="-5" w:right="74"/>
      </w:pPr>
      <w:r>
        <w:rPr>
          <w:b/>
        </w:rPr>
        <w:t xml:space="preserve">EMENTA: </w:t>
      </w:r>
      <w:r>
        <w:t xml:space="preserve">Licitação. Contratos sem Licitação. Contratos na Administração Pública. </w:t>
      </w:r>
    </w:p>
    <w:p w14:paraId="2080A605" w14:textId="77777777" w:rsidR="00457C4A" w:rsidRDefault="00D81BFC">
      <w:pPr>
        <w:spacing w:after="112" w:line="259" w:lineRule="auto"/>
        <w:ind w:left="-5" w:right="74"/>
      </w:pPr>
      <w:r>
        <w:t xml:space="preserve">Recursos Administrativos nas Licitações. Sanções Administrativas. Tutelas Judiciais. </w:t>
      </w:r>
    </w:p>
    <w:p w14:paraId="026DE377" w14:textId="77777777" w:rsidR="00457C4A" w:rsidRDefault="00D81BFC">
      <w:pPr>
        <w:spacing w:after="120" w:line="259" w:lineRule="auto"/>
        <w:ind w:left="0" w:firstLine="0"/>
        <w:jc w:val="left"/>
      </w:pPr>
      <w:r>
        <w:t xml:space="preserve"> </w:t>
      </w:r>
    </w:p>
    <w:p w14:paraId="4CBBF0F2" w14:textId="53D24DA5" w:rsidR="00457C4A" w:rsidRDefault="00D81BFC">
      <w:pPr>
        <w:spacing w:after="102" w:line="270" w:lineRule="auto"/>
        <w:ind w:left="-5"/>
      </w:pPr>
      <w:r>
        <w:rPr>
          <w:b/>
        </w:rPr>
        <w:t xml:space="preserve">Bibliografia </w:t>
      </w:r>
      <w:r w:rsidR="007B225A">
        <w:rPr>
          <w:b/>
        </w:rPr>
        <w:t>B</w:t>
      </w:r>
      <w:r>
        <w:rPr>
          <w:b/>
        </w:rPr>
        <w:t xml:space="preserve">ásicas: </w:t>
      </w:r>
    </w:p>
    <w:p w14:paraId="61174DE7" w14:textId="77777777" w:rsidR="00457C4A" w:rsidRDefault="00D81BFC">
      <w:pPr>
        <w:spacing w:after="0" w:line="362" w:lineRule="auto"/>
        <w:ind w:left="-5"/>
      </w:pPr>
      <w:r>
        <w:rPr>
          <w:b/>
        </w:rPr>
        <w:t xml:space="preserve">ALEXANDRINO, Marcelo; PAULO, Vicente. </w:t>
      </w:r>
      <w:r>
        <w:t>Direito Administrativo Descomplicado</w:t>
      </w:r>
      <w:r>
        <w:rPr>
          <w:b/>
        </w:rPr>
        <w:t xml:space="preserve">. 10 ed. Rio de Janeiro: </w:t>
      </w:r>
      <w:proofErr w:type="spellStart"/>
      <w:r>
        <w:rPr>
          <w:b/>
        </w:rPr>
        <w:t>Impetus</w:t>
      </w:r>
      <w:proofErr w:type="spellEnd"/>
      <w:r>
        <w:rPr>
          <w:b/>
        </w:rPr>
        <w:t xml:space="preserve">, 2008 </w:t>
      </w:r>
    </w:p>
    <w:p w14:paraId="56148D87" w14:textId="77777777" w:rsidR="00457C4A" w:rsidRDefault="00D81BFC">
      <w:pPr>
        <w:spacing w:after="115" w:line="259" w:lineRule="auto"/>
        <w:ind w:left="-5" w:right="74"/>
      </w:pPr>
      <w:r>
        <w:t xml:space="preserve">DALLARI, A. A. </w:t>
      </w:r>
      <w:r>
        <w:rPr>
          <w:b/>
        </w:rPr>
        <w:t>Aspectos Jurídicos da Licitação</w:t>
      </w:r>
      <w:r>
        <w:t xml:space="preserve">. 7. ed. São Paulo: Saraiva, 2007. </w:t>
      </w:r>
    </w:p>
    <w:p w14:paraId="6D86627C" w14:textId="77777777" w:rsidR="00457C4A" w:rsidRDefault="00D81BFC">
      <w:pPr>
        <w:spacing w:after="112" w:line="259" w:lineRule="auto"/>
        <w:ind w:left="-5" w:right="74"/>
      </w:pPr>
      <w:r>
        <w:t xml:space="preserve">DI PIETRO, M. S. Z. </w:t>
      </w:r>
      <w:r>
        <w:rPr>
          <w:b/>
        </w:rPr>
        <w:t xml:space="preserve">Direito Administrativo. </w:t>
      </w:r>
      <w:r>
        <w:t xml:space="preserve">23. ed. São Paulo: Atlas, 2010. </w:t>
      </w:r>
    </w:p>
    <w:p w14:paraId="577D2535" w14:textId="77777777" w:rsidR="00457C4A" w:rsidRDefault="00D81BFC">
      <w:pPr>
        <w:spacing w:after="0" w:line="362" w:lineRule="auto"/>
        <w:ind w:left="-5"/>
      </w:pPr>
      <w:r>
        <w:rPr>
          <w:b/>
        </w:rPr>
        <w:t xml:space="preserve">FERNANDES, Alexandre Cortez Fernandes. </w:t>
      </w:r>
      <w:r>
        <w:t xml:space="preserve">Direito civil: </w:t>
      </w:r>
      <w:r>
        <w:rPr>
          <w:b/>
        </w:rPr>
        <w:t>contratos. Caxias do Sul: EDUCS, 2012.</w:t>
      </w:r>
      <w:r>
        <w:t xml:space="preserve"> </w:t>
      </w:r>
    </w:p>
    <w:p w14:paraId="77094D53" w14:textId="77777777" w:rsidR="00457C4A" w:rsidRDefault="00D81BFC">
      <w:pPr>
        <w:spacing w:after="0" w:line="362" w:lineRule="auto"/>
        <w:ind w:left="-5"/>
      </w:pPr>
      <w:r>
        <w:rPr>
          <w:b/>
        </w:rPr>
        <w:t xml:space="preserve">FURTADO, L.R. </w:t>
      </w:r>
      <w:r>
        <w:t>Curso de Licitações e Contratos Administrativos</w:t>
      </w:r>
      <w:r>
        <w:rPr>
          <w:b/>
        </w:rPr>
        <w:t xml:space="preserve">. 4 ed. Atual. Belo Horizonte: </w:t>
      </w:r>
      <w:proofErr w:type="spellStart"/>
      <w:r>
        <w:rPr>
          <w:b/>
        </w:rPr>
        <w:t>Forum</w:t>
      </w:r>
      <w:proofErr w:type="spellEnd"/>
      <w:r>
        <w:rPr>
          <w:b/>
        </w:rPr>
        <w:t xml:space="preserve">, 2012. </w:t>
      </w:r>
    </w:p>
    <w:p w14:paraId="3AE858A5" w14:textId="77777777" w:rsidR="00457C4A" w:rsidRDefault="00D81BFC">
      <w:pPr>
        <w:ind w:left="-5" w:right="74"/>
      </w:pPr>
      <w:r>
        <w:rPr>
          <w:b/>
        </w:rPr>
        <w:t xml:space="preserve">MARÇAL, J. F. </w:t>
      </w:r>
      <w:r>
        <w:t>Comentários à Lei de Licitações e Contratos Administrativos.</w:t>
      </w:r>
      <w:r>
        <w:rPr>
          <w:b/>
        </w:rPr>
        <w:t xml:space="preserve"> 14. ed. São Paulo: Saraiva, 2010.</w:t>
      </w:r>
      <w:r>
        <w:t xml:space="preserve"> </w:t>
      </w:r>
    </w:p>
    <w:p w14:paraId="7E9D9691" w14:textId="77777777" w:rsidR="00457C4A" w:rsidRDefault="00D81BFC">
      <w:pPr>
        <w:spacing w:after="112" w:line="259" w:lineRule="auto"/>
        <w:ind w:left="-5" w:right="74"/>
      </w:pPr>
      <w:r>
        <w:t xml:space="preserve">MELLO, C. A. B. de. </w:t>
      </w:r>
      <w:r>
        <w:rPr>
          <w:b/>
        </w:rPr>
        <w:t>Curso de Direito Administrativo</w:t>
      </w:r>
      <w:r>
        <w:t xml:space="preserve">. 25. ed. São Paulo: Malheiros, 2008. </w:t>
      </w:r>
    </w:p>
    <w:p w14:paraId="7EA636B4" w14:textId="77777777" w:rsidR="00457C4A" w:rsidRDefault="00D81BFC">
      <w:pPr>
        <w:spacing w:after="115" w:line="259" w:lineRule="auto"/>
        <w:ind w:left="-5" w:right="74"/>
      </w:pPr>
      <w:r>
        <w:t xml:space="preserve">MOREIRA NETO, D. de F. </w:t>
      </w:r>
      <w:r>
        <w:rPr>
          <w:b/>
        </w:rPr>
        <w:t>Curso de Direito Administrativo</w:t>
      </w:r>
      <w:r>
        <w:t xml:space="preserve">. 11. ed. Rio de Janeiro: </w:t>
      </w:r>
    </w:p>
    <w:p w14:paraId="498D854F" w14:textId="77777777" w:rsidR="00457C4A" w:rsidRDefault="00D81BFC">
      <w:pPr>
        <w:spacing w:after="112" w:line="259" w:lineRule="auto"/>
        <w:ind w:left="-5" w:right="74"/>
      </w:pPr>
      <w:r>
        <w:t xml:space="preserve">Forense, 2001. </w:t>
      </w:r>
    </w:p>
    <w:p w14:paraId="55401385" w14:textId="77777777" w:rsidR="00457C4A" w:rsidRDefault="00D81BFC">
      <w:pPr>
        <w:spacing w:after="115" w:line="259" w:lineRule="auto"/>
        <w:ind w:left="-5" w:right="74"/>
      </w:pPr>
      <w:r>
        <w:t xml:space="preserve">MUKAI, T. </w:t>
      </w:r>
      <w:r>
        <w:rPr>
          <w:b/>
        </w:rPr>
        <w:t>Licitações e Contratos Públicos</w:t>
      </w:r>
      <w:r>
        <w:t xml:space="preserve">. São Paulo: Saraiva, 2008. </w:t>
      </w:r>
    </w:p>
    <w:p w14:paraId="4031E9FC" w14:textId="5A075D56" w:rsidR="00457C4A" w:rsidRDefault="00D81BFC" w:rsidP="0001751C">
      <w:pPr>
        <w:spacing w:after="112" w:line="259" w:lineRule="auto"/>
        <w:ind w:left="0" w:firstLine="0"/>
        <w:jc w:val="left"/>
      </w:pPr>
      <w:r>
        <w:t xml:space="preserve">  </w:t>
      </w:r>
    </w:p>
    <w:p w14:paraId="55EA43F5" w14:textId="77777777" w:rsidR="00457C4A" w:rsidRDefault="00D81BFC">
      <w:pPr>
        <w:spacing w:after="102" w:line="270" w:lineRule="auto"/>
        <w:ind w:left="-5"/>
      </w:pPr>
      <w:r>
        <w:rPr>
          <w:b/>
        </w:rPr>
        <w:t xml:space="preserve">SEGURANÇA E SAÚDE DO TRABALHADOR </w:t>
      </w:r>
    </w:p>
    <w:p w14:paraId="173DFEEC" w14:textId="77777777" w:rsidR="00457C4A" w:rsidRDefault="00D81BFC">
      <w:pPr>
        <w:spacing w:after="102" w:line="270" w:lineRule="auto"/>
        <w:ind w:left="-5"/>
      </w:pPr>
      <w:r>
        <w:rPr>
          <w:b/>
        </w:rPr>
        <w:t>CARGA HORÁRIA</w:t>
      </w:r>
      <w:r>
        <w:t>: 60 h</w:t>
      </w:r>
      <w:r>
        <w:rPr>
          <w:b/>
        </w:rPr>
        <w:t xml:space="preserve"> </w:t>
      </w:r>
    </w:p>
    <w:p w14:paraId="4069734F" w14:textId="77777777" w:rsidR="00457C4A" w:rsidRDefault="00D81BFC">
      <w:pPr>
        <w:ind w:left="-5" w:right="74"/>
      </w:pPr>
      <w:r>
        <w:rPr>
          <w:b/>
        </w:rPr>
        <w:t xml:space="preserve">EMENTA: </w:t>
      </w:r>
      <w:r>
        <w:t xml:space="preserve">Desafios contemporâneos do trabalho. Acidentes de Trabalho. Condições de trabalho e Doenças do Trabalho. Estudo do ambiente do trabalho. Normas regulamentadoras. </w:t>
      </w:r>
    </w:p>
    <w:p w14:paraId="287973CB" w14:textId="77777777" w:rsidR="00457C4A" w:rsidRDefault="00D81BFC">
      <w:pPr>
        <w:spacing w:after="112" w:line="259" w:lineRule="auto"/>
        <w:ind w:left="-5" w:right="74"/>
      </w:pPr>
      <w:r>
        <w:t xml:space="preserve">A promoção, a proteção, e o cuidado da saúde dos trabalhadores. </w:t>
      </w:r>
      <w:r>
        <w:rPr>
          <w:b/>
        </w:rPr>
        <w:t xml:space="preserve"> </w:t>
      </w:r>
    </w:p>
    <w:p w14:paraId="565C0145" w14:textId="77777777" w:rsidR="00457C4A" w:rsidRDefault="00D81BFC">
      <w:pPr>
        <w:spacing w:after="120" w:line="259" w:lineRule="auto"/>
        <w:ind w:left="0" w:firstLine="0"/>
        <w:jc w:val="left"/>
      </w:pPr>
      <w:r>
        <w:t xml:space="preserve"> </w:t>
      </w:r>
    </w:p>
    <w:p w14:paraId="5043D984" w14:textId="77777777" w:rsidR="00BA7DA2" w:rsidRDefault="00BA7DA2" w:rsidP="00BA7DA2">
      <w:pPr>
        <w:spacing w:after="102" w:line="270" w:lineRule="auto"/>
        <w:ind w:left="-5"/>
      </w:pPr>
      <w:r>
        <w:rPr>
          <w:b/>
        </w:rPr>
        <w:t>Bibliografia Básica</w:t>
      </w:r>
      <w:r>
        <w:t xml:space="preserve"> </w:t>
      </w:r>
    </w:p>
    <w:p w14:paraId="5FC6B728" w14:textId="77777777" w:rsidR="00457C4A" w:rsidRDefault="00D81BFC">
      <w:pPr>
        <w:spacing w:after="102" w:line="270" w:lineRule="auto"/>
        <w:ind w:left="-5"/>
      </w:pPr>
      <w:r>
        <w:t xml:space="preserve">AMORIM JUNIOR, Cléber Nilson. </w:t>
      </w:r>
      <w:r>
        <w:rPr>
          <w:b/>
        </w:rPr>
        <w:t xml:space="preserve">Segurança e Saúde no Trabalho: Princípios </w:t>
      </w:r>
    </w:p>
    <w:p w14:paraId="656D5BE9" w14:textId="77777777" w:rsidR="00457C4A" w:rsidRDefault="00D81BFC">
      <w:pPr>
        <w:spacing w:after="112" w:line="259" w:lineRule="auto"/>
        <w:ind w:left="-5" w:right="74"/>
      </w:pPr>
      <w:r>
        <w:rPr>
          <w:b/>
        </w:rPr>
        <w:lastRenderedPageBreak/>
        <w:t>Norteadores</w:t>
      </w:r>
      <w:r>
        <w:t xml:space="preserve">. 1.ed. Rio de Janeiro: </w:t>
      </w:r>
      <w:proofErr w:type="spellStart"/>
      <w:r>
        <w:t>Ltr</w:t>
      </w:r>
      <w:proofErr w:type="spellEnd"/>
      <w:r>
        <w:t xml:space="preserve">, 2013. </w:t>
      </w:r>
    </w:p>
    <w:p w14:paraId="2F6BE671" w14:textId="77777777" w:rsidR="00457C4A" w:rsidRDefault="00D81BFC">
      <w:pPr>
        <w:ind w:left="-5" w:right="74"/>
      </w:pPr>
      <w:r>
        <w:t xml:space="preserve">BARSANO, Paulo Roberto; BARBOSA, </w:t>
      </w:r>
      <w:proofErr w:type="spellStart"/>
      <w:r>
        <w:t>Rildo</w:t>
      </w:r>
      <w:proofErr w:type="spellEnd"/>
      <w:r>
        <w:t xml:space="preserve"> Pereira. </w:t>
      </w:r>
      <w:r>
        <w:rPr>
          <w:b/>
        </w:rPr>
        <w:t>Segurança do Trabalho: Guia prático e didático</w:t>
      </w:r>
      <w:r>
        <w:t xml:space="preserve">. 1.ed. Érica Editora, 2012. </w:t>
      </w:r>
    </w:p>
    <w:p w14:paraId="59744CFF" w14:textId="77777777" w:rsidR="00457C4A" w:rsidRDefault="00D81BFC">
      <w:pPr>
        <w:ind w:left="-5" w:right="74"/>
      </w:pPr>
      <w:r>
        <w:t xml:space="preserve">BOLOGNESI, Paulo Roberto, et. al.   </w:t>
      </w:r>
      <w:r>
        <w:rPr>
          <w:b/>
        </w:rPr>
        <w:t>Manual Prático de Segurança e Saúde do Trabalho.</w:t>
      </w:r>
      <w:r>
        <w:t xml:space="preserve"> 2.ed. São Caetano do Sul/SP: </w:t>
      </w:r>
      <w:proofErr w:type="spellStart"/>
      <w:r>
        <w:t>Yendis</w:t>
      </w:r>
      <w:proofErr w:type="spellEnd"/>
      <w:r>
        <w:t xml:space="preserve">, 2012. </w:t>
      </w:r>
    </w:p>
    <w:p w14:paraId="5DBACB92" w14:textId="77777777" w:rsidR="00457C4A" w:rsidRDefault="00D81BFC">
      <w:pPr>
        <w:ind w:left="-5" w:right="74"/>
      </w:pPr>
      <w:r>
        <w:t xml:space="preserve">MATTOS, Ubirajara Aluízio de </w:t>
      </w:r>
      <w:proofErr w:type="gramStart"/>
      <w:r>
        <w:t>Oliveira.;</w:t>
      </w:r>
      <w:proofErr w:type="gramEnd"/>
      <w:r>
        <w:t xml:space="preserve"> MÁSCULO, Francisco Soares (</w:t>
      </w:r>
      <w:proofErr w:type="spellStart"/>
      <w:r>
        <w:t>Orgs</w:t>
      </w:r>
      <w:proofErr w:type="spellEnd"/>
      <w:r>
        <w:rPr>
          <w:b/>
        </w:rPr>
        <w:t>.) Higiene e Segurança do Trabalho.</w:t>
      </w:r>
      <w:r>
        <w:t xml:space="preserve"> Rio de Janeiro: </w:t>
      </w:r>
      <w:proofErr w:type="spellStart"/>
      <w:r>
        <w:t>Elsevier</w:t>
      </w:r>
      <w:proofErr w:type="spellEnd"/>
      <w:r>
        <w:t xml:space="preserve">, 2011. </w:t>
      </w:r>
    </w:p>
    <w:p w14:paraId="62208052" w14:textId="77777777" w:rsidR="00457C4A" w:rsidRDefault="00D81BFC">
      <w:pPr>
        <w:spacing w:after="0" w:line="357" w:lineRule="auto"/>
        <w:ind w:left="-5" w:right="82"/>
      </w:pPr>
      <w:r>
        <w:t xml:space="preserve">MONTEIRO, </w:t>
      </w:r>
      <w:proofErr w:type="spellStart"/>
      <w:r>
        <w:t>Antonio</w:t>
      </w:r>
      <w:proofErr w:type="spellEnd"/>
      <w:r>
        <w:t xml:space="preserve"> Lopes; BERTAGNI, Roberto Fleury de Souza. </w:t>
      </w:r>
      <w:r>
        <w:rPr>
          <w:b/>
        </w:rPr>
        <w:t>Acidentes do trabalho e doenças ocupacionais: conceito, processos de conhecimento e de execução e suas questões polêmicas</w:t>
      </w:r>
      <w:r>
        <w:t xml:space="preserve">. 3.ed. atual. São Paulo: Saraiva, 2005.  </w:t>
      </w:r>
    </w:p>
    <w:p w14:paraId="13E7B34B" w14:textId="77777777" w:rsidR="00457C4A" w:rsidRDefault="00D81BFC">
      <w:pPr>
        <w:ind w:left="-5" w:right="74"/>
      </w:pPr>
      <w:r>
        <w:t xml:space="preserve">ROSSI, Ana Maria; PERREWE, Pamela L.; SAUTER, Steven L. </w:t>
      </w:r>
      <w:r>
        <w:rPr>
          <w:b/>
        </w:rPr>
        <w:t>Stress e Qualidade de vida no trabalho: perspectivas atuais da saúde ocupacional</w:t>
      </w:r>
      <w:r>
        <w:t xml:space="preserve">. São Paulo: Atlas, 2005. </w:t>
      </w:r>
    </w:p>
    <w:p w14:paraId="3AD5EE22" w14:textId="77777777" w:rsidR="00457C4A" w:rsidRDefault="00D81BFC">
      <w:pPr>
        <w:spacing w:after="0" w:line="358" w:lineRule="auto"/>
        <w:ind w:left="-5"/>
      </w:pPr>
      <w:r>
        <w:t xml:space="preserve">TAVARES, José da Cunha. </w:t>
      </w:r>
      <w:r>
        <w:rPr>
          <w:b/>
        </w:rPr>
        <w:t>Noções de Prevenção e Controle de Perdas em Segurança do Trabalho</w:t>
      </w:r>
      <w:r>
        <w:t xml:space="preserve">. 8.ed. São Paulo: Senac, 2010. </w:t>
      </w:r>
    </w:p>
    <w:p w14:paraId="3C1D566F" w14:textId="77777777" w:rsidR="00457C4A" w:rsidRDefault="00D81BFC">
      <w:pPr>
        <w:spacing w:after="115" w:line="259" w:lineRule="auto"/>
        <w:ind w:left="-5" w:right="74"/>
      </w:pPr>
      <w:r>
        <w:t xml:space="preserve">TAVARES, José da Cunha. Tópicos de Administração aplicados à Segurança do Trabalho. </w:t>
      </w:r>
    </w:p>
    <w:p w14:paraId="4C89B01F" w14:textId="77777777" w:rsidR="00457C4A" w:rsidRDefault="00D81BFC">
      <w:pPr>
        <w:spacing w:after="112" w:line="259" w:lineRule="auto"/>
        <w:ind w:left="-5" w:right="74"/>
      </w:pPr>
      <w:r>
        <w:t xml:space="preserve">11.ed. São Paulo: Senac, 2012. </w:t>
      </w:r>
    </w:p>
    <w:p w14:paraId="1AE34C81" w14:textId="6794A0C1" w:rsidR="00457C4A" w:rsidRDefault="00D81BFC" w:rsidP="0001751C">
      <w:pPr>
        <w:spacing w:after="115" w:line="259" w:lineRule="auto"/>
        <w:ind w:left="0" w:firstLine="0"/>
        <w:jc w:val="left"/>
      </w:pPr>
      <w:r>
        <w:t xml:space="preserve">  </w:t>
      </w:r>
    </w:p>
    <w:p w14:paraId="3CB4D24E" w14:textId="77777777" w:rsidR="00457C4A" w:rsidRDefault="00D81BFC">
      <w:pPr>
        <w:spacing w:after="102" w:line="270" w:lineRule="auto"/>
        <w:ind w:left="-5"/>
      </w:pPr>
      <w:r>
        <w:rPr>
          <w:b/>
        </w:rPr>
        <w:t xml:space="preserve">NEGÓCIO ELETRÔNICOS  </w:t>
      </w:r>
    </w:p>
    <w:p w14:paraId="7FF4D12D" w14:textId="77777777" w:rsidR="00457C4A" w:rsidRDefault="00D81BFC">
      <w:pPr>
        <w:spacing w:after="102" w:line="270" w:lineRule="auto"/>
        <w:ind w:left="-5"/>
      </w:pPr>
      <w:r>
        <w:rPr>
          <w:b/>
        </w:rPr>
        <w:t>CARGA HORÁRIA:</w:t>
      </w:r>
      <w:r>
        <w:t xml:space="preserve"> 60 h</w:t>
      </w:r>
      <w:r>
        <w:rPr>
          <w:b/>
        </w:rPr>
        <w:t xml:space="preserve"> </w:t>
      </w:r>
    </w:p>
    <w:p w14:paraId="6E099931" w14:textId="77777777" w:rsidR="00457C4A" w:rsidRDefault="00D81BFC">
      <w:pPr>
        <w:ind w:left="-5" w:right="74"/>
      </w:pPr>
      <w:r>
        <w:rPr>
          <w:b/>
        </w:rPr>
        <w:t xml:space="preserve">EMENTA: </w:t>
      </w:r>
      <w:r>
        <w:t xml:space="preserve">Conceitos de Negócios Eletrônico; Tipos de comércio eletrônico; Aspectos mercadológicos e legais; Marketing e o Negócio eletrônico; Tecnologias aplicadas ao negócio eletrônico; Segurança das transações eletrônicas; Elaboração de planos de negócios para </w:t>
      </w:r>
      <w:proofErr w:type="spellStart"/>
      <w:r>
        <w:t>Ebusiness</w:t>
      </w:r>
      <w:proofErr w:type="spellEnd"/>
      <w:r>
        <w:t>; Implementação de E-business; E-Commerce e suas aplicações.</w:t>
      </w:r>
      <w:r>
        <w:rPr>
          <w:b/>
        </w:rPr>
        <w:t xml:space="preserve"> </w:t>
      </w:r>
    </w:p>
    <w:p w14:paraId="0146D1BC" w14:textId="77777777" w:rsidR="00457C4A" w:rsidRDefault="00D81BFC">
      <w:pPr>
        <w:spacing w:after="117" w:line="259" w:lineRule="auto"/>
        <w:ind w:left="0" w:firstLine="0"/>
        <w:jc w:val="left"/>
      </w:pPr>
      <w:r>
        <w:t xml:space="preserve"> </w:t>
      </w:r>
    </w:p>
    <w:p w14:paraId="55FC7811" w14:textId="77777777" w:rsidR="00BA7DA2" w:rsidRDefault="00BA7DA2" w:rsidP="00BA7DA2">
      <w:pPr>
        <w:spacing w:after="102" w:line="270" w:lineRule="auto"/>
        <w:ind w:left="-5"/>
      </w:pPr>
      <w:r>
        <w:rPr>
          <w:b/>
        </w:rPr>
        <w:t>Bibliografia Básica</w:t>
      </w:r>
      <w:r>
        <w:t xml:space="preserve"> </w:t>
      </w:r>
    </w:p>
    <w:p w14:paraId="4021AF54" w14:textId="77777777" w:rsidR="00457C4A" w:rsidRDefault="00D81BFC">
      <w:pPr>
        <w:ind w:left="-5" w:right="74"/>
      </w:pPr>
      <w:r>
        <w:t xml:space="preserve">ALBERTIN, Alberto Luiz. Comércio </w:t>
      </w:r>
      <w:r>
        <w:rPr>
          <w:b/>
        </w:rPr>
        <w:t>Eletrônico. Modelo, Aspectos e Contribuições de sua Aplicação</w:t>
      </w:r>
      <w:r>
        <w:t xml:space="preserve">. 5.ed. São Paulo: Atlas, 2004.  </w:t>
      </w:r>
    </w:p>
    <w:p w14:paraId="67501034" w14:textId="77777777" w:rsidR="00457C4A" w:rsidRDefault="00D81BFC">
      <w:pPr>
        <w:ind w:left="-5" w:right="74"/>
      </w:pPr>
      <w:r>
        <w:t xml:space="preserve">FELIPINI, </w:t>
      </w:r>
      <w:proofErr w:type="spellStart"/>
      <w:r>
        <w:t>Dailton</w:t>
      </w:r>
      <w:proofErr w:type="spellEnd"/>
      <w:r>
        <w:t xml:space="preserve">. </w:t>
      </w:r>
      <w:r>
        <w:rPr>
          <w:b/>
        </w:rPr>
        <w:t>Empreendedorismo na Internet</w:t>
      </w:r>
      <w:r>
        <w:t xml:space="preserve">. 1.ed.Rio de Janeiro: </w:t>
      </w:r>
      <w:proofErr w:type="spellStart"/>
      <w:r>
        <w:t>Brasport</w:t>
      </w:r>
      <w:proofErr w:type="spellEnd"/>
      <w:r>
        <w:t xml:space="preserve">, 2010. KALAKOTA, </w:t>
      </w:r>
      <w:proofErr w:type="spellStart"/>
      <w:r>
        <w:t>Ravi</w:t>
      </w:r>
      <w:proofErr w:type="spellEnd"/>
      <w:r>
        <w:t xml:space="preserve"> e ROBINSON, Marcia. </w:t>
      </w:r>
      <w:proofErr w:type="spellStart"/>
      <w:proofErr w:type="gramStart"/>
      <w:r>
        <w:t>m</w:t>
      </w:r>
      <w:proofErr w:type="gramEnd"/>
      <w:r>
        <w:t>-business</w:t>
      </w:r>
      <w:proofErr w:type="spellEnd"/>
      <w:r>
        <w:t xml:space="preserve">?: </w:t>
      </w:r>
      <w:r>
        <w:rPr>
          <w:b/>
        </w:rPr>
        <w:t>tecnologia móvel e estratégia de negócios.</w:t>
      </w:r>
      <w:r>
        <w:t xml:space="preserve"> POA: </w:t>
      </w:r>
      <w:proofErr w:type="spellStart"/>
      <w:r>
        <w:t>Bookman</w:t>
      </w:r>
      <w:proofErr w:type="spellEnd"/>
      <w:r>
        <w:t xml:space="preserve">, 2007. </w:t>
      </w:r>
    </w:p>
    <w:p w14:paraId="058A8598" w14:textId="77777777" w:rsidR="00457C4A" w:rsidRDefault="00D81BFC">
      <w:pPr>
        <w:spacing w:after="115" w:line="259" w:lineRule="auto"/>
        <w:ind w:left="-5" w:right="74"/>
      </w:pPr>
      <w:r>
        <w:t xml:space="preserve">RAMOS, Eduardo et. al. </w:t>
      </w:r>
      <w:r>
        <w:rPr>
          <w:b/>
        </w:rPr>
        <w:t>E-commerce</w:t>
      </w:r>
      <w:r>
        <w:t xml:space="preserve">. Rio de Janeiro: FGV, 2011. </w:t>
      </w:r>
    </w:p>
    <w:p w14:paraId="2E33BE82" w14:textId="77777777" w:rsidR="00457C4A" w:rsidRDefault="00D81BFC">
      <w:pPr>
        <w:ind w:left="-5" w:right="74"/>
      </w:pPr>
      <w:r>
        <w:t xml:space="preserve">SILVA, Leandro Lima da. </w:t>
      </w:r>
      <w:r>
        <w:rPr>
          <w:b/>
        </w:rPr>
        <w:t>Aumente Suas Vendas com E-commerce</w:t>
      </w:r>
      <w:r>
        <w:t xml:space="preserve">. Rio de Janeiro: Editora Ciência Moderna, 2009. </w:t>
      </w:r>
    </w:p>
    <w:p w14:paraId="1220541A" w14:textId="77777777" w:rsidR="00457C4A" w:rsidRDefault="00D81BFC">
      <w:pPr>
        <w:ind w:left="-5" w:right="74"/>
      </w:pPr>
      <w:r>
        <w:lastRenderedPageBreak/>
        <w:t xml:space="preserve">SILVA, Marcelo de Sousa. </w:t>
      </w:r>
      <w:r>
        <w:rPr>
          <w:b/>
        </w:rPr>
        <w:t xml:space="preserve">Implantação de Um Governo Eletrônico </w:t>
      </w:r>
      <w:proofErr w:type="spellStart"/>
      <w:r>
        <w:rPr>
          <w:b/>
        </w:rPr>
        <w:t>e-Gov</w:t>
      </w:r>
      <w:proofErr w:type="spellEnd"/>
      <w:r>
        <w:t xml:space="preserve">. Rio de Janeiro: </w:t>
      </w:r>
      <w:proofErr w:type="spellStart"/>
      <w:r>
        <w:t>Brasport</w:t>
      </w:r>
      <w:proofErr w:type="spellEnd"/>
      <w:r>
        <w:t xml:space="preserve">, 2012. </w:t>
      </w:r>
    </w:p>
    <w:p w14:paraId="7D4718DF" w14:textId="77777777" w:rsidR="00457C4A" w:rsidRDefault="00D81BFC">
      <w:pPr>
        <w:ind w:left="-5" w:right="74"/>
      </w:pPr>
      <w:r>
        <w:t xml:space="preserve">TURBAN </w:t>
      </w:r>
      <w:proofErr w:type="spellStart"/>
      <w:r>
        <w:t>Efrain</w:t>
      </w:r>
      <w:proofErr w:type="spellEnd"/>
      <w:r>
        <w:t xml:space="preserve"> e KING David. </w:t>
      </w:r>
      <w:r>
        <w:rPr>
          <w:b/>
        </w:rPr>
        <w:t>Comércio eletrônico: Estratégia e Gestão</w:t>
      </w:r>
      <w:r>
        <w:t xml:space="preserve">. 1.ed.  São Paulo: </w:t>
      </w:r>
      <w:proofErr w:type="gramStart"/>
      <w:r>
        <w:t xml:space="preserve">Pearson,   </w:t>
      </w:r>
      <w:proofErr w:type="gramEnd"/>
      <w:r>
        <w:t xml:space="preserve">2004. </w:t>
      </w:r>
    </w:p>
    <w:p w14:paraId="2B922264" w14:textId="77777777" w:rsidR="00457C4A" w:rsidRDefault="00D81BFC">
      <w:pPr>
        <w:ind w:left="-5" w:right="74"/>
      </w:pPr>
      <w:r>
        <w:t xml:space="preserve">VASCONCELLOS, Eduardo. </w:t>
      </w:r>
      <w:r>
        <w:rPr>
          <w:b/>
        </w:rPr>
        <w:t>E-Commerce nas Empresas Brasileiras</w:t>
      </w:r>
      <w:r>
        <w:t xml:space="preserve">. São Paulo: Altas, 2005. </w:t>
      </w:r>
    </w:p>
    <w:p w14:paraId="0B944143" w14:textId="67AC3C68" w:rsidR="00457C4A" w:rsidRDefault="00D81BFC" w:rsidP="0001751C">
      <w:pPr>
        <w:spacing w:after="113" w:line="259" w:lineRule="auto"/>
        <w:ind w:left="0" w:firstLine="0"/>
        <w:jc w:val="left"/>
      </w:pPr>
      <w:r>
        <w:t xml:space="preserve">  </w:t>
      </w:r>
    </w:p>
    <w:p w14:paraId="51987171" w14:textId="77777777" w:rsidR="00457C4A" w:rsidRDefault="00D81BFC">
      <w:pPr>
        <w:spacing w:after="102" w:line="270" w:lineRule="auto"/>
        <w:ind w:left="-5"/>
      </w:pPr>
      <w:r>
        <w:rPr>
          <w:b/>
        </w:rPr>
        <w:t xml:space="preserve">MERCADO DE CAPITAIS </w:t>
      </w:r>
    </w:p>
    <w:p w14:paraId="6044EE8A" w14:textId="77777777" w:rsidR="00457C4A" w:rsidRDefault="00D81BFC">
      <w:pPr>
        <w:spacing w:after="102" w:line="270" w:lineRule="auto"/>
        <w:ind w:left="-5"/>
      </w:pPr>
      <w:r>
        <w:rPr>
          <w:b/>
        </w:rPr>
        <w:t>CARGA HORÁRIA:</w:t>
      </w:r>
      <w:r>
        <w:t xml:space="preserve"> 60h </w:t>
      </w:r>
    </w:p>
    <w:p w14:paraId="4F8012F3" w14:textId="77777777" w:rsidR="00457C4A" w:rsidRDefault="00D81BFC">
      <w:pPr>
        <w:ind w:left="-5" w:right="74"/>
      </w:pPr>
      <w:r>
        <w:rPr>
          <w:b/>
        </w:rPr>
        <w:t>EMENTA:</w:t>
      </w:r>
      <w:r>
        <w:t xml:space="preserve"> Economia e Mercados financeiros, Sistema Financeiro Nacional. Títulos do Mercado Financeiro e de Capitais. As empresas e o Mercado de Capitais. Bolsa de Valores, análise de risco, fundos, derivativos, ações. </w:t>
      </w:r>
    </w:p>
    <w:p w14:paraId="7F63E6EA" w14:textId="77777777" w:rsidR="00457C4A" w:rsidRDefault="00D81BFC">
      <w:pPr>
        <w:spacing w:after="117" w:line="259" w:lineRule="auto"/>
        <w:ind w:left="0" w:firstLine="0"/>
        <w:jc w:val="left"/>
      </w:pPr>
      <w:r>
        <w:t xml:space="preserve"> </w:t>
      </w:r>
    </w:p>
    <w:p w14:paraId="369E9BC4" w14:textId="77777777" w:rsidR="00457C4A" w:rsidRDefault="00D81BFC">
      <w:pPr>
        <w:spacing w:after="102" w:line="270" w:lineRule="auto"/>
        <w:ind w:left="-5"/>
      </w:pPr>
      <w:r>
        <w:rPr>
          <w:b/>
        </w:rPr>
        <w:t xml:space="preserve">Bibliografia Básica </w:t>
      </w:r>
    </w:p>
    <w:p w14:paraId="7DCA724F" w14:textId="77777777" w:rsidR="00457C4A" w:rsidRDefault="00D81BFC">
      <w:pPr>
        <w:ind w:left="-5" w:right="74"/>
      </w:pPr>
      <w:r>
        <w:t xml:space="preserve">FORTUNA, Eduardo. </w:t>
      </w:r>
      <w:r>
        <w:rPr>
          <w:b/>
        </w:rPr>
        <w:t>Mercado Financeiro Produtos e Serviços.</w:t>
      </w:r>
      <w:r>
        <w:t xml:space="preserve"> 17ª </w:t>
      </w:r>
      <w:proofErr w:type="spellStart"/>
      <w:proofErr w:type="gramStart"/>
      <w:r>
        <w:t>ed</w:t>
      </w:r>
      <w:proofErr w:type="spellEnd"/>
      <w:r>
        <w:t xml:space="preserve"> .</w:t>
      </w:r>
      <w:proofErr w:type="gramEnd"/>
      <w:r>
        <w:t xml:space="preserve"> rev. </w:t>
      </w:r>
      <w:proofErr w:type="spellStart"/>
      <w:r>
        <w:t>atual.Rio</w:t>
      </w:r>
      <w:proofErr w:type="spellEnd"/>
      <w:r>
        <w:t xml:space="preserve"> de </w:t>
      </w:r>
      <w:proofErr w:type="spellStart"/>
      <w:r>
        <w:t>JaneiroRJ</w:t>
      </w:r>
      <w:proofErr w:type="spellEnd"/>
      <w:r>
        <w:t xml:space="preserve">: </w:t>
      </w:r>
      <w:proofErr w:type="spellStart"/>
      <w:r>
        <w:t>Qualitymark</w:t>
      </w:r>
      <w:proofErr w:type="spellEnd"/>
      <w:r>
        <w:t xml:space="preserve">, 2008.  </w:t>
      </w:r>
    </w:p>
    <w:p w14:paraId="5A90452C" w14:textId="77777777" w:rsidR="00457C4A" w:rsidRDefault="00D81BFC">
      <w:pPr>
        <w:ind w:left="-5" w:right="74"/>
      </w:pPr>
      <w:r>
        <w:t xml:space="preserve">LOPES, João de Carmo. </w:t>
      </w:r>
      <w:r>
        <w:rPr>
          <w:b/>
        </w:rPr>
        <w:t>Economia Monetária</w:t>
      </w:r>
      <w:r>
        <w:t xml:space="preserve">. Colaboração de José Pascoal </w:t>
      </w:r>
      <w:proofErr w:type="spellStart"/>
      <w:r>
        <w:t>Rosseti</w:t>
      </w:r>
      <w:proofErr w:type="spellEnd"/>
      <w:r>
        <w:t xml:space="preserve">. 8 ed. Ver. </w:t>
      </w:r>
      <w:proofErr w:type="spellStart"/>
      <w:r>
        <w:t>Atual.ampl</w:t>
      </w:r>
      <w:proofErr w:type="spellEnd"/>
      <w:r>
        <w:t xml:space="preserve">. São Paulo – </w:t>
      </w:r>
      <w:proofErr w:type="spellStart"/>
      <w:r>
        <w:t>SP:Atlas</w:t>
      </w:r>
      <w:proofErr w:type="spellEnd"/>
      <w:r>
        <w:t xml:space="preserve">, 2002. ISBN 85-224-1970-1.  </w:t>
      </w:r>
    </w:p>
    <w:p w14:paraId="6BBA8837" w14:textId="77777777" w:rsidR="00457C4A" w:rsidRDefault="00D81BFC">
      <w:pPr>
        <w:ind w:left="-5" w:right="74"/>
      </w:pPr>
      <w:r>
        <w:t xml:space="preserve">MELLAGI FILHO, Armando. </w:t>
      </w:r>
      <w:r>
        <w:rPr>
          <w:b/>
        </w:rPr>
        <w:t>Mercado financeiro e de capitais</w:t>
      </w:r>
      <w:r>
        <w:t xml:space="preserve">. Colaboração de Sérgio Ishikawa. 2.ed. São Paulo - SP: Atlas, 2003. 382 p., il. ISBN 85-224-3404-2.  </w:t>
      </w:r>
    </w:p>
    <w:p w14:paraId="6E08A103" w14:textId="77777777" w:rsidR="00457C4A" w:rsidRDefault="00D81BFC">
      <w:pPr>
        <w:spacing w:after="112" w:line="259" w:lineRule="auto"/>
        <w:ind w:left="0" w:firstLine="0"/>
        <w:jc w:val="left"/>
      </w:pPr>
      <w:r>
        <w:rPr>
          <w:b/>
        </w:rPr>
        <w:t xml:space="preserve"> </w:t>
      </w:r>
    </w:p>
    <w:p w14:paraId="5C15D3D1" w14:textId="77777777" w:rsidR="00457C4A" w:rsidRDefault="00D81BFC">
      <w:pPr>
        <w:spacing w:after="102" w:line="270" w:lineRule="auto"/>
        <w:ind w:left="-5"/>
      </w:pPr>
      <w:r>
        <w:rPr>
          <w:b/>
        </w:rPr>
        <w:t xml:space="preserve">Bibliografia Complementar </w:t>
      </w:r>
    </w:p>
    <w:p w14:paraId="4C6BF023" w14:textId="77777777" w:rsidR="00457C4A" w:rsidRDefault="00D81BFC">
      <w:pPr>
        <w:ind w:left="-5" w:right="74"/>
      </w:pPr>
      <w:r>
        <w:t xml:space="preserve">BOCHA, Edmar Lisboa; OLIVEIRA FILHO, Luiz </w:t>
      </w:r>
      <w:proofErr w:type="spellStart"/>
      <w:r>
        <w:t>Chrysostomo</w:t>
      </w:r>
      <w:proofErr w:type="spellEnd"/>
      <w:r>
        <w:t xml:space="preserve"> de (Org.). </w:t>
      </w:r>
      <w:r>
        <w:rPr>
          <w:b/>
        </w:rPr>
        <w:t>Mercado de capitais e crescimento econômico: lições internacionais, desafios brasileiros</w:t>
      </w:r>
      <w:r>
        <w:t xml:space="preserve">. Rio de Janeiro; São Paulo: Contra Capa, 2005. 416 p. ISBN 85-86011-91-6.  </w:t>
      </w:r>
    </w:p>
    <w:p w14:paraId="63E8482D" w14:textId="77777777" w:rsidR="00457C4A" w:rsidRDefault="00D81BFC">
      <w:pPr>
        <w:ind w:left="-5" w:right="74"/>
      </w:pPr>
      <w:r>
        <w:t xml:space="preserve">COSTA, Roberto Teixeira da. </w:t>
      </w:r>
      <w:r>
        <w:rPr>
          <w:b/>
        </w:rPr>
        <w:t>Mercado de capitais: uma trajetória de 50 anos</w:t>
      </w:r>
      <w:r>
        <w:t xml:space="preserve">. 2. ed. São Paulo - SP: Impressão Oficial do Estado de São Paulo, 2007. 480 p., il. ISBN 85-7060-526-9. </w:t>
      </w:r>
    </w:p>
    <w:p w14:paraId="6125E1E7" w14:textId="77777777" w:rsidR="00457C4A" w:rsidRDefault="00D81BFC">
      <w:pPr>
        <w:ind w:left="-5" w:right="74"/>
      </w:pPr>
      <w:r>
        <w:t xml:space="preserve">FALCINI, Primo. </w:t>
      </w:r>
      <w:r>
        <w:rPr>
          <w:b/>
        </w:rPr>
        <w:t>Avaliação econômica de empresas: técnica e prática.</w:t>
      </w:r>
      <w:r>
        <w:t xml:space="preserve"> 2.ed. São Paulo - SP: Atlas, 1995. 205 p., il. ISBN 85-224-1281-2.  </w:t>
      </w:r>
    </w:p>
    <w:p w14:paraId="055848EB" w14:textId="77777777" w:rsidR="00457C4A" w:rsidRDefault="00D81BFC">
      <w:pPr>
        <w:spacing w:after="0" w:line="358" w:lineRule="auto"/>
        <w:ind w:left="-5" w:right="81"/>
      </w:pPr>
      <w:r>
        <w:t xml:space="preserve">ROCHA, Tatiana Nogueira da. </w:t>
      </w:r>
      <w:r>
        <w:rPr>
          <w:b/>
        </w:rPr>
        <w:t>Fundos de investimento e o papel do administrador: a indústria dos fundos no mercado brasileiro e a liberdade para agir, os poderes e obrigações dos seus administradores.</w:t>
      </w:r>
      <w:r>
        <w:t xml:space="preserve"> São Paulo - SP: Texto novo, 2005. 191 p. ISBN 8585734-76-0.  </w:t>
      </w:r>
    </w:p>
    <w:p w14:paraId="26F2055D" w14:textId="77777777" w:rsidR="00457C4A" w:rsidRDefault="00D81BFC">
      <w:pPr>
        <w:spacing w:after="0" w:line="359" w:lineRule="auto"/>
        <w:ind w:left="-5"/>
      </w:pPr>
      <w:r>
        <w:lastRenderedPageBreak/>
        <w:t xml:space="preserve">LIMA, Iran Siqueira; GALARDI, Ney; NEUBAUER, Ingrid. </w:t>
      </w:r>
      <w:r>
        <w:rPr>
          <w:b/>
        </w:rPr>
        <w:t>Mercado de Investimentos Financeiros Manual para Certificação Profissional ANBID</w:t>
      </w:r>
      <w:r>
        <w:t xml:space="preserve"> – Série 20 (CPA-20). 2.ed. </w:t>
      </w:r>
    </w:p>
    <w:p w14:paraId="2DC477C9" w14:textId="77777777" w:rsidR="00457C4A" w:rsidRDefault="00D81BFC">
      <w:pPr>
        <w:spacing w:after="115" w:line="259" w:lineRule="auto"/>
        <w:ind w:left="-5" w:right="74"/>
      </w:pPr>
      <w:r>
        <w:t xml:space="preserve">FIPECAFI. São Paulo – SP: Atlas, 2010.  </w:t>
      </w:r>
    </w:p>
    <w:p w14:paraId="27E3B967" w14:textId="77777777" w:rsidR="00BA7DA2" w:rsidRDefault="00BA7DA2">
      <w:pPr>
        <w:spacing w:after="102" w:line="270" w:lineRule="auto"/>
        <w:ind w:left="-5"/>
        <w:rPr>
          <w:b/>
        </w:rPr>
      </w:pPr>
    </w:p>
    <w:p w14:paraId="1ECB44B4" w14:textId="77777777" w:rsidR="00BA7DA2" w:rsidRDefault="00BA7DA2">
      <w:pPr>
        <w:spacing w:after="102" w:line="270" w:lineRule="auto"/>
        <w:ind w:left="-5"/>
        <w:rPr>
          <w:b/>
        </w:rPr>
      </w:pPr>
    </w:p>
    <w:p w14:paraId="48139270" w14:textId="664C7903" w:rsidR="00457C4A" w:rsidRDefault="00D81BFC">
      <w:pPr>
        <w:spacing w:after="102" w:line="270" w:lineRule="auto"/>
        <w:ind w:left="-5"/>
      </w:pPr>
      <w:r>
        <w:rPr>
          <w:b/>
        </w:rPr>
        <w:t xml:space="preserve">EMPREENDEDORISMO </w:t>
      </w:r>
    </w:p>
    <w:p w14:paraId="31E5B8BE" w14:textId="77777777" w:rsidR="00457C4A" w:rsidRDefault="00D81BFC">
      <w:pPr>
        <w:spacing w:after="102" w:line="270" w:lineRule="auto"/>
        <w:ind w:left="-5"/>
      </w:pPr>
      <w:r>
        <w:rPr>
          <w:b/>
        </w:rPr>
        <w:t xml:space="preserve">CARGA HORÁRIA: </w:t>
      </w:r>
      <w:r>
        <w:t xml:space="preserve">60h </w:t>
      </w:r>
    </w:p>
    <w:p w14:paraId="54ED13A2" w14:textId="77777777" w:rsidR="00457C4A" w:rsidRDefault="00D81BFC">
      <w:pPr>
        <w:ind w:left="-5" w:right="74"/>
      </w:pPr>
      <w:r>
        <w:rPr>
          <w:b/>
        </w:rPr>
        <w:t>EMENTA:</w:t>
      </w:r>
      <w:r>
        <w:rPr>
          <w:b/>
          <w:sz w:val="22"/>
        </w:rPr>
        <w:t xml:space="preserve"> </w:t>
      </w:r>
      <w:r>
        <w:t xml:space="preserve">Empreendedorismo e espírito empreendedor. Habilidades, atitudes e características dos empreendedores - fatores psicológicos e sociológicos. Início e ciclo de vida de uma empresa. Oportunidades de negócios: identificação, seleção e definição do negócio. Elementos essenciais para iniciar um novo negócio: o plano de negócio. Informações ambientais, estratégias de marketing, plano operacional e gerencial e plano financeiro. </w:t>
      </w:r>
    </w:p>
    <w:p w14:paraId="26171A0D" w14:textId="77777777" w:rsidR="00457C4A" w:rsidRDefault="00D81BFC">
      <w:pPr>
        <w:spacing w:after="112" w:line="259" w:lineRule="auto"/>
        <w:ind w:left="0" w:firstLine="0"/>
        <w:jc w:val="left"/>
      </w:pPr>
      <w:r>
        <w:rPr>
          <w:b/>
        </w:rPr>
        <w:t xml:space="preserve"> </w:t>
      </w:r>
    </w:p>
    <w:p w14:paraId="5F4F2349" w14:textId="77777777" w:rsidR="00457C4A" w:rsidRDefault="00D81BFC">
      <w:pPr>
        <w:spacing w:after="102" w:line="270" w:lineRule="auto"/>
        <w:ind w:left="-5"/>
      </w:pPr>
      <w:r>
        <w:rPr>
          <w:b/>
        </w:rPr>
        <w:t xml:space="preserve">Bibliografia Básica </w:t>
      </w:r>
    </w:p>
    <w:p w14:paraId="7A099B0E" w14:textId="77777777" w:rsidR="00457C4A" w:rsidRDefault="00D81BFC">
      <w:pPr>
        <w:spacing w:after="113" w:line="259" w:lineRule="auto"/>
        <w:ind w:left="-5" w:right="74"/>
      </w:pPr>
      <w:r>
        <w:t xml:space="preserve">DOLABELA, Fernando. </w:t>
      </w:r>
      <w:r>
        <w:rPr>
          <w:b/>
        </w:rPr>
        <w:t>Oficina do Empreendedor</w:t>
      </w:r>
      <w:r>
        <w:t xml:space="preserve">. 6. ed. Cultura, 1999. </w:t>
      </w:r>
    </w:p>
    <w:p w14:paraId="5D8E6BBC" w14:textId="77777777" w:rsidR="00457C4A" w:rsidRDefault="00D81BFC">
      <w:pPr>
        <w:spacing w:after="1" w:line="357" w:lineRule="auto"/>
        <w:ind w:left="-5" w:right="84"/>
      </w:pPr>
      <w:r>
        <w:t xml:space="preserve">DOLABELA, Fernando. </w:t>
      </w:r>
      <w:r>
        <w:rPr>
          <w:b/>
        </w:rPr>
        <w:t>Empreendedorismo de Base Tecnológica</w:t>
      </w:r>
      <w:r>
        <w:t xml:space="preserve">. </w:t>
      </w:r>
      <w:proofErr w:type="spellStart"/>
      <w:r>
        <w:t>Elsevier</w:t>
      </w:r>
      <w:proofErr w:type="spellEnd"/>
      <w:r>
        <w:t xml:space="preserve">, 2010. MAYER, Verônica Feder; MARIANO, Sandra. </w:t>
      </w:r>
      <w:r>
        <w:rPr>
          <w:b/>
        </w:rPr>
        <w:t>Empreendedorismo - Fundamentos e Técnicas para Criatividade</w:t>
      </w:r>
      <w:r>
        <w:t xml:space="preserve">. LTC, 2011. </w:t>
      </w:r>
    </w:p>
    <w:p w14:paraId="3BC7EAAE" w14:textId="77777777" w:rsidR="00457C4A" w:rsidRDefault="00D81BFC">
      <w:pPr>
        <w:spacing w:after="117" w:line="259" w:lineRule="auto"/>
        <w:ind w:left="0" w:firstLine="0"/>
        <w:jc w:val="left"/>
      </w:pPr>
      <w:r>
        <w:t xml:space="preserve"> </w:t>
      </w:r>
    </w:p>
    <w:p w14:paraId="7F82F7D0" w14:textId="77777777" w:rsidR="00457C4A" w:rsidRDefault="00D81BFC">
      <w:pPr>
        <w:spacing w:after="102" w:line="270" w:lineRule="auto"/>
        <w:ind w:left="-5"/>
      </w:pPr>
      <w:r>
        <w:rPr>
          <w:b/>
        </w:rPr>
        <w:t xml:space="preserve">Bibliografia Complementar  </w:t>
      </w:r>
    </w:p>
    <w:p w14:paraId="5E69E843" w14:textId="77777777" w:rsidR="00457C4A" w:rsidRDefault="00D81BFC">
      <w:pPr>
        <w:spacing w:after="112" w:line="259" w:lineRule="auto"/>
        <w:ind w:left="-5" w:right="74"/>
      </w:pPr>
      <w:r>
        <w:t xml:space="preserve">AIDAR, Marcelo Marinho. </w:t>
      </w:r>
      <w:r>
        <w:rPr>
          <w:b/>
        </w:rPr>
        <w:t>Empreendedorismo - Col</w:t>
      </w:r>
      <w:r>
        <w:t xml:space="preserve">. Debates em Administração. </w:t>
      </w:r>
    </w:p>
    <w:p w14:paraId="20003C5E" w14:textId="77777777" w:rsidR="00457C4A" w:rsidRDefault="00D81BFC">
      <w:pPr>
        <w:spacing w:after="115" w:line="259" w:lineRule="auto"/>
        <w:ind w:left="-5" w:right="74"/>
      </w:pPr>
      <w:r>
        <w:t xml:space="preserve">Thomson, 2007. </w:t>
      </w:r>
    </w:p>
    <w:p w14:paraId="44189673" w14:textId="77777777" w:rsidR="00457C4A" w:rsidRDefault="00D81BFC">
      <w:pPr>
        <w:spacing w:after="102" w:line="270" w:lineRule="auto"/>
        <w:ind w:left="-5"/>
      </w:pPr>
      <w:r>
        <w:t xml:space="preserve">ALLEMAND, Renato Neves. </w:t>
      </w:r>
      <w:r>
        <w:rPr>
          <w:b/>
        </w:rPr>
        <w:t>Apostila sobre elaboração de planos de negócios</w:t>
      </w:r>
      <w:r>
        <w:t xml:space="preserve">. 2007. </w:t>
      </w:r>
    </w:p>
    <w:p w14:paraId="7E508B5F" w14:textId="77777777" w:rsidR="00457C4A" w:rsidRDefault="00D81BFC">
      <w:pPr>
        <w:spacing w:after="2" w:line="356" w:lineRule="auto"/>
        <w:ind w:left="-5"/>
      </w:pPr>
      <w:r>
        <w:t xml:space="preserve">ALLEMAND, Renato Neves. </w:t>
      </w:r>
      <w:r>
        <w:rPr>
          <w:b/>
        </w:rPr>
        <w:t>Apostila sobre empreendedorismo, incubadoras empresariais e parques tecnológicos.</w:t>
      </w:r>
      <w:r>
        <w:t xml:space="preserve"> 2007. </w:t>
      </w:r>
    </w:p>
    <w:p w14:paraId="72FFB44B" w14:textId="77777777" w:rsidR="00457C4A" w:rsidRDefault="00D81BFC">
      <w:pPr>
        <w:spacing w:after="102" w:line="270" w:lineRule="auto"/>
        <w:ind w:left="-5"/>
      </w:pPr>
      <w:r>
        <w:t xml:space="preserve">ALLEMAND, Renato Neves. </w:t>
      </w:r>
      <w:r>
        <w:rPr>
          <w:b/>
        </w:rPr>
        <w:t>Apostila sobre gestão de marketing</w:t>
      </w:r>
      <w:r>
        <w:t xml:space="preserve">. 2007. </w:t>
      </w:r>
    </w:p>
    <w:p w14:paraId="56B499F4" w14:textId="77777777" w:rsidR="00457C4A" w:rsidRDefault="00D81BFC">
      <w:pPr>
        <w:spacing w:after="102" w:line="270" w:lineRule="auto"/>
        <w:ind w:left="-5"/>
      </w:pPr>
      <w:r>
        <w:t xml:space="preserve">ALLEMAND, Renato Neves. </w:t>
      </w:r>
      <w:r>
        <w:rPr>
          <w:b/>
        </w:rPr>
        <w:t>Apostila sobre qualidade e produtividade</w:t>
      </w:r>
      <w:r>
        <w:t xml:space="preserve">. 2007. </w:t>
      </w:r>
    </w:p>
    <w:p w14:paraId="69831774" w14:textId="77777777" w:rsidR="00457C4A" w:rsidRDefault="00D81BFC">
      <w:pPr>
        <w:spacing w:after="3" w:line="356" w:lineRule="auto"/>
        <w:ind w:left="-5"/>
      </w:pPr>
      <w:r>
        <w:t xml:space="preserve">ALLEMAND, Renato Neves. </w:t>
      </w:r>
      <w:r>
        <w:rPr>
          <w:b/>
        </w:rPr>
        <w:t>Apostila sobre teoria comportamental empreendedora</w:t>
      </w:r>
      <w:r>
        <w:t xml:space="preserve">. 2007. </w:t>
      </w:r>
    </w:p>
    <w:p w14:paraId="6527B9F8" w14:textId="77777777" w:rsidR="00457C4A" w:rsidRDefault="00D81BFC">
      <w:pPr>
        <w:ind w:left="-5" w:right="74"/>
      </w:pPr>
      <w:r>
        <w:t xml:space="preserve">BARON, Robert A.; SHANE, Scott Andrew. </w:t>
      </w:r>
      <w:r>
        <w:rPr>
          <w:b/>
        </w:rPr>
        <w:t>Empreendedorismo – Uma Visão do Processo</w:t>
      </w:r>
      <w:r>
        <w:t xml:space="preserve">. Thomson, 2006. </w:t>
      </w:r>
    </w:p>
    <w:p w14:paraId="40165076" w14:textId="77777777" w:rsidR="00457C4A" w:rsidRDefault="00D81BFC">
      <w:pPr>
        <w:ind w:left="-5" w:right="74"/>
      </w:pPr>
      <w:r>
        <w:t xml:space="preserve">DOLABELA, Fernando; FILION, Louis Jacques. </w:t>
      </w:r>
      <w:r>
        <w:rPr>
          <w:b/>
        </w:rPr>
        <w:t xml:space="preserve">Boa </w:t>
      </w:r>
      <w:proofErr w:type="spellStart"/>
      <w:r>
        <w:rPr>
          <w:b/>
        </w:rPr>
        <w:t>Idéia</w:t>
      </w:r>
      <w:proofErr w:type="spellEnd"/>
      <w:r>
        <w:rPr>
          <w:b/>
        </w:rPr>
        <w:t xml:space="preserve">! E </w:t>
      </w:r>
      <w:proofErr w:type="gramStart"/>
      <w:r>
        <w:rPr>
          <w:b/>
        </w:rPr>
        <w:t>Agora?.</w:t>
      </w:r>
      <w:proofErr w:type="gramEnd"/>
      <w:r>
        <w:t xml:space="preserve"> Cultura Editores, 1999. </w:t>
      </w:r>
    </w:p>
    <w:p w14:paraId="331991E4" w14:textId="77777777" w:rsidR="00457C4A" w:rsidRDefault="00D81BFC">
      <w:pPr>
        <w:spacing w:after="2" w:line="356" w:lineRule="auto"/>
        <w:ind w:left="-5"/>
      </w:pPr>
      <w:r>
        <w:t xml:space="preserve">DORNELAS, José Carlos Assis. </w:t>
      </w:r>
      <w:r>
        <w:rPr>
          <w:b/>
        </w:rPr>
        <w:t xml:space="preserve">Empreendedorismo – Transformando </w:t>
      </w:r>
      <w:proofErr w:type="spellStart"/>
      <w:r>
        <w:rPr>
          <w:b/>
        </w:rPr>
        <w:t>Idéias</w:t>
      </w:r>
      <w:proofErr w:type="spellEnd"/>
      <w:r>
        <w:rPr>
          <w:b/>
        </w:rPr>
        <w:t xml:space="preserve"> em Negócios. </w:t>
      </w:r>
      <w:r>
        <w:t xml:space="preserve">Campus, 2008. </w:t>
      </w:r>
    </w:p>
    <w:p w14:paraId="76FE9531" w14:textId="77777777" w:rsidR="00457C4A" w:rsidRDefault="00D81BFC">
      <w:pPr>
        <w:ind w:left="-5" w:right="74"/>
      </w:pPr>
      <w:r>
        <w:lastRenderedPageBreak/>
        <w:t xml:space="preserve">FUNDAÇÃO ROBERTO MARINHO. SEBRAE. </w:t>
      </w:r>
      <w:r>
        <w:rPr>
          <w:b/>
        </w:rPr>
        <w:t>Curso Aprender a Empreender</w:t>
      </w:r>
      <w:r>
        <w:t xml:space="preserve"> (fita de vídeo e manuais do curso). </w:t>
      </w:r>
    </w:p>
    <w:p w14:paraId="1FAE6FF0" w14:textId="77777777" w:rsidR="00457C4A" w:rsidRDefault="00D81BFC">
      <w:pPr>
        <w:spacing w:after="102" w:line="270" w:lineRule="auto"/>
        <w:ind w:left="-5"/>
      </w:pPr>
      <w:r>
        <w:t xml:space="preserve">SABBAG, Paulo </w:t>
      </w:r>
      <w:proofErr w:type="spellStart"/>
      <w:r>
        <w:t>Yazigi</w:t>
      </w:r>
      <w:proofErr w:type="spellEnd"/>
      <w:r>
        <w:t xml:space="preserve">. </w:t>
      </w:r>
      <w:r>
        <w:rPr>
          <w:b/>
        </w:rPr>
        <w:t>Gerenciamento de Projetos e Empreendedorismo</w:t>
      </w:r>
      <w:r>
        <w:t xml:space="preserve">. Saraiva, 2009. </w:t>
      </w:r>
    </w:p>
    <w:p w14:paraId="02091CD6" w14:textId="77777777" w:rsidR="00457C4A" w:rsidRDefault="00D81BFC">
      <w:pPr>
        <w:spacing w:after="115" w:line="259" w:lineRule="auto"/>
        <w:ind w:left="0" w:firstLine="0"/>
        <w:jc w:val="left"/>
      </w:pPr>
      <w:r>
        <w:t xml:space="preserve"> </w:t>
      </w:r>
    </w:p>
    <w:p w14:paraId="32A3FEA2" w14:textId="77777777" w:rsidR="00457C4A" w:rsidRDefault="00D81BFC">
      <w:pPr>
        <w:spacing w:after="118" w:line="259" w:lineRule="auto"/>
        <w:ind w:left="0" w:firstLine="0"/>
        <w:jc w:val="left"/>
      </w:pPr>
      <w:r>
        <w:t xml:space="preserve"> </w:t>
      </w:r>
    </w:p>
    <w:p w14:paraId="586C4BDE" w14:textId="77777777" w:rsidR="00457C4A" w:rsidRDefault="00D81BFC">
      <w:pPr>
        <w:spacing w:after="102" w:line="270" w:lineRule="auto"/>
        <w:ind w:left="-5"/>
      </w:pPr>
      <w:r>
        <w:rPr>
          <w:b/>
        </w:rPr>
        <w:t xml:space="preserve">RESPONSABILIDADE SOCIAL </w:t>
      </w:r>
    </w:p>
    <w:p w14:paraId="4DA76B46" w14:textId="77777777" w:rsidR="00457C4A" w:rsidRDefault="00D81BFC">
      <w:pPr>
        <w:spacing w:after="102" w:line="270" w:lineRule="auto"/>
        <w:ind w:left="-5"/>
      </w:pPr>
      <w:r>
        <w:rPr>
          <w:b/>
        </w:rPr>
        <w:t>CARGA HORARIA:</w:t>
      </w:r>
      <w:r>
        <w:t xml:space="preserve"> 40h </w:t>
      </w:r>
    </w:p>
    <w:p w14:paraId="2ACB3E4A" w14:textId="77777777" w:rsidR="00457C4A" w:rsidRDefault="00D81BFC">
      <w:pPr>
        <w:ind w:left="-5" w:right="74"/>
      </w:pPr>
      <w:r>
        <w:rPr>
          <w:b/>
        </w:rPr>
        <w:t>EMENTA:</w:t>
      </w:r>
      <w:r>
        <w:t xml:space="preserve"> Esta disciplina trata da gestão socialmente responsável e sustentabilidade e seu envolvimento na cultura corporativa, das questões éticas, sociais e ambientais nos negócios, a partir da visão crítica dos conceitos de responsabilidade socioambiental, ética empresarial, sustentabilidade e investimento socioambiental, analisa criticamente os impactos ambientais, e sociais da empresa em relação aos acionistas, colaboradores, clientes, concorrentes, governo, sociedade e meio ambiente e a orientação para a geração de valor ético, social e ambiental, visando o desenvolvimento sustentável da sociedade. </w:t>
      </w:r>
    </w:p>
    <w:p w14:paraId="645C5C59" w14:textId="77777777" w:rsidR="00457C4A" w:rsidRDefault="00D81BFC">
      <w:pPr>
        <w:spacing w:after="117" w:line="259" w:lineRule="auto"/>
        <w:ind w:left="0" w:firstLine="0"/>
        <w:jc w:val="left"/>
      </w:pPr>
      <w:r>
        <w:t xml:space="preserve"> </w:t>
      </w:r>
    </w:p>
    <w:p w14:paraId="464FB8A5" w14:textId="77777777" w:rsidR="00457C4A" w:rsidRDefault="00D81BFC">
      <w:pPr>
        <w:spacing w:after="102" w:line="270" w:lineRule="auto"/>
        <w:ind w:left="-5"/>
      </w:pPr>
      <w:r>
        <w:rPr>
          <w:b/>
        </w:rPr>
        <w:t xml:space="preserve">Bibliografia Básica </w:t>
      </w:r>
    </w:p>
    <w:p w14:paraId="7B6B6482" w14:textId="77777777" w:rsidR="00457C4A" w:rsidRDefault="00D81BFC">
      <w:pPr>
        <w:spacing w:after="2" w:line="356" w:lineRule="auto"/>
        <w:ind w:left="-5"/>
      </w:pPr>
      <w:r>
        <w:t xml:space="preserve">Barbiere, José Carlos. </w:t>
      </w:r>
      <w:r>
        <w:rPr>
          <w:b/>
        </w:rPr>
        <w:t>Responsabilidade social empresarial e empresas sustentáveis</w:t>
      </w:r>
      <w:r>
        <w:t xml:space="preserve">; São Paulo; Saraiva, 2009 </w:t>
      </w:r>
    </w:p>
    <w:p w14:paraId="61FBD5DF" w14:textId="77777777" w:rsidR="00457C4A" w:rsidRDefault="00D81BFC">
      <w:pPr>
        <w:ind w:left="-5" w:right="74"/>
      </w:pPr>
      <w:r>
        <w:t xml:space="preserve">Marques, Vânia de Lurdes. </w:t>
      </w:r>
      <w:proofErr w:type="spellStart"/>
      <w:r>
        <w:t>Alledi</w:t>
      </w:r>
      <w:proofErr w:type="spellEnd"/>
      <w:r>
        <w:t xml:space="preserve"> Filho, Cid, org. </w:t>
      </w:r>
      <w:r>
        <w:rPr>
          <w:b/>
        </w:rPr>
        <w:t xml:space="preserve">Responsabilidade social: conceitos e práticas. </w:t>
      </w:r>
      <w:r>
        <w:t xml:space="preserve">São Paulo; Atlas, 2012 </w:t>
      </w:r>
    </w:p>
    <w:p w14:paraId="1548B597" w14:textId="77777777" w:rsidR="00457C4A" w:rsidRDefault="00D81BFC">
      <w:pPr>
        <w:ind w:left="-5" w:right="74"/>
      </w:pPr>
      <w:r>
        <w:t>Instituto Ethos de Empresas e Responsabilidade Social</w:t>
      </w:r>
      <w:r>
        <w:rPr>
          <w:b/>
        </w:rPr>
        <w:t>. Indicadores Ethos de Responsabilidade Social Empresarial</w:t>
      </w:r>
      <w:r>
        <w:t xml:space="preserve">; São Paulo: Instituto Ethos, 2006 </w:t>
      </w:r>
      <w:r>
        <w:rPr>
          <w:color w:val="0000FF"/>
          <w:u w:val="single" w:color="0000FF"/>
        </w:rPr>
        <w:t>www.uniethos.org.br</w:t>
      </w:r>
      <w:r>
        <w:t xml:space="preserve">  </w:t>
      </w:r>
    </w:p>
    <w:p w14:paraId="216B12B6" w14:textId="77777777" w:rsidR="00457C4A" w:rsidRDefault="00D81BFC">
      <w:pPr>
        <w:spacing w:after="115" w:line="259" w:lineRule="auto"/>
        <w:ind w:left="0" w:firstLine="0"/>
        <w:jc w:val="left"/>
      </w:pPr>
      <w:r>
        <w:rPr>
          <w:b/>
        </w:rPr>
        <w:t xml:space="preserve"> </w:t>
      </w:r>
    </w:p>
    <w:p w14:paraId="23B99414" w14:textId="77777777" w:rsidR="00457C4A" w:rsidRDefault="00D81BFC">
      <w:pPr>
        <w:spacing w:after="102" w:line="270" w:lineRule="auto"/>
        <w:ind w:left="-5"/>
      </w:pPr>
      <w:r>
        <w:rPr>
          <w:b/>
        </w:rPr>
        <w:t xml:space="preserve">Bibliografia Complementar </w:t>
      </w:r>
    </w:p>
    <w:p w14:paraId="21729371" w14:textId="77777777" w:rsidR="00457C4A" w:rsidRDefault="00D81BFC">
      <w:pPr>
        <w:spacing w:after="102" w:line="270" w:lineRule="auto"/>
        <w:ind w:left="-5"/>
      </w:pPr>
      <w:proofErr w:type="spellStart"/>
      <w:proofErr w:type="gramStart"/>
      <w:r>
        <w:t>Dias,Reinaldo</w:t>
      </w:r>
      <w:proofErr w:type="spellEnd"/>
      <w:proofErr w:type="gramEnd"/>
      <w:r>
        <w:t xml:space="preserve">. </w:t>
      </w:r>
      <w:r>
        <w:rPr>
          <w:b/>
        </w:rPr>
        <w:t>Responsabilidade social: fundamentos e gestão</w:t>
      </w:r>
      <w:r>
        <w:t xml:space="preserve">. São Paulo, Atlas, 2012 </w:t>
      </w:r>
    </w:p>
    <w:p w14:paraId="438F172A" w14:textId="77777777" w:rsidR="00457C4A" w:rsidRDefault="00D81BFC">
      <w:pPr>
        <w:ind w:left="-5" w:right="74"/>
      </w:pPr>
      <w:r>
        <w:t xml:space="preserve">Machado Filho, Claudio Pinheiro. </w:t>
      </w:r>
      <w:r>
        <w:rPr>
          <w:b/>
        </w:rPr>
        <w:t>Responsabilidade social e governança</w:t>
      </w:r>
      <w:r>
        <w:t xml:space="preserve">. São Paulo: Pioneira Thompson Learning, 2006 </w:t>
      </w:r>
    </w:p>
    <w:p w14:paraId="63787A2D" w14:textId="77777777" w:rsidR="00457C4A" w:rsidRDefault="00D81BFC">
      <w:pPr>
        <w:ind w:left="-5" w:right="74"/>
      </w:pPr>
      <w:r>
        <w:t>Instituto Ethos de Empresas e Responsabilidade Social</w:t>
      </w:r>
      <w:r>
        <w:rPr>
          <w:i/>
        </w:rPr>
        <w:t xml:space="preserve">. </w:t>
      </w:r>
      <w:r>
        <w:t xml:space="preserve">Instituto Ethos Reflexão – </w:t>
      </w:r>
      <w:r>
        <w:rPr>
          <w:b/>
        </w:rPr>
        <w:t>A ética e a formação de valores na sociedade</w:t>
      </w:r>
      <w:r>
        <w:rPr>
          <w:b/>
          <w:i/>
        </w:rPr>
        <w:t>.</w:t>
      </w:r>
      <w:r>
        <w:rPr>
          <w:i/>
        </w:rPr>
        <w:t xml:space="preserve"> </w:t>
      </w:r>
      <w:r>
        <w:t xml:space="preserve">São Paulo: Instituto Ethos, ano 4, no. 11, out.2003 </w:t>
      </w:r>
      <w:r>
        <w:rPr>
          <w:color w:val="0000FF"/>
          <w:u w:val="single" w:color="0000FF"/>
        </w:rPr>
        <w:t>www.uniethos.org.br</w:t>
      </w:r>
      <w:r>
        <w:t xml:space="preserve"> </w:t>
      </w:r>
    </w:p>
    <w:p w14:paraId="1FF3FAF9" w14:textId="77777777" w:rsidR="00457C4A" w:rsidRDefault="00D81BFC">
      <w:pPr>
        <w:spacing w:after="102" w:line="270" w:lineRule="auto"/>
        <w:ind w:left="-5"/>
      </w:pPr>
      <w:r>
        <w:t xml:space="preserve">Melo Neto, Francisco Paulo de. </w:t>
      </w:r>
      <w:r>
        <w:rPr>
          <w:b/>
        </w:rPr>
        <w:t>Responsabilidade Social e Cidadania Empresarial</w:t>
      </w:r>
      <w:r>
        <w:t xml:space="preserve">; Rio de </w:t>
      </w:r>
    </w:p>
    <w:p w14:paraId="6DEFE823" w14:textId="77777777" w:rsidR="00457C4A" w:rsidRDefault="00D81BFC">
      <w:pPr>
        <w:spacing w:after="112" w:line="259" w:lineRule="auto"/>
        <w:ind w:left="-5" w:right="74"/>
      </w:pPr>
      <w:r>
        <w:t xml:space="preserve">Janeiro: </w:t>
      </w:r>
      <w:proofErr w:type="spellStart"/>
      <w:r>
        <w:t>Qualitymark</w:t>
      </w:r>
      <w:proofErr w:type="spellEnd"/>
      <w:r>
        <w:t xml:space="preserve">, 2001 </w:t>
      </w:r>
    </w:p>
    <w:p w14:paraId="27A98412" w14:textId="77777777" w:rsidR="00457C4A" w:rsidRDefault="00D81BFC">
      <w:pPr>
        <w:spacing w:after="116" w:line="259" w:lineRule="auto"/>
        <w:ind w:left="-5" w:right="74"/>
      </w:pPr>
      <w:r>
        <w:t xml:space="preserve">Mattar Neto, João Augusto. </w:t>
      </w:r>
      <w:r>
        <w:rPr>
          <w:b/>
        </w:rPr>
        <w:t>Filosofia e Ética na Administração;</w:t>
      </w:r>
      <w:r>
        <w:t xml:space="preserve"> São Paulo, Saraiva, 2004 </w:t>
      </w:r>
    </w:p>
    <w:p w14:paraId="2D3C7C09" w14:textId="77777777" w:rsidR="00457C4A" w:rsidRDefault="00D81BFC">
      <w:pPr>
        <w:spacing w:after="2" w:line="356" w:lineRule="auto"/>
        <w:ind w:left="-5"/>
      </w:pPr>
      <w:proofErr w:type="spellStart"/>
      <w:r>
        <w:lastRenderedPageBreak/>
        <w:t>Karkotli</w:t>
      </w:r>
      <w:proofErr w:type="spellEnd"/>
      <w:r>
        <w:t xml:space="preserve">, Gilson; Aragão, Sueli Duarte. </w:t>
      </w:r>
      <w:r>
        <w:rPr>
          <w:b/>
        </w:rPr>
        <w:t>Responsabilidade Social – Uma Contribuição à Gestão Transformadora das Organizações</w:t>
      </w:r>
      <w:r>
        <w:t xml:space="preserve">; São Paulo: Vozes, 2004 </w:t>
      </w:r>
    </w:p>
    <w:p w14:paraId="046F226A" w14:textId="77777777" w:rsidR="00457C4A" w:rsidRDefault="00D81BFC">
      <w:pPr>
        <w:spacing w:after="113" w:line="259" w:lineRule="auto"/>
        <w:ind w:left="0" w:firstLine="0"/>
        <w:jc w:val="left"/>
      </w:pPr>
      <w:r>
        <w:t xml:space="preserve"> </w:t>
      </w:r>
    </w:p>
    <w:p w14:paraId="195059BD" w14:textId="77777777" w:rsidR="00457C4A" w:rsidRDefault="00D81BFC">
      <w:pPr>
        <w:spacing w:after="102" w:line="270" w:lineRule="auto"/>
        <w:ind w:left="-5"/>
      </w:pPr>
      <w:r>
        <w:rPr>
          <w:b/>
        </w:rPr>
        <w:t xml:space="preserve">EDUCAÇÃO FISCAL </w:t>
      </w:r>
    </w:p>
    <w:p w14:paraId="3A8F597D" w14:textId="77777777" w:rsidR="00457C4A" w:rsidRDefault="00D81BFC">
      <w:pPr>
        <w:spacing w:after="102" w:line="270" w:lineRule="auto"/>
        <w:ind w:left="-5"/>
      </w:pPr>
      <w:r>
        <w:rPr>
          <w:b/>
        </w:rPr>
        <w:t>CARGA HORÁRIA:</w:t>
      </w:r>
      <w:r>
        <w:t xml:space="preserve"> 40h </w:t>
      </w:r>
    </w:p>
    <w:p w14:paraId="2868E23C" w14:textId="77777777" w:rsidR="00457C4A" w:rsidRDefault="00D81BFC">
      <w:pPr>
        <w:ind w:left="-5" w:right="74"/>
      </w:pPr>
      <w:r>
        <w:rPr>
          <w:b/>
        </w:rPr>
        <w:t>EMENTA</w:t>
      </w:r>
      <w:r>
        <w:t xml:space="preserve">: Educação fiscal no contexto social. Relação Estado-Sociedade. Sistema Tributário Nacional. Gestão Democrática dos Recursos Públicos. </w:t>
      </w:r>
    </w:p>
    <w:p w14:paraId="5ABBD8C2" w14:textId="77777777" w:rsidR="00457C4A" w:rsidRDefault="00D81BFC">
      <w:pPr>
        <w:spacing w:after="120" w:line="259" w:lineRule="auto"/>
        <w:ind w:left="0" w:firstLine="0"/>
        <w:jc w:val="left"/>
      </w:pPr>
      <w:r>
        <w:t xml:space="preserve"> </w:t>
      </w:r>
    </w:p>
    <w:p w14:paraId="737776D2" w14:textId="77777777" w:rsidR="00457C4A" w:rsidRDefault="00D81BFC">
      <w:pPr>
        <w:spacing w:after="102" w:line="270" w:lineRule="auto"/>
        <w:ind w:left="-5"/>
      </w:pPr>
      <w:r>
        <w:rPr>
          <w:b/>
        </w:rPr>
        <w:t xml:space="preserve">Bibliografia Básica </w:t>
      </w:r>
    </w:p>
    <w:p w14:paraId="49164927" w14:textId="77777777" w:rsidR="00457C4A" w:rsidRDefault="00D81BFC">
      <w:pPr>
        <w:spacing w:after="0" w:line="358" w:lineRule="auto"/>
        <w:ind w:left="-5"/>
      </w:pPr>
      <w:r>
        <w:t xml:space="preserve">FURTADO, Celso. </w:t>
      </w:r>
      <w:r>
        <w:rPr>
          <w:b/>
        </w:rPr>
        <w:t>Em busca de novo modelo: reflexões sobre a crise contemporânea</w:t>
      </w:r>
      <w:r>
        <w:t xml:space="preserve">. São Paulo: Paz e Terra, 2002.  </w:t>
      </w:r>
    </w:p>
    <w:p w14:paraId="7701488A" w14:textId="77777777" w:rsidR="00457C4A" w:rsidRDefault="00D81BFC">
      <w:pPr>
        <w:ind w:left="-5" w:right="74"/>
      </w:pPr>
      <w:r>
        <w:t xml:space="preserve">MEDAUAR, Odete. </w:t>
      </w:r>
      <w:r>
        <w:rPr>
          <w:b/>
        </w:rPr>
        <w:t>Direito administrativo moderno.</w:t>
      </w:r>
      <w:r>
        <w:t xml:space="preserve"> São Paulo: Editora Revista dos Tribunais, 2005.</w:t>
      </w:r>
      <w:r>
        <w:rPr>
          <w:b/>
        </w:rPr>
        <w:t xml:space="preserve"> </w:t>
      </w:r>
    </w:p>
    <w:p w14:paraId="0748BB24" w14:textId="77777777" w:rsidR="00457C4A" w:rsidRDefault="00D81BFC">
      <w:pPr>
        <w:spacing w:after="115" w:line="259" w:lineRule="auto"/>
        <w:ind w:left="0" w:firstLine="0"/>
        <w:jc w:val="left"/>
      </w:pPr>
      <w:r>
        <w:rPr>
          <w:b/>
        </w:rPr>
        <w:t xml:space="preserve"> </w:t>
      </w:r>
    </w:p>
    <w:p w14:paraId="0C4001DD" w14:textId="77777777" w:rsidR="00457C4A" w:rsidRDefault="00D81BFC">
      <w:pPr>
        <w:spacing w:after="102" w:line="270" w:lineRule="auto"/>
        <w:ind w:left="-5"/>
      </w:pPr>
      <w:r>
        <w:rPr>
          <w:b/>
        </w:rPr>
        <w:t xml:space="preserve">Bibliografia Complementar </w:t>
      </w:r>
    </w:p>
    <w:p w14:paraId="0E942E17" w14:textId="77777777" w:rsidR="00457C4A" w:rsidRDefault="00D81BFC">
      <w:pPr>
        <w:spacing w:after="102" w:line="270" w:lineRule="auto"/>
        <w:ind w:left="-5"/>
      </w:pPr>
      <w:r>
        <w:t xml:space="preserve">BOFF, Leonardo. </w:t>
      </w:r>
      <w:proofErr w:type="spellStart"/>
      <w:r>
        <w:rPr>
          <w:b/>
        </w:rPr>
        <w:t>Éthos</w:t>
      </w:r>
      <w:proofErr w:type="spellEnd"/>
      <w:r>
        <w:rPr>
          <w:b/>
        </w:rPr>
        <w:t xml:space="preserve"> mundial: um consenso mínimo entre humanos</w:t>
      </w:r>
      <w:r>
        <w:t xml:space="preserve">. Brasília: </w:t>
      </w:r>
    </w:p>
    <w:p w14:paraId="65B8E1AC" w14:textId="77777777" w:rsidR="00457C4A" w:rsidRDefault="00D81BFC">
      <w:pPr>
        <w:spacing w:after="112" w:line="259" w:lineRule="auto"/>
        <w:ind w:left="-5" w:right="74"/>
      </w:pPr>
      <w:proofErr w:type="spellStart"/>
      <w:r>
        <w:t>Letraviva</w:t>
      </w:r>
      <w:proofErr w:type="spellEnd"/>
      <w:r>
        <w:t xml:space="preserve">, 2000. SANTOS, Márcia Cristina Vaz; </w:t>
      </w:r>
    </w:p>
    <w:p w14:paraId="00B681F8" w14:textId="77777777" w:rsidR="00457C4A" w:rsidRDefault="00D81BFC">
      <w:pPr>
        <w:spacing w:after="120" w:line="259" w:lineRule="auto"/>
        <w:ind w:left="-5" w:right="74"/>
      </w:pPr>
      <w:r>
        <w:t xml:space="preserve"> TOLEDO, Antônio Luiz Pinto de. </w:t>
      </w:r>
      <w:r>
        <w:rPr>
          <w:b/>
        </w:rPr>
        <w:t>Código tributário nacional</w:t>
      </w:r>
      <w:r>
        <w:t xml:space="preserve">. São Paulo: Saraiva, 1999. </w:t>
      </w:r>
    </w:p>
    <w:p w14:paraId="4AD9CB04" w14:textId="77777777" w:rsidR="0001751C" w:rsidRDefault="00D81BFC" w:rsidP="0001751C">
      <w:pPr>
        <w:spacing w:after="0" w:line="259" w:lineRule="auto"/>
        <w:ind w:left="710" w:firstLine="0"/>
        <w:jc w:val="left"/>
        <w:rPr>
          <w:b/>
        </w:rPr>
      </w:pPr>
      <w:r>
        <w:rPr>
          <w:b/>
        </w:rPr>
        <w:t xml:space="preserve"> </w:t>
      </w:r>
    </w:p>
    <w:p w14:paraId="6C575E93" w14:textId="717C5BC7" w:rsidR="00457C4A" w:rsidRDefault="00D81BFC" w:rsidP="0001751C">
      <w:pPr>
        <w:spacing w:after="0" w:line="259" w:lineRule="auto"/>
        <w:ind w:left="710" w:firstLine="0"/>
        <w:jc w:val="left"/>
      </w:pPr>
      <w:r>
        <w:rPr>
          <w:b/>
        </w:rPr>
        <w:t xml:space="preserve"> </w:t>
      </w:r>
    </w:p>
    <w:p w14:paraId="6ED424E9" w14:textId="77777777" w:rsidR="00457C4A" w:rsidRDefault="00D81BFC">
      <w:pPr>
        <w:spacing w:after="102" w:line="270" w:lineRule="auto"/>
        <w:ind w:left="-5"/>
      </w:pPr>
      <w:r>
        <w:rPr>
          <w:b/>
        </w:rPr>
        <w:t xml:space="preserve">HISTÓRIA E CULTURA AFRO-BRASILEIRA E INDÍGENA </w:t>
      </w:r>
    </w:p>
    <w:p w14:paraId="5B98F40E" w14:textId="77777777" w:rsidR="00457C4A" w:rsidRDefault="00D81BFC">
      <w:pPr>
        <w:spacing w:after="102" w:line="270" w:lineRule="auto"/>
        <w:ind w:left="-5"/>
      </w:pPr>
      <w:r>
        <w:rPr>
          <w:b/>
        </w:rPr>
        <w:t xml:space="preserve">CARGA HORARIA:60h </w:t>
      </w:r>
    </w:p>
    <w:p w14:paraId="15D7AF34" w14:textId="77777777" w:rsidR="00457C4A" w:rsidRDefault="00D81BFC">
      <w:pPr>
        <w:ind w:left="-5" w:right="74"/>
      </w:pPr>
      <w:r>
        <w:rPr>
          <w:b/>
        </w:rPr>
        <w:t xml:space="preserve">EMENTA: </w:t>
      </w:r>
      <w:r>
        <w:t xml:space="preserve">Reflexões sobre os aspetos caracterizadores da formação cultural brasileira: história e memória dos povos afro-brasileiros e indígenas. As diversidades culturais delineadas através das singularidades nas línguas, nas religiões, nos símbolos, nas artes e nas literaturas. O legado dos povos Quilombolas e Guarani. </w:t>
      </w:r>
    </w:p>
    <w:p w14:paraId="0E6929DF" w14:textId="77777777" w:rsidR="00457C4A" w:rsidRDefault="00D81BFC">
      <w:pPr>
        <w:spacing w:after="120" w:line="259" w:lineRule="auto"/>
        <w:ind w:left="0" w:firstLine="0"/>
        <w:jc w:val="left"/>
      </w:pPr>
      <w:r>
        <w:t xml:space="preserve"> </w:t>
      </w:r>
    </w:p>
    <w:p w14:paraId="73780A87" w14:textId="77777777" w:rsidR="00457C4A" w:rsidRDefault="00D81BFC">
      <w:pPr>
        <w:spacing w:after="102" w:line="270" w:lineRule="auto"/>
        <w:ind w:left="-5"/>
      </w:pPr>
      <w:r>
        <w:rPr>
          <w:b/>
        </w:rPr>
        <w:t xml:space="preserve">Bibliografia Básica </w:t>
      </w:r>
    </w:p>
    <w:p w14:paraId="5F38D7EC" w14:textId="77777777" w:rsidR="00457C4A" w:rsidRDefault="00D81BFC">
      <w:pPr>
        <w:spacing w:after="0" w:line="358" w:lineRule="auto"/>
        <w:ind w:left="-5"/>
      </w:pPr>
      <w:r>
        <w:t xml:space="preserve">KABENGELE, </w:t>
      </w:r>
      <w:proofErr w:type="spellStart"/>
      <w:r>
        <w:t>Munanga</w:t>
      </w:r>
      <w:proofErr w:type="spellEnd"/>
      <w:r>
        <w:t xml:space="preserve">. </w:t>
      </w:r>
      <w:r>
        <w:rPr>
          <w:b/>
        </w:rPr>
        <w:t>Origens africanas do Brasil contemporâneo: histórias, línguas, cultura e civilizações</w:t>
      </w:r>
      <w:r>
        <w:t xml:space="preserve">. São Paulo: Global, 2009.  </w:t>
      </w:r>
    </w:p>
    <w:p w14:paraId="22C074BE" w14:textId="77777777" w:rsidR="00457C4A" w:rsidRDefault="00D81BFC">
      <w:pPr>
        <w:ind w:left="-5" w:right="74"/>
      </w:pPr>
      <w:r>
        <w:t xml:space="preserve">LUCIANO, </w:t>
      </w:r>
      <w:proofErr w:type="spellStart"/>
      <w:r>
        <w:t>Gersem</w:t>
      </w:r>
      <w:proofErr w:type="spellEnd"/>
      <w:r>
        <w:t xml:space="preserve"> dos Santos</w:t>
      </w:r>
      <w:r>
        <w:rPr>
          <w:b/>
        </w:rPr>
        <w:t>. O Índio Brasileiro: o que você precisa saber sobre os povos indígenas no Brasil de hoje</w:t>
      </w:r>
      <w:r>
        <w:t xml:space="preserve">. Brasília: MEC/SECAD; LACED/Museu Nacional, 2006. BELLUCCI, </w:t>
      </w:r>
      <w:proofErr w:type="spellStart"/>
      <w:r>
        <w:t>Beluce</w:t>
      </w:r>
      <w:proofErr w:type="spellEnd"/>
      <w:r>
        <w:t xml:space="preserve">. </w:t>
      </w:r>
      <w:r>
        <w:rPr>
          <w:b/>
        </w:rPr>
        <w:t>Introdução à história da África e da cultura afro-brasileira</w:t>
      </w:r>
      <w:r>
        <w:t xml:space="preserve">. Rio de Janeiro: UCAM/Centro Cultural Banco do Brasil, 2003. </w:t>
      </w:r>
    </w:p>
    <w:p w14:paraId="7C1F6DF5" w14:textId="77777777" w:rsidR="0001751C" w:rsidRDefault="0001751C">
      <w:pPr>
        <w:spacing w:after="115" w:line="259" w:lineRule="auto"/>
        <w:ind w:left="0" w:firstLine="0"/>
        <w:jc w:val="left"/>
      </w:pPr>
    </w:p>
    <w:p w14:paraId="03E58770" w14:textId="77777777" w:rsidR="00457C4A" w:rsidRDefault="00D81BFC">
      <w:pPr>
        <w:spacing w:after="102" w:line="270" w:lineRule="auto"/>
        <w:ind w:left="-5"/>
      </w:pPr>
      <w:r>
        <w:rPr>
          <w:b/>
        </w:rPr>
        <w:t xml:space="preserve">Bibliografia Complementar  </w:t>
      </w:r>
    </w:p>
    <w:p w14:paraId="17898CEF" w14:textId="77777777" w:rsidR="00457C4A" w:rsidRDefault="00D81BFC">
      <w:pPr>
        <w:spacing w:after="0" w:line="357" w:lineRule="auto"/>
        <w:ind w:left="-5"/>
      </w:pPr>
      <w:r>
        <w:t xml:space="preserve">Ministério da Educação. </w:t>
      </w:r>
      <w:r>
        <w:rPr>
          <w:b/>
        </w:rPr>
        <w:t>Diretrizes curriculares nacionais para a educação das relações étnico-raciais e para o ensino de história e cultura afro-brasileira e africana.</w:t>
      </w:r>
      <w:r>
        <w:t xml:space="preserve"> Brasília: MEC-SECAD/SEPPIR/INEP, 2005.  </w:t>
      </w:r>
    </w:p>
    <w:p w14:paraId="12F07DFA" w14:textId="77777777" w:rsidR="00457C4A" w:rsidRDefault="00D81BFC">
      <w:pPr>
        <w:spacing w:after="0" w:line="358" w:lineRule="auto"/>
        <w:ind w:left="-5"/>
      </w:pPr>
      <w:r>
        <w:t xml:space="preserve">GOMES, Flávio dos Santos. </w:t>
      </w:r>
      <w:r>
        <w:rPr>
          <w:b/>
        </w:rPr>
        <w:t>Histórias de Quilombolas: mocambos e comunidades de senzalas no Rio de Janeiro, século XIX</w:t>
      </w:r>
      <w:r>
        <w:t xml:space="preserve">. Rio de Janeiro: Arquivo Nacional, 1995. </w:t>
      </w:r>
    </w:p>
    <w:p w14:paraId="57A7BC1B" w14:textId="77777777" w:rsidR="0001751C" w:rsidRDefault="0001751C">
      <w:pPr>
        <w:spacing w:after="115" w:line="259" w:lineRule="auto"/>
        <w:ind w:left="0" w:firstLine="0"/>
        <w:jc w:val="left"/>
      </w:pPr>
    </w:p>
    <w:p w14:paraId="624EF63D" w14:textId="77777777" w:rsidR="0001751C" w:rsidRDefault="0001751C">
      <w:pPr>
        <w:spacing w:after="115" w:line="259" w:lineRule="auto"/>
        <w:ind w:left="0" w:firstLine="0"/>
        <w:jc w:val="left"/>
      </w:pPr>
    </w:p>
    <w:p w14:paraId="0A4961C6" w14:textId="69DF7AA0" w:rsidR="0001751C" w:rsidRDefault="0001751C" w:rsidP="0001751C">
      <w:pPr>
        <w:pStyle w:val="Ttulo5"/>
        <w:shd w:val="clear" w:color="auto" w:fill="D9D9D9" w:themeFill="background1" w:themeFillShade="D9"/>
      </w:pPr>
      <w:r>
        <w:t>DISCIPLINA OPTATIVA</w:t>
      </w:r>
    </w:p>
    <w:p w14:paraId="34696707" w14:textId="77777777" w:rsidR="0001751C" w:rsidRDefault="0001751C" w:rsidP="0001751C">
      <w:pPr>
        <w:spacing w:after="102" w:line="270" w:lineRule="auto"/>
        <w:ind w:left="-5"/>
      </w:pPr>
      <w:r>
        <w:rPr>
          <w:b/>
        </w:rPr>
        <w:t xml:space="preserve">LIBRAS </w:t>
      </w:r>
    </w:p>
    <w:p w14:paraId="4AA24ADD" w14:textId="77777777" w:rsidR="0001751C" w:rsidRDefault="0001751C" w:rsidP="0001751C">
      <w:pPr>
        <w:spacing w:after="102" w:line="270" w:lineRule="auto"/>
        <w:ind w:left="-5"/>
      </w:pPr>
      <w:r>
        <w:rPr>
          <w:b/>
        </w:rPr>
        <w:t>CARGA HORÁRIA</w:t>
      </w:r>
      <w:r>
        <w:t xml:space="preserve">: 60h </w:t>
      </w:r>
    </w:p>
    <w:p w14:paraId="4F1ED986" w14:textId="77777777" w:rsidR="0001751C" w:rsidRDefault="0001751C" w:rsidP="0001751C">
      <w:pPr>
        <w:ind w:left="-5" w:right="74"/>
      </w:pPr>
      <w:r>
        <w:rPr>
          <w:b/>
        </w:rPr>
        <w:t>EMENTA:</w:t>
      </w:r>
      <w:r>
        <w:t xml:space="preserve"> Pressupostos teóricos sobre a sistematização da língua de sinal francesa e sua contribuição para a origem da LIBRAS.  Fundamentação histórica, filosófica e cultural da Educação de Surdos no Brasil. Concepções do bilinguismo: português como segunda língua para surdos. Legislação brasileira vigente referente à Língua Brasileira de Sinais. Prática da Língua Brasileira de Sinais – LIBRAS e os processos de pesquisa.  </w:t>
      </w:r>
    </w:p>
    <w:p w14:paraId="6D8BD054" w14:textId="77777777" w:rsidR="0001751C" w:rsidRDefault="0001751C" w:rsidP="0001751C">
      <w:pPr>
        <w:spacing w:after="120" w:line="259" w:lineRule="auto"/>
        <w:ind w:left="0" w:firstLine="0"/>
        <w:jc w:val="left"/>
      </w:pPr>
      <w:r>
        <w:t xml:space="preserve"> </w:t>
      </w:r>
    </w:p>
    <w:p w14:paraId="27C420E0" w14:textId="77777777" w:rsidR="0001751C" w:rsidRDefault="0001751C" w:rsidP="0001751C">
      <w:pPr>
        <w:spacing w:after="102" w:line="270" w:lineRule="auto"/>
        <w:ind w:left="-5"/>
      </w:pPr>
      <w:r>
        <w:rPr>
          <w:b/>
        </w:rPr>
        <w:t xml:space="preserve">Bibliografia Básica </w:t>
      </w:r>
    </w:p>
    <w:p w14:paraId="2A2DFCAE" w14:textId="77777777" w:rsidR="0001751C" w:rsidRDefault="0001751C" w:rsidP="0001751C">
      <w:pPr>
        <w:ind w:left="-5" w:right="74"/>
      </w:pPr>
      <w:r>
        <w:t xml:space="preserve">FERNANDES, Eulália, QUADROS, </w:t>
      </w:r>
      <w:proofErr w:type="spellStart"/>
      <w:r>
        <w:t>Ronice</w:t>
      </w:r>
      <w:proofErr w:type="spellEnd"/>
      <w:r>
        <w:t xml:space="preserve"> Muller de... [et al]</w:t>
      </w:r>
      <w:r>
        <w:rPr>
          <w:b/>
        </w:rPr>
        <w:t xml:space="preserve"> Surdez e bilinguismo</w:t>
      </w:r>
      <w:r>
        <w:t xml:space="preserve">. Porto Alegre: Mediação, 2005.  </w:t>
      </w:r>
    </w:p>
    <w:p w14:paraId="414367BE" w14:textId="77777777" w:rsidR="0001751C" w:rsidRDefault="0001751C" w:rsidP="0001751C">
      <w:pPr>
        <w:ind w:left="-5" w:right="74"/>
      </w:pPr>
      <w:r>
        <w:t xml:space="preserve">FELIPE, Tânia A. </w:t>
      </w:r>
      <w:r>
        <w:rPr>
          <w:b/>
        </w:rPr>
        <w:t>Libras em Contexto: curso básico do estudante</w:t>
      </w:r>
      <w:r>
        <w:t xml:space="preserve">. Ministério da Educação, Secretaria de Educação Especial. Brasília  </w:t>
      </w:r>
    </w:p>
    <w:p w14:paraId="51EFB745" w14:textId="77777777" w:rsidR="0001751C" w:rsidRDefault="0001751C" w:rsidP="0001751C">
      <w:pPr>
        <w:ind w:left="-5" w:right="74"/>
      </w:pPr>
      <w:r>
        <w:t xml:space="preserve">QUADROS, </w:t>
      </w:r>
      <w:proofErr w:type="spellStart"/>
      <w:r>
        <w:t>Ronice</w:t>
      </w:r>
      <w:proofErr w:type="spellEnd"/>
      <w:r>
        <w:t xml:space="preserve"> Muller de; SCHMIEDT, Magali L. P. </w:t>
      </w:r>
      <w:r>
        <w:rPr>
          <w:b/>
        </w:rPr>
        <w:t>Ideias para ensinar português para alunos surdos</w:t>
      </w:r>
      <w:r>
        <w:t xml:space="preserve">. Brasília: MEC, SEESP, 2006.  </w:t>
      </w:r>
    </w:p>
    <w:p w14:paraId="7456A456" w14:textId="77777777" w:rsidR="0001751C" w:rsidRDefault="0001751C" w:rsidP="0001751C">
      <w:pPr>
        <w:ind w:left="-5" w:right="74"/>
      </w:pPr>
      <w:r>
        <w:t xml:space="preserve">SÁ, </w:t>
      </w:r>
      <w:proofErr w:type="spellStart"/>
      <w:r>
        <w:t>Nídia</w:t>
      </w:r>
      <w:proofErr w:type="spellEnd"/>
      <w:r>
        <w:t xml:space="preserve"> Regina Limeira de. </w:t>
      </w:r>
      <w:r>
        <w:rPr>
          <w:b/>
        </w:rPr>
        <w:t>Cultura, poder e educação de surdos</w:t>
      </w:r>
      <w:r>
        <w:t xml:space="preserve">. São Paulo: Paulinas, 2006 (Coleção pedagogia e educação). </w:t>
      </w:r>
    </w:p>
    <w:p w14:paraId="3AEB6204" w14:textId="77777777" w:rsidR="0001751C" w:rsidRDefault="0001751C" w:rsidP="0001751C">
      <w:pPr>
        <w:ind w:left="-5" w:right="74"/>
      </w:pPr>
      <w:r>
        <w:t xml:space="preserve"> SILVA, Ângela </w:t>
      </w:r>
      <w:proofErr w:type="spellStart"/>
      <w:r>
        <w:t>Carrancho</w:t>
      </w:r>
      <w:proofErr w:type="spellEnd"/>
      <w:r>
        <w:t xml:space="preserve"> da, NEMBRI, Armando Guimarães. </w:t>
      </w:r>
      <w:r>
        <w:rPr>
          <w:b/>
        </w:rPr>
        <w:t xml:space="preserve">Ouvindo o silêncio: educação, linguagem e </w:t>
      </w:r>
      <w:proofErr w:type="gramStart"/>
      <w:r>
        <w:rPr>
          <w:b/>
        </w:rPr>
        <w:t xml:space="preserve">surdez </w:t>
      </w:r>
      <w:r>
        <w:t>.</w:t>
      </w:r>
      <w:proofErr w:type="gramEnd"/>
      <w:r>
        <w:t xml:space="preserve"> Porto Alegre: Mediação, 2008.  </w:t>
      </w:r>
    </w:p>
    <w:p w14:paraId="731C0725" w14:textId="77777777" w:rsidR="0001751C" w:rsidRDefault="0001751C" w:rsidP="0001751C">
      <w:pPr>
        <w:ind w:left="-5" w:right="74"/>
      </w:pPr>
      <w:r>
        <w:t xml:space="preserve">BRASIL. Presidência da República. </w:t>
      </w:r>
      <w:r>
        <w:rPr>
          <w:b/>
        </w:rPr>
        <w:t>Lei Federal Nº 10.436</w:t>
      </w:r>
      <w:r>
        <w:t xml:space="preserve">. Brasília, DF: Imprensa Nacional, 2002. Disponível em: &lt;http://www.planalto.gov.br/ccivil_03/leis/2002/L10436.htm&gt;. Acesso em 07 março 2013. </w:t>
      </w:r>
    </w:p>
    <w:p w14:paraId="154B1287" w14:textId="77777777" w:rsidR="0001751C" w:rsidRDefault="0001751C" w:rsidP="0001751C">
      <w:pPr>
        <w:spacing w:after="115" w:line="259" w:lineRule="auto"/>
        <w:ind w:left="-5" w:right="74"/>
      </w:pPr>
      <w:r>
        <w:t xml:space="preserve">BRASIL. Presidência da República. </w:t>
      </w:r>
      <w:r>
        <w:rPr>
          <w:b/>
        </w:rPr>
        <w:t>Decreto Federal Nº 5.626.</w:t>
      </w:r>
      <w:r>
        <w:t xml:space="preserve"> Brasília, DF: Imprensa </w:t>
      </w:r>
    </w:p>
    <w:p w14:paraId="7C1270B9" w14:textId="77777777" w:rsidR="0001751C" w:rsidRDefault="0001751C" w:rsidP="0001751C">
      <w:pPr>
        <w:ind w:left="-5" w:right="74"/>
      </w:pPr>
      <w:r>
        <w:lastRenderedPageBreak/>
        <w:t xml:space="preserve">Nacional, 2005. Disponível em: &lt;http://www.planalto.gov.br/ccivil_03/_ato20042006/2005/decreto/d5626.htm&gt;. Acesso em 07 março 2013BRASIL.  </w:t>
      </w:r>
    </w:p>
    <w:p w14:paraId="6A7B6570" w14:textId="77777777" w:rsidR="0001751C" w:rsidRDefault="0001751C" w:rsidP="0001751C">
      <w:pPr>
        <w:spacing w:after="112" w:line="259" w:lineRule="auto"/>
        <w:ind w:left="-5" w:right="74"/>
      </w:pPr>
      <w:r>
        <w:t xml:space="preserve">Presidência da República. </w:t>
      </w:r>
      <w:r>
        <w:rPr>
          <w:b/>
        </w:rPr>
        <w:t>Lei Federal Nº 12.319</w:t>
      </w:r>
      <w:r>
        <w:t xml:space="preserve">. Brasília, DF: Imprensa Nacional, 2010. </w:t>
      </w:r>
    </w:p>
    <w:p w14:paraId="1AEF59D3" w14:textId="77777777" w:rsidR="0001751C" w:rsidRDefault="0001751C" w:rsidP="0001751C">
      <w:pPr>
        <w:tabs>
          <w:tab w:val="center" w:pos="2659"/>
          <w:tab w:val="right" w:pos="9155"/>
        </w:tabs>
        <w:spacing w:after="121" w:line="259" w:lineRule="auto"/>
        <w:ind w:left="-15" w:firstLine="0"/>
        <w:jc w:val="left"/>
      </w:pPr>
      <w:r>
        <w:t xml:space="preserve">Disponível </w:t>
      </w:r>
      <w:r>
        <w:tab/>
        <w:t xml:space="preserve">em: </w:t>
      </w:r>
      <w:r>
        <w:tab/>
        <w:t>&lt;http://www.planalto.gov.br/ccivil_03/_Ato2007-</w:t>
      </w:r>
    </w:p>
    <w:p w14:paraId="6B55A8D9" w14:textId="77777777" w:rsidR="0001751C" w:rsidRDefault="0001751C" w:rsidP="0001751C">
      <w:pPr>
        <w:spacing w:after="118" w:line="259" w:lineRule="auto"/>
        <w:ind w:left="-5" w:right="74"/>
      </w:pPr>
      <w:r>
        <w:t xml:space="preserve">2010/2010/Lei/L12319.htm&gt;. Acesso em 07 março 2013. </w:t>
      </w:r>
    </w:p>
    <w:p w14:paraId="58404379" w14:textId="77777777" w:rsidR="0001751C" w:rsidRDefault="0001751C">
      <w:pPr>
        <w:spacing w:after="115" w:line="259" w:lineRule="auto"/>
        <w:ind w:left="0" w:firstLine="0"/>
        <w:jc w:val="left"/>
      </w:pPr>
    </w:p>
    <w:p w14:paraId="3D704237" w14:textId="5C8D528D" w:rsidR="0001751C" w:rsidRDefault="00D81BFC" w:rsidP="0001751C">
      <w:pPr>
        <w:pStyle w:val="Ttulo5"/>
        <w:shd w:val="clear" w:color="auto" w:fill="D9D9D9" w:themeFill="background1" w:themeFillShade="D9"/>
      </w:pPr>
      <w:r>
        <w:t xml:space="preserve"> </w:t>
      </w:r>
      <w:r w:rsidR="0001751C">
        <w:t>DISCIPLINAS SEMIPRESENCIAIS OU A DISTÂNCIA</w:t>
      </w:r>
    </w:p>
    <w:p w14:paraId="24ACA31E" w14:textId="77777777" w:rsidR="0001751C" w:rsidRDefault="0001751C" w:rsidP="0001751C">
      <w:pPr>
        <w:pStyle w:val="t23"/>
        <w:widowControl/>
        <w:spacing w:line="360" w:lineRule="auto"/>
        <w:jc w:val="both"/>
        <w:rPr>
          <w:b/>
          <w:szCs w:val="24"/>
        </w:rPr>
      </w:pPr>
      <w:r w:rsidRPr="00175B72">
        <w:rPr>
          <w:b/>
          <w:szCs w:val="24"/>
        </w:rPr>
        <w:t>METODOLOGIA DO TRABALHO CIENTÍFICO</w:t>
      </w:r>
    </w:p>
    <w:p w14:paraId="6F977B58" w14:textId="77777777" w:rsidR="0001751C" w:rsidRDefault="0001751C" w:rsidP="0001751C">
      <w:pPr>
        <w:pStyle w:val="t23"/>
        <w:widowControl/>
        <w:spacing w:line="360" w:lineRule="auto"/>
        <w:jc w:val="both"/>
        <w:rPr>
          <w:b/>
          <w:szCs w:val="24"/>
        </w:rPr>
      </w:pPr>
      <w:r w:rsidRPr="00175B72">
        <w:rPr>
          <w:b/>
          <w:szCs w:val="24"/>
        </w:rPr>
        <w:t>CARGA HORÁRIA: 60 h</w:t>
      </w:r>
    </w:p>
    <w:p w14:paraId="6EA77633" w14:textId="45DB3A06" w:rsidR="0001751C" w:rsidRDefault="0001751C" w:rsidP="0001751C">
      <w:pPr>
        <w:pStyle w:val="t23"/>
        <w:widowControl/>
        <w:spacing w:line="360" w:lineRule="auto"/>
        <w:jc w:val="both"/>
        <w:rPr>
          <w:szCs w:val="24"/>
        </w:rPr>
      </w:pPr>
      <w:r w:rsidRPr="00175B72">
        <w:rPr>
          <w:b/>
          <w:szCs w:val="24"/>
        </w:rPr>
        <w:t xml:space="preserve">EMENTA: </w:t>
      </w:r>
      <w:r w:rsidRPr="00175B72">
        <w:rPr>
          <w:szCs w:val="24"/>
        </w:rPr>
        <w:t xml:space="preserve">Conceitos de ciência, seus métodos e sua filosofia aplicados à investigação científica. Abordagem sobre o papel da Universidades e </w:t>
      </w:r>
      <w:r>
        <w:rPr>
          <w:szCs w:val="24"/>
        </w:rPr>
        <w:t>a importância da produção científi</w:t>
      </w:r>
      <w:r w:rsidRPr="00175B72">
        <w:rPr>
          <w:szCs w:val="24"/>
        </w:rPr>
        <w:t xml:space="preserve">ca no ensino superior. A leitura, análise e interpretação de textos na vida acadêmica. Ética na pesquisa: plágio e fraude. Técnicas de leitura: análise textual, temática, interpretativa e problematização. Métodos de estudo: fichamento, resenhas e mapa conceitual. As normas da ABNT e sua aplicação na organização do trabalho científico. </w:t>
      </w:r>
    </w:p>
    <w:p w14:paraId="064DC609" w14:textId="77777777" w:rsidR="00B0657D" w:rsidRDefault="00B0657D" w:rsidP="0001751C">
      <w:pPr>
        <w:pStyle w:val="t23"/>
        <w:widowControl/>
        <w:spacing w:line="360" w:lineRule="auto"/>
        <w:jc w:val="both"/>
        <w:rPr>
          <w:szCs w:val="24"/>
        </w:rPr>
      </w:pPr>
    </w:p>
    <w:p w14:paraId="05D0C467" w14:textId="77777777" w:rsidR="00BA7DA2" w:rsidRDefault="00BA7DA2" w:rsidP="00BA7DA2">
      <w:pPr>
        <w:spacing w:after="102" w:line="270" w:lineRule="auto"/>
        <w:ind w:left="-5"/>
      </w:pPr>
      <w:r>
        <w:rPr>
          <w:b/>
        </w:rPr>
        <w:t>Bibliografia Básica</w:t>
      </w:r>
      <w:r>
        <w:t xml:space="preserve"> </w:t>
      </w:r>
    </w:p>
    <w:p w14:paraId="08331D55" w14:textId="77777777" w:rsidR="00B0657D" w:rsidRDefault="0001751C" w:rsidP="00B0657D">
      <w:pPr>
        <w:pStyle w:val="p3"/>
        <w:widowControl/>
        <w:tabs>
          <w:tab w:val="clear" w:pos="720"/>
        </w:tabs>
        <w:snapToGrid/>
        <w:spacing w:line="276" w:lineRule="auto"/>
        <w:rPr>
          <w:szCs w:val="24"/>
        </w:rPr>
      </w:pPr>
      <w:r w:rsidRPr="00217103">
        <w:rPr>
          <w:szCs w:val="24"/>
        </w:rPr>
        <w:t>ANDRADE, M</w:t>
      </w:r>
      <w:r>
        <w:rPr>
          <w:szCs w:val="24"/>
        </w:rPr>
        <w:t>.M</w:t>
      </w:r>
      <w:r w:rsidRPr="00217103">
        <w:rPr>
          <w:szCs w:val="24"/>
        </w:rPr>
        <w:t xml:space="preserve">. </w:t>
      </w:r>
      <w:r w:rsidRPr="00552547">
        <w:rPr>
          <w:b/>
          <w:bCs/>
          <w:szCs w:val="24"/>
        </w:rPr>
        <w:t>Introdução à metodologia do trabalho científico</w:t>
      </w:r>
      <w:r w:rsidRPr="00552547">
        <w:rPr>
          <w:b/>
          <w:szCs w:val="24"/>
        </w:rPr>
        <w:t xml:space="preserve">: </w:t>
      </w:r>
      <w:r w:rsidRPr="009F09A1">
        <w:rPr>
          <w:szCs w:val="24"/>
        </w:rPr>
        <w:t>elaboração de trabalhos na graduação</w:t>
      </w:r>
      <w:r w:rsidRPr="00217103">
        <w:rPr>
          <w:szCs w:val="24"/>
        </w:rPr>
        <w:t>. 7. ed. São Paulo: Atlas, 2005.</w:t>
      </w:r>
    </w:p>
    <w:p w14:paraId="32FDD239" w14:textId="77777777" w:rsidR="00B0657D" w:rsidRDefault="0001751C" w:rsidP="00B0657D">
      <w:pPr>
        <w:pStyle w:val="p3"/>
        <w:widowControl/>
        <w:tabs>
          <w:tab w:val="clear" w:pos="720"/>
        </w:tabs>
        <w:snapToGrid/>
        <w:spacing w:line="276" w:lineRule="auto"/>
        <w:rPr>
          <w:szCs w:val="24"/>
        </w:rPr>
      </w:pPr>
      <w:r w:rsidRPr="009F09A1">
        <w:rPr>
          <w:szCs w:val="24"/>
        </w:rPr>
        <w:t xml:space="preserve">ASSOCIAÇÃO BRASILEIRA DE NORMAS TÉCNICAS. </w:t>
      </w:r>
      <w:r w:rsidRPr="009F09A1">
        <w:rPr>
          <w:b/>
          <w:bCs/>
          <w:szCs w:val="24"/>
        </w:rPr>
        <w:t>Introdução à metodologia da ciência</w:t>
      </w:r>
      <w:r w:rsidRPr="009F09A1">
        <w:rPr>
          <w:szCs w:val="24"/>
        </w:rPr>
        <w:t>. 2. ed. São Paulo: Atlas, 2006.</w:t>
      </w:r>
    </w:p>
    <w:p w14:paraId="2F7CCD35" w14:textId="77777777" w:rsidR="00B0657D" w:rsidRDefault="0001751C" w:rsidP="00B0657D">
      <w:pPr>
        <w:pStyle w:val="p3"/>
        <w:widowControl/>
        <w:tabs>
          <w:tab w:val="clear" w:pos="720"/>
        </w:tabs>
        <w:snapToGrid/>
        <w:spacing w:line="276" w:lineRule="auto"/>
        <w:rPr>
          <w:color w:val="000000"/>
          <w:szCs w:val="24"/>
        </w:rPr>
      </w:pPr>
      <w:r w:rsidRPr="00217103">
        <w:rPr>
          <w:szCs w:val="24"/>
        </w:rPr>
        <w:t>GIL, A</w:t>
      </w:r>
      <w:r>
        <w:rPr>
          <w:szCs w:val="24"/>
        </w:rPr>
        <w:t>.C</w:t>
      </w:r>
      <w:r w:rsidRPr="00217103">
        <w:rPr>
          <w:szCs w:val="24"/>
        </w:rPr>
        <w:t xml:space="preserve">. </w:t>
      </w:r>
      <w:r w:rsidRPr="00552547">
        <w:rPr>
          <w:b/>
          <w:color w:val="000000"/>
          <w:szCs w:val="24"/>
        </w:rPr>
        <w:t>Métodos e técnicas de pesquisa social.</w:t>
      </w:r>
      <w:r w:rsidRPr="00217103">
        <w:rPr>
          <w:color w:val="000000"/>
          <w:szCs w:val="24"/>
        </w:rPr>
        <w:t xml:space="preserve"> 5. ed. São Paulo: Atlas, 2006.</w:t>
      </w:r>
    </w:p>
    <w:p w14:paraId="52EA10B2" w14:textId="77777777" w:rsidR="00B0657D" w:rsidRDefault="0001751C" w:rsidP="00B0657D">
      <w:pPr>
        <w:pStyle w:val="p3"/>
        <w:widowControl/>
        <w:tabs>
          <w:tab w:val="clear" w:pos="720"/>
        </w:tabs>
        <w:snapToGrid/>
        <w:spacing w:line="276" w:lineRule="auto"/>
        <w:rPr>
          <w:szCs w:val="24"/>
        </w:rPr>
      </w:pPr>
      <w:r>
        <w:rPr>
          <w:szCs w:val="24"/>
        </w:rPr>
        <w:t>LUDKE, M.</w:t>
      </w:r>
      <w:r w:rsidRPr="00217103">
        <w:rPr>
          <w:szCs w:val="24"/>
        </w:rPr>
        <w:t>; ANDRÉ, M</w:t>
      </w:r>
      <w:r>
        <w:rPr>
          <w:szCs w:val="24"/>
        </w:rPr>
        <w:t xml:space="preserve">.E. D. A. </w:t>
      </w:r>
      <w:r w:rsidRPr="00552547">
        <w:rPr>
          <w:b/>
          <w:szCs w:val="24"/>
        </w:rPr>
        <w:t>Pesquisa em educação: abordagens qualitativas.</w:t>
      </w:r>
      <w:r w:rsidRPr="00217103">
        <w:rPr>
          <w:szCs w:val="24"/>
        </w:rPr>
        <w:t xml:space="preserve"> São Paulo: EPU, 1988.</w:t>
      </w:r>
    </w:p>
    <w:p w14:paraId="28360555" w14:textId="658C501B" w:rsidR="0001751C" w:rsidRDefault="0001751C" w:rsidP="00B0657D">
      <w:pPr>
        <w:pStyle w:val="p3"/>
        <w:widowControl/>
        <w:tabs>
          <w:tab w:val="clear" w:pos="720"/>
        </w:tabs>
        <w:snapToGrid/>
        <w:spacing w:line="276" w:lineRule="auto"/>
        <w:rPr>
          <w:color w:val="000000"/>
          <w:szCs w:val="24"/>
        </w:rPr>
      </w:pPr>
      <w:r w:rsidRPr="00217103">
        <w:rPr>
          <w:color w:val="000000"/>
          <w:szCs w:val="24"/>
        </w:rPr>
        <w:t>KÖCHE, J</w:t>
      </w:r>
      <w:r>
        <w:rPr>
          <w:color w:val="000000"/>
          <w:szCs w:val="24"/>
        </w:rPr>
        <w:t>. C.</w:t>
      </w:r>
      <w:r w:rsidRPr="00217103">
        <w:rPr>
          <w:color w:val="000000"/>
          <w:szCs w:val="24"/>
        </w:rPr>
        <w:t xml:space="preserve"> </w:t>
      </w:r>
      <w:r w:rsidRPr="00552547">
        <w:rPr>
          <w:b/>
          <w:color w:val="000000"/>
          <w:szCs w:val="24"/>
        </w:rPr>
        <w:t>Fundamentos de metodologia científica: teoria da ciência e iniciação à pesquisa</w:t>
      </w:r>
      <w:r w:rsidRPr="00217103">
        <w:rPr>
          <w:color w:val="000000"/>
          <w:szCs w:val="24"/>
        </w:rPr>
        <w:t>. 23. ed. Petrópolis: Vozes, 2006.</w:t>
      </w:r>
    </w:p>
    <w:p w14:paraId="3B775FED" w14:textId="77777777" w:rsidR="0001751C" w:rsidRPr="00217103" w:rsidRDefault="0001751C" w:rsidP="0001751C">
      <w:pPr>
        <w:spacing w:after="0" w:line="276" w:lineRule="auto"/>
        <w:rPr>
          <w:szCs w:val="24"/>
        </w:rPr>
      </w:pPr>
    </w:p>
    <w:p w14:paraId="350B45A9" w14:textId="3E74CE7E" w:rsidR="00BA7DA2" w:rsidRDefault="00BA7DA2" w:rsidP="00BA7DA2">
      <w:pPr>
        <w:spacing w:after="102" w:line="270" w:lineRule="auto"/>
        <w:ind w:left="-5"/>
      </w:pPr>
      <w:r>
        <w:rPr>
          <w:b/>
        </w:rPr>
        <w:t>Bibliografia Complementar:</w:t>
      </w:r>
      <w:r>
        <w:t xml:space="preserve"> </w:t>
      </w:r>
    </w:p>
    <w:p w14:paraId="63C1192B" w14:textId="5C661C5C" w:rsidR="00B0657D" w:rsidRDefault="0001751C" w:rsidP="0001751C">
      <w:pPr>
        <w:pStyle w:val="NormalWeb"/>
        <w:spacing w:before="0" w:beforeAutospacing="0" w:after="0" w:afterAutospacing="0" w:line="276" w:lineRule="auto"/>
        <w:jc w:val="both"/>
        <w:rPr>
          <w:rFonts w:ascii="Times New Roman" w:hAnsi="Times New Roman"/>
          <w:sz w:val="24"/>
          <w:szCs w:val="24"/>
          <w:lang w:eastAsia="pt-BR"/>
        </w:rPr>
      </w:pPr>
      <w:r w:rsidRPr="005333E0">
        <w:rPr>
          <w:rFonts w:ascii="Times New Roman" w:hAnsi="Times New Roman"/>
          <w:sz w:val="24"/>
          <w:szCs w:val="24"/>
        </w:rPr>
        <w:t>ASSOCIAÇÃ</w:t>
      </w:r>
      <w:r>
        <w:rPr>
          <w:rFonts w:ascii="Times New Roman" w:hAnsi="Times New Roman"/>
          <w:sz w:val="24"/>
          <w:szCs w:val="24"/>
        </w:rPr>
        <w:t>O BRASILEIRA DE NORMAS TÉCNICAS</w:t>
      </w:r>
      <w:r>
        <w:rPr>
          <w:rFonts w:ascii="Times New Roman" w:hAnsi="Times New Roman"/>
          <w:sz w:val="24"/>
          <w:szCs w:val="24"/>
          <w:lang w:eastAsia="pt-BR"/>
        </w:rPr>
        <w:t>.</w:t>
      </w:r>
      <w:r w:rsidRPr="005333E0">
        <w:rPr>
          <w:rFonts w:ascii="Times New Roman" w:eastAsia="Calibri" w:hAnsi="Times New Roman"/>
          <w:sz w:val="24"/>
          <w:szCs w:val="24"/>
          <w:lang w:eastAsia="pt-BR"/>
        </w:rPr>
        <w:t xml:space="preserve"> </w:t>
      </w:r>
      <w:r w:rsidRPr="005333E0">
        <w:rPr>
          <w:rFonts w:ascii="Times New Roman" w:hAnsi="Times New Roman"/>
          <w:b/>
          <w:bCs/>
          <w:sz w:val="24"/>
          <w:szCs w:val="24"/>
          <w:lang w:eastAsia="pt-BR"/>
        </w:rPr>
        <w:t>NBR 6022</w:t>
      </w:r>
      <w:r w:rsidRPr="005333E0">
        <w:rPr>
          <w:rFonts w:ascii="Times New Roman" w:hAnsi="Times New Roman"/>
          <w:sz w:val="24"/>
          <w:szCs w:val="24"/>
          <w:lang w:eastAsia="pt-BR"/>
        </w:rPr>
        <w:t xml:space="preserve">: </w:t>
      </w:r>
      <w:proofErr w:type="spellStart"/>
      <w:r w:rsidRPr="005333E0">
        <w:rPr>
          <w:rFonts w:ascii="Times New Roman" w:hAnsi="Times New Roman"/>
          <w:sz w:val="24"/>
          <w:szCs w:val="24"/>
          <w:lang w:eastAsia="pt-BR"/>
        </w:rPr>
        <w:t>informação</w:t>
      </w:r>
      <w:proofErr w:type="spellEnd"/>
      <w:r w:rsidRPr="005333E0">
        <w:rPr>
          <w:rFonts w:ascii="Times New Roman" w:hAnsi="Times New Roman"/>
          <w:sz w:val="24"/>
          <w:szCs w:val="24"/>
          <w:lang w:eastAsia="pt-BR"/>
        </w:rPr>
        <w:t xml:space="preserve"> e </w:t>
      </w:r>
      <w:r w:rsidR="00B0657D" w:rsidRPr="005333E0">
        <w:rPr>
          <w:rFonts w:ascii="Times New Roman" w:hAnsi="Times New Roman"/>
          <w:sz w:val="24"/>
          <w:szCs w:val="24"/>
          <w:lang w:eastAsia="pt-BR"/>
        </w:rPr>
        <w:t>documentação</w:t>
      </w:r>
      <w:r w:rsidRPr="005333E0">
        <w:rPr>
          <w:rFonts w:ascii="Times New Roman" w:hAnsi="Times New Roman"/>
          <w:sz w:val="24"/>
          <w:szCs w:val="24"/>
          <w:lang w:eastAsia="pt-BR"/>
        </w:rPr>
        <w:t xml:space="preserve">: artigo em </w:t>
      </w:r>
      <w:r w:rsidR="00B0657D" w:rsidRPr="005333E0">
        <w:rPr>
          <w:rFonts w:ascii="Times New Roman" w:hAnsi="Times New Roman"/>
          <w:sz w:val="24"/>
          <w:szCs w:val="24"/>
          <w:lang w:eastAsia="pt-BR"/>
        </w:rPr>
        <w:t>publicação</w:t>
      </w:r>
      <w:r>
        <w:rPr>
          <w:rFonts w:ascii="Times New Roman" w:hAnsi="Times New Roman"/>
          <w:sz w:val="24"/>
          <w:szCs w:val="24"/>
          <w:lang w:eastAsia="pt-BR"/>
        </w:rPr>
        <w:t xml:space="preserve"> </w:t>
      </w:r>
      <w:r w:rsidR="00B0657D">
        <w:rPr>
          <w:rFonts w:ascii="Times New Roman" w:hAnsi="Times New Roman"/>
          <w:sz w:val="24"/>
          <w:szCs w:val="24"/>
          <w:lang w:eastAsia="pt-BR"/>
        </w:rPr>
        <w:t>periódica</w:t>
      </w:r>
      <w:r>
        <w:rPr>
          <w:rFonts w:ascii="Times New Roman" w:hAnsi="Times New Roman"/>
          <w:sz w:val="24"/>
          <w:szCs w:val="24"/>
          <w:lang w:eastAsia="pt-BR"/>
        </w:rPr>
        <w:t xml:space="preserve"> </w:t>
      </w:r>
      <w:r w:rsidR="00B0657D">
        <w:rPr>
          <w:rFonts w:ascii="Times New Roman" w:hAnsi="Times New Roman"/>
          <w:sz w:val="24"/>
          <w:szCs w:val="24"/>
          <w:lang w:eastAsia="pt-BR"/>
        </w:rPr>
        <w:t>científica</w:t>
      </w:r>
      <w:r w:rsidRPr="005333E0">
        <w:rPr>
          <w:rFonts w:ascii="Times New Roman" w:hAnsi="Times New Roman"/>
          <w:sz w:val="24"/>
          <w:szCs w:val="24"/>
          <w:lang w:eastAsia="pt-BR"/>
        </w:rPr>
        <w:t xml:space="preserve">: </w:t>
      </w:r>
      <w:proofErr w:type="spellStart"/>
      <w:r w:rsidRPr="005333E0">
        <w:rPr>
          <w:rFonts w:ascii="Times New Roman" w:hAnsi="Times New Roman"/>
          <w:sz w:val="24"/>
          <w:szCs w:val="24"/>
          <w:lang w:eastAsia="pt-BR"/>
        </w:rPr>
        <w:t>apresentação</w:t>
      </w:r>
      <w:proofErr w:type="spellEnd"/>
      <w:r w:rsidRPr="005333E0">
        <w:rPr>
          <w:rFonts w:ascii="Times New Roman" w:hAnsi="Times New Roman"/>
          <w:sz w:val="24"/>
          <w:szCs w:val="24"/>
          <w:lang w:eastAsia="pt-BR"/>
        </w:rPr>
        <w:t xml:space="preserve">. Rio de Janeiro, 2003. </w:t>
      </w:r>
      <w:r>
        <w:rPr>
          <w:rFonts w:ascii="Times New Roman" w:hAnsi="Times New Roman"/>
          <w:sz w:val="24"/>
          <w:szCs w:val="24"/>
          <w:lang w:eastAsia="pt-BR"/>
        </w:rPr>
        <w:t>________.</w:t>
      </w:r>
      <w:r w:rsidRPr="005333E0">
        <w:rPr>
          <w:rFonts w:ascii="Times New Roman" w:hAnsi="Times New Roman"/>
          <w:sz w:val="24"/>
          <w:szCs w:val="24"/>
          <w:lang w:eastAsia="pt-BR"/>
        </w:rPr>
        <w:t xml:space="preserve"> </w:t>
      </w:r>
      <w:r w:rsidRPr="00124682">
        <w:rPr>
          <w:rFonts w:ascii="Times New Roman" w:hAnsi="Times New Roman"/>
          <w:b/>
          <w:bCs/>
          <w:sz w:val="24"/>
          <w:szCs w:val="24"/>
          <w:lang w:eastAsia="pt-BR"/>
        </w:rPr>
        <w:t>NBR 6023</w:t>
      </w:r>
      <w:r>
        <w:rPr>
          <w:rFonts w:ascii="Times New Roman" w:hAnsi="Times New Roman"/>
          <w:sz w:val="24"/>
          <w:szCs w:val="24"/>
          <w:lang w:eastAsia="pt-BR"/>
        </w:rPr>
        <w:t xml:space="preserve">: </w:t>
      </w:r>
      <w:proofErr w:type="spellStart"/>
      <w:r>
        <w:rPr>
          <w:rFonts w:ascii="Times New Roman" w:hAnsi="Times New Roman"/>
          <w:sz w:val="24"/>
          <w:szCs w:val="24"/>
          <w:lang w:eastAsia="pt-BR"/>
        </w:rPr>
        <w:t>I</w:t>
      </w:r>
      <w:r w:rsidRPr="00124682">
        <w:rPr>
          <w:rFonts w:ascii="Times New Roman" w:hAnsi="Times New Roman"/>
          <w:sz w:val="24"/>
          <w:szCs w:val="24"/>
          <w:lang w:eastAsia="pt-BR"/>
        </w:rPr>
        <w:t>nformação</w:t>
      </w:r>
      <w:proofErr w:type="spellEnd"/>
      <w:r w:rsidRPr="00124682">
        <w:rPr>
          <w:rFonts w:ascii="Times New Roman" w:hAnsi="Times New Roman"/>
          <w:sz w:val="24"/>
          <w:szCs w:val="24"/>
          <w:lang w:eastAsia="pt-BR"/>
        </w:rPr>
        <w:t xml:space="preserve"> e </w:t>
      </w:r>
      <w:proofErr w:type="spellStart"/>
      <w:r w:rsidRPr="00124682">
        <w:rPr>
          <w:rFonts w:ascii="Times New Roman" w:hAnsi="Times New Roman"/>
          <w:sz w:val="24"/>
          <w:szCs w:val="24"/>
          <w:lang w:eastAsia="pt-BR"/>
        </w:rPr>
        <w:t>documentação</w:t>
      </w:r>
      <w:proofErr w:type="spellEnd"/>
      <w:r w:rsidRPr="00124682">
        <w:rPr>
          <w:rFonts w:ascii="Times New Roman" w:hAnsi="Times New Roman"/>
          <w:sz w:val="24"/>
          <w:szCs w:val="24"/>
          <w:lang w:eastAsia="pt-BR"/>
        </w:rPr>
        <w:t xml:space="preserve">: </w:t>
      </w:r>
      <w:proofErr w:type="spellStart"/>
      <w:r w:rsidRPr="00124682">
        <w:rPr>
          <w:rFonts w:ascii="Times New Roman" w:hAnsi="Times New Roman"/>
          <w:sz w:val="24"/>
          <w:szCs w:val="24"/>
          <w:lang w:eastAsia="pt-BR"/>
        </w:rPr>
        <w:t>referências</w:t>
      </w:r>
      <w:proofErr w:type="spellEnd"/>
      <w:r w:rsidRPr="00124682">
        <w:rPr>
          <w:rFonts w:ascii="Times New Roman" w:hAnsi="Times New Roman"/>
          <w:sz w:val="24"/>
          <w:szCs w:val="24"/>
          <w:lang w:eastAsia="pt-BR"/>
        </w:rPr>
        <w:t xml:space="preserve">: </w:t>
      </w:r>
      <w:proofErr w:type="spellStart"/>
      <w:r w:rsidRPr="00124682">
        <w:rPr>
          <w:rFonts w:ascii="Times New Roman" w:hAnsi="Times New Roman"/>
          <w:sz w:val="24"/>
          <w:szCs w:val="24"/>
          <w:lang w:eastAsia="pt-BR"/>
        </w:rPr>
        <w:t>ela</w:t>
      </w:r>
      <w:r>
        <w:rPr>
          <w:rFonts w:ascii="Times New Roman" w:hAnsi="Times New Roman"/>
          <w:sz w:val="24"/>
          <w:szCs w:val="24"/>
          <w:lang w:eastAsia="pt-BR"/>
        </w:rPr>
        <w:t>boração</w:t>
      </w:r>
      <w:proofErr w:type="spellEnd"/>
      <w:r>
        <w:rPr>
          <w:rFonts w:ascii="Times New Roman" w:hAnsi="Times New Roman"/>
          <w:sz w:val="24"/>
          <w:szCs w:val="24"/>
          <w:lang w:eastAsia="pt-BR"/>
        </w:rPr>
        <w:t>: Rio de Janeiro, 2002</w:t>
      </w:r>
      <w:r w:rsidRPr="00124682">
        <w:rPr>
          <w:rFonts w:ascii="Times New Roman" w:hAnsi="Times New Roman"/>
          <w:sz w:val="24"/>
          <w:szCs w:val="24"/>
          <w:lang w:eastAsia="pt-BR"/>
        </w:rPr>
        <w:t xml:space="preserve">. </w:t>
      </w:r>
    </w:p>
    <w:p w14:paraId="294C1601" w14:textId="77777777" w:rsidR="00B0657D" w:rsidRDefault="0001751C" w:rsidP="00B0657D">
      <w:pPr>
        <w:pStyle w:val="NormalWeb"/>
        <w:spacing w:before="0" w:beforeAutospacing="0" w:after="0" w:afterAutospacing="0" w:line="276" w:lineRule="auto"/>
        <w:jc w:val="both"/>
        <w:rPr>
          <w:rFonts w:ascii="Times New Roman" w:hAnsi="Times New Roman"/>
          <w:sz w:val="24"/>
          <w:szCs w:val="24"/>
          <w:lang w:eastAsia="pt-BR"/>
        </w:rPr>
      </w:pPr>
      <w:r>
        <w:rPr>
          <w:rFonts w:ascii="Times New Roman" w:hAnsi="Times New Roman"/>
          <w:sz w:val="24"/>
          <w:szCs w:val="24"/>
          <w:lang w:eastAsia="pt-BR"/>
        </w:rPr>
        <w:t>________.</w:t>
      </w:r>
      <w:r w:rsidRPr="005333E0">
        <w:rPr>
          <w:rFonts w:ascii="Times New Roman" w:eastAsia="Calibri" w:hAnsi="Times New Roman"/>
          <w:sz w:val="24"/>
          <w:szCs w:val="24"/>
          <w:lang w:eastAsia="pt-BR"/>
        </w:rPr>
        <w:t xml:space="preserve"> </w:t>
      </w:r>
      <w:r w:rsidRPr="00124682">
        <w:rPr>
          <w:rFonts w:ascii="Times New Roman" w:hAnsi="Times New Roman"/>
          <w:b/>
          <w:bCs/>
          <w:sz w:val="24"/>
          <w:szCs w:val="24"/>
          <w:lang w:eastAsia="pt-BR"/>
        </w:rPr>
        <w:t>NBR 10520</w:t>
      </w:r>
      <w:r>
        <w:rPr>
          <w:rFonts w:ascii="Times New Roman" w:hAnsi="Times New Roman"/>
          <w:sz w:val="24"/>
          <w:szCs w:val="24"/>
          <w:lang w:eastAsia="pt-BR"/>
        </w:rPr>
        <w:t xml:space="preserve">: </w:t>
      </w:r>
      <w:proofErr w:type="spellStart"/>
      <w:r>
        <w:rPr>
          <w:rFonts w:ascii="Times New Roman" w:hAnsi="Times New Roman"/>
          <w:sz w:val="24"/>
          <w:szCs w:val="24"/>
          <w:lang w:eastAsia="pt-BR"/>
        </w:rPr>
        <w:t>I</w:t>
      </w:r>
      <w:r w:rsidRPr="00124682">
        <w:rPr>
          <w:rFonts w:ascii="Times New Roman" w:hAnsi="Times New Roman"/>
          <w:sz w:val="24"/>
          <w:szCs w:val="24"/>
          <w:lang w:eastAsia="pt-BR"/>
        </w:rPr>
        <w:t>nformação</w:t>
      </w:r>
      <w:proofErr w:type="spellEnd"/>
      <w:r w:rsidRPr="00124682">
        <w:rPr>
          <w:rFonts w:ascii="Times New Roman" w:hAnsi="Times New Roman"/>
          <w:sz w:val="24"/>
          <w:szCs w:val="24"/>
          <w:lang w:eastAsia="pt-BR"/>
        </w:rPr>
        <w:t xml:space="preserve"> e </w:t>
      </w:r>
      <w:proofErr w:type="spellStart"/>
      <w:r w:rsidRPr="00124682">
        <w:rPr>
          <w:rFonts w:ascii="Times New Roman" w:hAnsi="Times New Roman"/>
          <w:sz w:val="24"/>
          <w:szCs w:val="24"/>
          <w:lang w:eastAsia="pt-BR"/>
        </w:rPr>
        <w:t>documentação</w:t>
      </w:r>
      <w:proofErr w:type="spellEnd"/>
      <w:r w:rsidRPr="00124682">
        <w:rPr>
          <w:rFonts w:ascii="Times New Roman" w:hAnsi="Times New Roman"/>
          <w:sz w:val="24"/>
          <w:szCs w:val="24"/>
          <w:lang w:eastAsia="pt-BR"/>
        </w:rPr>
        <w:t xml:space="preserve">: </w:t>
      </w:r>
      <w:proofErr w:type="spellStart"/>
      <w:r w:rsidRPr="00124682">
        <w:rPr>
          <w:rFonts w:ascii="Times New Roman" w:hAnsi="Times New Roman"/>
          <w:sz w:val="24"/>
          <w:szCs w:val="24"/>
          <w:lang w:eastAsia="pt-BR"/>
        </w:rPr>
        <w:t>citações</w:t>
      </w:r>
      <w:proofErr w:type="spellEnd"/>
      <w:r w:rsidRPr="00124682">
        <w:rPr>
          <w:rFonts w:ascii="Times New Roman" w:hAnsi="Times New Roman"/>
          <w:sz w:val="24"/>
          <w:szCs w:val="24"/>
          <w:lang w:eastAsia="pt-BR"/>
        </w:rPr>
        <w:t xml:space="preserve"> em documentos: </w:t>
      </w:r>
      <w:proofErr w:type="spellStart"/>
      <w:r w:rsidRPr="00124682">
        <w:rPr>
          <w:rFonts w:ascii="Times New Roman" w:hAnsi="Times New Roman"/>
          <w:sz w:val="24"/>
          <w:szCs w:val="24"/>
          <w:lang w:eastAsia="pt-BR"/>
        </w:rPr>
        <w:t>apres</w:t>
      </w:r>
      <w:r>
        <w:rPr>
          <w:rFonts w:ascii="Times New Roman" w:hAnsi="Times New Roman"/>
          <w:sz w:val="24"/>
          <w:szCs w:val="24"/>
          <w:lang w:eastAsia="pt-BR"/>
        </w:rPr>
        <w:t>entação</w:t>
      </w:r>
      <w:proofErr w:type="spellEnd"/>
      <w:r>
        <w:rPr>
          <w:rFonts w:ascii="Times New Roman" w:hAnsi="Times New Roman"/>
          <w:sz w:val="24"/>
          <w:szCs w:val="24"/>
          <w:lang w:eastAsia="pt-BR"/>
        </w:rPr>
        <w:t>. Rio de Janeiro, 2002</w:t>
      </w:r>
      <w:r w:rsidRPr="00124682">
        <w:rPr>
          <w:rFonts w:ascii="Times New Roman" w:hAnsi="Times New Roman"/>
          <w:sz w:val="24"/>
          <w:szCs w:val="24"/>
          <w:lang w:eastAsia="pt-BR"/>
        </w:rPr>
        <w:t xml:space="preserve">. </w:t>
      </w:r>
    </w:p>
    <w:p w14:paraId="7C0BD20C" w14:textId="77777777" w:rsidR="00B0657D" w:rsidRDefault="0001751C" w:rsidP="00B0657D">
      <w:pPr>
        <w:pStyle w:val="NormalWeb"/>
        <w:spacing w:before="0" w:beforeAutospacing="0" w:after="0" w:afterAutospacing="0" w:line="276" w:lineRule="auto"/>
        <w:jc w:val="both"/>
        <w:rPr>
          <w:rFonts w:ascii="Times New Roman" w:hAnsi="Times New Roman"/>
          <w:sz w:val="24"/>
          <w:szCs w:val="24"/>
        </w:rPr>
      </w:pPr>
      <w:r>
        <w:rPr>
          <w:rFonts w:ascii="Times New Roman" w:hAnsi="Times New Roman"/>
          <w:sz w:val="24"/>
          <w:szCs w:val="24"/>
          <w:lang w:eastAsia="pt-BR"/>
        </w:rPr>
        <w:t>________.</w:t>
      </w:r>
      <w:r w:rsidRPr="005333E0">
        <w:rPr>
          <w:rFonts w:ascii="Times New Roman" w:hAnsi="Times New Roman"/>
          <w:sz w:val="24"/>
          <w:szCs w:val="24"/>
          <w:lang w:eastAsia="pt-BR"/>
        </w:rPr>
        <w:t xml:space="preserve"> </w:t>
      </w:r>
      <w:r w:rsidRPr="005333E0">
        <w:rPr>
          <w:rFonts w:ascii="Times New Roman" w:hAnsi="Times New Roman"/>
          <w:b/>
          <w:bCs/>
          <w:sz w:val="24"/>
          <w:szCs w:val="24"/>
        </w:rPr>
        <w:t>NBR 14724</w:t>
      </w:r>
      <w:r w:rsidRPr="005333E0">
        <w:rPr>
          <w:rFonts w:ascii="Times New Roman" w:hAnsi="Times New Roman"/>
          <w:bCs/>
          <w:sz w:val="24"/>
          <w:szCs w:val="24"/>
        </w:rPr>
        <w:t>: T</w:t>
      </w:r>
      <w:r w:rsidRPr="005333E0">
        <w:rPr>
          <w:rFonts w:ascii="Times New Roman" w:hAnsi="Times New Roman"/>
          <w:sz w:val="24"/>
          <w:szCs w:val="24"/>
        </w:rPr>
        <w:t xml:space="preserve">rabalhos acadêmicos – apresentação. 3. ed. Rio de Janeiro: ABNT, 2011. </w:t>
      </w:r>
    </w:p>
    <w:p w14:paraId="767843C4" w14:textId="77777777" w:rsidR="00B0657D" w:rsidRDefault="0001751C" w:rsidP="00B0657D">
      <w:pPr>
        <w:pStyle w:val="NormalWeb"/>
        <w:spacing w:before="0" w:beforeAutospacing="0" w:after="0" w:afterAutospacing="0" w:line="276" w:lineRule="auto"/>
        <w:jc w:val="both"/>
        <w:rPr>
          <w:rFonts w:ascii="Times New Roman" w:hAnsi="Times New Roman"/>
          <w:sz w:val="24"/>
          <w:szCs w:val="24"/>
          <w:lang w:eastAsia="pt-BR"/>
        </w:rPr>
      </w:pPr>
      <w:r>
        <w:rPr>
          <w:rFonts w:ascii="Times New Roman" w:hAnsi="Times New Roman"/>
          <w:sz w:val="24"/>
          <w:szCs w:val="24"/>
          <w:lang w:eastAsia="pt-BR"/>
        </w:rPr>
        <w:lastRenderedPageBreak/>
        <w:t>________.</w:t>
      </w:r>
      <w:r w:rsidRPr="005333E0">
        <w:rPr>
          <w:rFonts w:ascii="Times New Roman" w:hAnsi="Times New Roman"/>
          <w:sz w:val="24"/>
          <w:szCs w:val="24"/>
          <w:lang w:eastAsia="pt-BR"/>
        </w:rPr>
        <w:t xml:space="preserve"> </w:t>
      </w:r>
      <w:r w:rsidRPr="005333E0">
        <w:rPr>
          <w:rFonts w:ascii="Times New Roman" w:hAnsi="Times New Roman"/>
          <w:b/>
          <w:sz w:val="24"/>
          <w:szCs w:val="24"/>
          <w:lang w:eastAsia="pt-BR"/>
        </w:rPr>
        <w:t>NBR 15287</w:t>
      </w:r>
      <w:r w:rsidRPr="005333E0">
        <w:rPr>
          <w:rFonts w:ascii="Times New Roman" w:hAnsi="Times New Roman"/>
          <w:sz w:val="24"/>
          <w:szCs w:val="24"/>
          <w:lang w:eastAsia="pt-BR"/>
        </w:rPr>
        <w:t xml:space="preserve">: </w:t>
      </w:r>
      <w:proofErr w:type="spellStart"/>
      <w:r w:rsidRPr="005333E0">
        <w:rPr>
          <w:rFonts w:ascii="Times New Roman" w:hAnsi="Times New Roman"/>
          <w:sz w:val="24"/>
          <w:szCs w:val="24"/>
          <w:lang w:eastAsia="pt-BR"/>
        </w:rPr>
        <w:t>Informação</w:t>
      </w:r>
      <w:proofErr w:type="spellEnd"/>
      <w:r w:rsidRPr="005333E0">
        <w:rPr>
          <w:rFonts w:ascii="Times New Roman" w:hAnsi="Times New Roman"/>
          <w:sz w:val="24"/>
          <w:szCs w:val="24"/>
          <w:lang w:eastAsia="pt-BR"/>
        </w:rPr>
        <w:t xml:space="preserve"> e </w:t>
      </w:r>
      <w:proofErr w:type="spellStart"/>
      <w:r w:rsidRPr="005333E0">
        <w:rPr>
          <w:rFonts w:ascii="Times New Roman" w:hAnsi="Times New Roman"/>
          <w:sz w:val="24"/>
          <w:szCs w:val="24"/>
          <w:lang w:eastAsia="pt-BR"/>
        </w:rPr>
        <w:t>documentação</w:t>
      </w:r>
      <w:proofErr w:type="spellEnd"/>
      <w:r w:rsidRPr="005333E0">
        <w:rPr>
          <w:rFonts w:ascii="Times New Roman" w:hAnsi="Times New Roman"/>
          <w:sz w:val="24"/>
          <w:szCs w:val="24"/>
          <w:lang w:eastAsia="pt-BR"/>
        </w:rPr>
        <w:t xml:space="preserve">: projeto de pesquisa: </w:t>
      </w:r>
      <w:proofErr w:type="spellStart"/>
      <w:r w:rsidRPr="005333E0">
        <w:rPr>
          <w:rFonts w:ascii="Times New Roman" w:hAnsi="Times New Roman"/>
          <w:sz w:val="24"/>
          <w:szCs w:val="24"/>
          <w:lang w:eastAsia="pt-BR"/>
        </w:rPr>
        <w:t>apresentação</w:t>
      </w:r>
      <w:proofErr w:type="spellEnd"/>
      <w:r w:rsidRPr="005333E0">
        <w:rPr>
          <w:rFonts w:ascii="Times New Roman" w:hAnsi="Times New Roman"/>
          <w:sz w:val="24"/>
          <w:szCs w:val="24"/>
          <w:lang w:eastAsia="pt-BR"/>
        </w:rPr>
        <w:t xml:space="preserve">. Rio de Janeiro, 2011. </w:t>
      </w:r>
    </w:p>
    <w:p w14:paraId="5E082FF9" w14:textId="77777777" w:rsidR="00B0657D" w:rsidRDefault="0001751C" w:rsidP="00B0657D">
      <w:pPr>
        <w:pStyle w:val="NormalWeb"/>
        <w:spacing w:before="0" w:beforeAutospacing="0" w:after="0" w:afterAutospacing="0" w:line="276" w:lineRule="auto"/>
        <w:jc w:val="both"/>
        <w:rPr>
          <w:rFonts w:ascii="Times New Roman" w:hAnsi="Times New Roman"/>
          <w:color w:val="000000"/>
          <w:sz w:val="24"/>
          <w:szCs w:val="24"/>
        </w:rPr>
      </w:pPr>
      <w:r>
        <w:rPr>
          <w:rFonts w:ascii="Times New Roman" w:hAnsi="Times New Roman"/>
          <w:color w:val="000000"/>
          <w:sz w:val="24"/>
          <w:szCs w:val="24"/>
        </w:rPr>
        <w:t>BARBIER, R</w:t>
      </w:r>
      <w:r w:rsidRPr="00217103">
        <w:rPr>
          <w:rFonts w:ascii="Times New Roman" w:hAnsi="Times New Roman"/>
          <w:color w:val="000000"/>
          <w:sz w:val="24"/>
          <w:szCs w:val="24"/>
        </w:rPr>
        <w:t xml:space="preserve">. </w:t>
      </w:r>
      <w:r w:rsidRPr="00552547">
        <w:rPr>
          <w:rFonts w:ascii="Times New Roman" w:hAnsi="Times New Roman"/>
          <w:b/>
          <w:color w:val="000000"/>
          <w:sz w:val="24"/>
          <w:szCs w:val="24"/>
        </w:rPr>
        <w:t>A pesquisa-ação</w:t>
      </w:r>
      <w:r w:rsidRPr="00217103">
        <w:rPr>
          <w:rFonts w:ascii="Times New Roman" w:hAnsi="Times New Roman"/>
          <w:color w:val="000000"/>
          <w:sz w:val="24"/>
          <w:szCs w:val="24"/>
        </w:rPr>
        <w:t xml:space="preserve">. Brasília: Editora Plano, 2002. </w:t>
      </w:r>
    </w:p>
    <w:p w14:paraId="76A9FDEC" w14:textId="77777777" w:rsidR="00B0657D" w:rsidRDefault="0001751C" w:rsidP="00B0657D">
      <w:pPr>
        <w:pStyle w:val="NormalWeb"/>
        <w:spacing w:before="0" w:beforeAutospacing="0" w:after="0" w:afterAutospacing="0" w:line="276" w:lineRule="auto"/>
        <w:jc w:val="both"/>
        <w:rPr>
          <w:rFonts w:ascii="Times New Roman" w:hAnsi="Times New Roman"/>
          <w:color w:val="000000"/>
          <w:sz w:val="24"/>
          <w:szCs w:val="24"/>
        </w:rPr>
      </w:pPr>
      <w:r w:rsidRPr="009F09A1">
        <w:rPr>
          <w:rFonts w:ascii="Times New Roman" w:hAnsi="Times New Roman"/>
          <w:color w:val="000000"/>
          <w:sz w:val="24"/>
          <w:szCs w:val="24"/>
        </w:rPr>
        <w:t>COSTA, S</w:t>
      </w:r>
      <w:r>
        <w:rPr>
          <w:rFonts w:ascii="Times New Roman" w:hAnsi="Times New Roman"/>
          <w:color w:val="000000"/>
          <w:sz w:val="24"/>
          <w:szCs w:val="24"/>
        </w:rPr>
        <w:t xml:space="preserve">. </w:t>
      </w:r>
      <w:r w:rsidRPr="009F09A1">
        <w:rPr>
          <w:rFonts w:ascii="Times New Roman" w:hAnsi="Times New Roman"/>
          <w:color w:val="000000"/>
          <w:sz w:val="24"/>
          <w:szCs w:val="24"/>
        </w:rPr>
        <w:t xml:space="preserve">F. </w:t>
      </w:r>
      <w:r w:rsidRPr="009F09A1">
        <w:rPr>
          <w:rFonts w:ascii="Times New Roman" w:hAnsi="Times New Roman"/>
          <w:b/>
          <w:color w:val="000000"/>
          <w:sz w:val="24"/>
          <w:szCs w:val="24"/>
        </w:rPr>
        <w:t>Método científico: os caminhos da investigação</w:t>
      </w:r>
      <w:r>
        <w:rPr>
          <w:rFonts w:ascii="Times New Roman" w:hAnsi="Times New Roman"/>
          <w:color w:val="000000"/>
          <w:sz w:val="24"/>
          <w:szCs w:val="24"/>
        </w:rPr>
        <w:t xml:space="preserve">. </w:t>
      </w:r>
      <w:r w:rsidRPr="009F09A1">
        <w:rPr>
          <w:rFonts w:ascii="Times New Roman" w:hAnsi="Times New Roman"/>
          <w:color w:val="000000"/>
          <w:sz w:val="24"/>
          <w:szCs w:val="24"/>
        </w:rPr>
        <w:t xml:space="preserve">São Paulo: </w:t>
      </w:r>
      <w:proofErr w:type="spellStart"/>
      <w:r w:rsidRPr="009F09A1">
        <w:rPr>
          <w:rFonts w:ascii="Times New Roman" w:hAnsi="Times New Roman"/>
          <w:color w:val="000000"/>
          <w:sz w:val="24"/>
          <w:szCs w:val="24"/>
        </w:rPr>
        <w:t>Harbra</w:t>
      </w:r>
      <w:proofErr w:type="spellEnd"/>
      <w:r w:rsidRPr="009F09A1">
        <w:rPr>
          <w:rFonts w:ascii="Times New Roman" w:hAnsi="Times New Roman"/>
          <w:color w:val="000000"/>
          <w:sz w:val="24"/>
          <w:szCs w:val="24"/>
        </w:rPr>
        <w:t>, 2001.</w:t>
      </w:r>
    </w:p>
    <w:p w14:paraId="26AD3FA8" w14:textId="77777777" w:rsidR="00B0657D" w:rsidRDefault="0001751C" w:rsidP="00B0657D">
      <w:pPr>
        <w:pStyle w:val="NormalWeb"/>
        <w:spacing w:before="0" w:beforeAutospacing="0" w:after="0" w:afterAutospacing="0" w:line="276" w:lineRule="auto"/>
        <w:jc w:val="both"/>
        <w:rPr>
          <w:rFonts w:ascii="Times New Roman" w:hAnsi="Times New Roman"/>
          <w:sz w:val="24"/>
          <w:szCs w:val="24"/>
        </w:rPr>
      </w:pPr>
      <w:r w:rsidRPr="009F09A1">
        <w:rPr>
          <w:rFonts w:ascii="Times New Roman" w:hAnsi="Times New Roman"/>
          <w:sz w:val="24"/>
          <w:szCs w:val="24"/>
        </w:rPr>
        <w:t>DEMO, Pedro.</w:t>
      </w:r>
      <w:r w:rsidRPr="00217103">
        <w:rPr>
          <w:rFonts w:ascii="Times New Roman" w:hAnsi="Times New Roman"/>
          <w:sz w:val="24"/>
          <w:szCs w:val="24"/>
        </w:rPr>
        <w:t xml:space="preserve"> </w:t>
      </w:r>
      <w:r w:rsidRPr="00552547">
        <w:rPr>
          <w:rFonts w:ascii="Times New Roman" w:hAnsi="Times New Roman"/>
          <w:b/>
          <w:bCs/>
          <w:sz w:val="24"/>
          <w:szCs w:val="24"/>
        </w:rPr>
        <w:t>Pesquisa</w:t>
      </w:r>
      <w:r w:rsidRPr="00552547">
        <w:rPr>
          <w:rFonts w:ascii="Times New Roman" w:hAnsi="Times New Roman"/>
          <w:b/>
          <w:sz w:val="24"/>
          <w:szCs w:val="24"/>
        </w:rPr>
        <w:t>: Princípio científico e educativo</w:t>
      </w:r>
      <w:r w:rsidRPr="00217103">
        <w:rPr>
          <w:rFonts w:ascii="Times New Roman" w:hAnsi="Times New Roman"/>
          <w:sz w:val="24"/>
          <w:szCs w:val="24"/>
        </w:rPr>
        <w:t>. 11. ed. São Paulo: Cortez, 2005.</w:t>
      </w:r>
    </w:p>
    <w:p w14:paraId="13840198" w14:textId="18D10B5A" w:rsidR="0001751C" w:rsidRPr="00217103" w:rsidRDefault="0001751C" w:rsidP="00B0657D">
      <w:pPr>
        <w:pStyle w:val="NormalWeb"/>
        <w:spacing w:before="0" w:beforeAutospacing="0" w:after="0" w:afterAutospacing="0" w:line="276" w:lineRule="auto"/>
        <w:jc w:val="both"/>
        <w:rPr>
          <w:rFonts w:ascii="Times New Roman" w:hAnsi="Times New Roman"/>
          <w:sz w:val="24"/>
          <w:szCs w:val="24"/>
        </w:rPr>
      </w:pPr>
      <w:r w:rsidRPr="00217103">
        <w:rPr>
          <w:rFonts w:ascii="Times New Roman" w:hAnsi="Times New Roman"/>
          <w:sz w:val="24"/>
          <w:szCs w:val="24"/>
        </w:rPr>
        <w:t>FAZENDA, I</w:t>
      </w:r>
      <w:r>
        <w:rPr>
          <w:rFonts w:ascii="Times New Roman" w:hAnsi="Times New Roman"/>
          <w:sz w:val="24"/>
          <w:szCs w:val="24"/>
        </w:rPr>
        <w:t>.</w:t>
      </w:r>
      <w:r w:rsidRPr="00217103">
        <w:rPr>
          <w:rFonts w:ascii="Times New Roman" w:hAnsi="Times New Roman"/>
          <w:sz w:val="24"/>
          <w:szCs w:val="24"/>
        </w:rPr>
        <w:t xml:space="preserve"> (</w:t>
      </w:r>
      <w:proofErr w:type="spellStart"/>
      <w:r w:rsidRPr="00217103">
        <w:rPr>
          <w:rFonts w:ascii="Times New Roman" w:hAnsi="Times New Roman"/>
          <w:sz w:val="24"/>
          <w:szCs w:val="24"/>
        </w:rPr>
        <w:t>org</w:t>
      </w:r>
      <w:proofErr w:type="spellEnd"/>
      <w:r w:rsidRPr="00217103">
        <w:rPr>
          <w:rFonts w:ascii="Times New Roman" w:hAnsi="Times New Roman"/>
          <w:sz w:val="24"/>
          <w:szCs w:val="24"/>
        </w:rPr>
        <w:t xml:space="preserve">). </w:t>
      </w:r>
      <w:r w:rsidRPr="00552547">
        <w:rPr>
          <w:rFonts w:ascii="Times New Roman" w:hAnsi="Times New Roman"/>
          <w:b/>
          <w:iCs/>
          <w:sz w:val="24"/>
          <w:szCs w:val="24"/>
        </w:rPr>
        <w:t>Metodologia da pesquisa educacional</w:t>
      </w:r>
      <w:r w:rsidRPr="00217103">
        <w:rPr>
          <w:rFonts w:ascii="Times New Roman" w:hAnsi="Times New Roman"/>
          <w:i/>
          <w:iCs/>
          <w:sz w:val="24"/>
          <w:szCs w:val="24"/>
        </w:rPr>
        <w:t>.</w:t>
      </w:r>
      <w:r w:rsidRPr="00217103">
        <w:rPr>
          <w:rFonts w:ascii="Times New Roman" w:hAnsi="Times New Roman"/>
          <w:sz w:val="24"/>
          <w:szCs w:val="24"/>
        </w:rPr>
        <w:t xml:space="preserve"> São Paulo: Cortez, 1994.</w:t>
      </w:r>
    </w:p>
    <w:p w14:paraId="44F4957D" w14:textId="5F6FE034" w:rsidR="0001751C" w:rsidRDefault="0001751C" w:rsidP="0001751C">
      <w:pPr>
        <w:pStyle w:val="t23"/>
        <w:widowControl/>
        <w:spacing w:line="360" w:lineRule="auto"/>
        <w:jc w:val="both"/>
        <w:rPr>
          <w:szCs w:val="24"/>
          <w:lang w:val="pt-PT"/>
        </w:rPr>
      </w:pPr>
      <w:r w:rsidRPr="00217103">
        <w:rPr>
          <w:szCs w:val="24"/>
          <w:lang w:val="pt-PT"/>
        </w:rPr>
        <w:t>MEDEIROS, J</w:t>
      </w:r>
      <w:r>
        <w:rPr>
          <w:szCs w:val="24"/>
          <w:lang w:val="pt-PT"/>
        </w:rPr>
        <w:t>.B</w:t>
      </w:r>
      <w:r w:rsidRPr="00217103">
        <w:rPr>
          <w:szCs w:val="24"/>
          <w:lang w:val="pt-PT"/>
        </w:rPr>
        <w:t xml:space="preserve">. </w:t>
      </w:r>
      <w:r w:rsidRPr="00552547">
        <w:rPr>
          <w:b/>
          <w:szCs w:val="24"/>
          <w:lang w:val="pt-PT"/>
        </w:rPr>
        <w:t xml:space="preserve">Redação científica: a prática de fichamentos, resumos, resenhas. </w:t>
      </w:r>
      <w:r w:rsidRPr="00217103">
        <w:rPr>
          <w:szCs w:val="24"/>
          <w:lang w:val="pt-PT"/>
        </w:rPr>
        <w:t>4. ed. São Paulo: Atlas, 2000.</w:t>
      </w:r>
    </w:p>
    <w:p w14:paraId="61F9125D" w14:textId="2B427412" w:rsidR="00B0657D" w:rsidRDefault="00B0657D" w:rsidP="0001751C">
      <w:pPr>
        <w:pStyle w:val="t23"/>
        <w:widowControl/>
        <w:spacing w:line="360" w:lineRule="auto"/>
        <w:jc w:val="both"/>
        <w:rPr>
          <w:szCs w:val="24"/>
          <w:lang w:val="pt-PT"/>
        </w:rPr>
      </w:pPr>
    </w:p>
    <w:p w14:paraId="7A8D0582" w14:textId="77777777" w:rsidR="00B0657D" w:rsidRDefault="00B0657D" w:rsidP="00B0657D">
      <w:pPr>
        <w:pStyle w:val="Table"/>
        <w:tabs>
          <w:tab w:val="clear" w:pos="1440"/>
          <w:tab w:val="clear" w:pos="2880"/>
          <w:tab w:val="clear" w:pos="5040"/>
        </w:tabs>
        <w:spacing w:line="360" w:lineRule="auto"/>
        <w:rPr>
          <w:b/>
        </w:rPr>
      </w:pPr>
      <w:r>
        <w:rPr>
          <w:b/>
        </w:rPr>
        <w:t>É</w:t>
      </w:r>
      <w:r w:rsidRPr="00590927">
        <w:rPr>
          <w:b/>
        </w:rPr>
        <w:t>TICA, SOCIEDADE E AMBIENTE</w:t>
      </w:r>
    </w:p>
    <w:p w14:paraId="5D21C756" w14:textId="77777777" w:rsidR="00B0657D" w:rsidRDefault="00B0657D" w:rsidP="00B0657D">
      <w:pPr>
        <w:pStyle w:val="Table"/>
        <w:tabs>
          <w:tab w:val="clear" w:pos="1440"/>
          <w:tab w:val="clear" w:pos="2880"/>
          <w:tab w:val="clear" w:pos="5040"/>
        </w:tabs>
        <w:spacing w:line="360" w:lineRule="auto"/>
      </w:pPr>
      <w:r w:rsidRPr="00175B72">
        <w:rPr>
          <w:b/>
        </w:rPr>
        <w:t>CARGA HORÁRIA: 60 h</w:t>
      </w:r>
      <w:r w:rsidRPr="00175B72">
        <w:t xml:space="preserve">   </w:t>
      </w:r>
    </w:p>
    <w:p w14:paraId="30BBBDF2" w14:textId="77777777" w:rsidR="00B0657D" w:rsidRDefault="00B0657D" w:rsidP="00B0657D">
      <w:pPr>
        <w:pStyle w:val="Table"/>
        <w:tabs>
          <w:tab w:val="clear" w:pos="1440"/>
          <w:tab w:val="clear" w:pos="2880"/>
          <w:tab w:val="clear" w:pos="5040"/>
        </w:tabs>
        <w:spacing w:line="360" w:lineRule="auto"/>
        <w:rPr>
          <w:rFonts w:eastAsia="Times New Roman"/>
          <w:lang w:eastAsia="pt-BR"/>
        </w:rPr>
      </w:pPr>
      <w:r w:rsidRPr="00217103">
        <w:rPr>
          <w:b/>
          <w:lang w:val="pt-PT"/>
        </w:rPr>
        <w:t>EMENTA</w:t>
      </w:r>
      <w:r w:rsidRPr="00217103">
        <w:rPr>
          <w:lang w:val="pt-PT"/>
        </w:rPr>
        <w:t xml:space="preserve">: </w:t>
      </w:r>
      <w:r w:rsidRPr="00217103">
        <w:rPr>
          <w:rFonts w:eastAsia="Times New Roman"/>
          <w:lang w:eastAsia="pt-BR"/>
        </w:rPr>
        <w:t>Conceitos de Ética e Ciência</w:t>
      </w:r>
      <w:r>
        <w:rPr>
          <w:rFonts w:eastAsia="Times New Roman"/>
          <w:lang w:eastAsia="pt-BR"/>
        </w:rPr>
        <w:t>,</w:t>
      </w:r>
      <w:r w:rsidRPr="00217103">
        <w:rPr>
          <w:rFonts w:eastAsia="Times New Roman"/>
          <w:lang w:eastAsia="pt-BR"/>
        </w:rPr>
        <w:t xml:space="preserve"> considerando análises de valores e ideologias que envolvem a produção científica; diferenças culturais nas concepções de ciência e tecnologia; a participação da sociedade na definição de políticas relativas a questões científicas, tecnológicas, econômicas e ecológicas sob a perspectiva do “desenvolvimento sustentável” e da Educação Ambiental.</w:t>
      </w:r>
    </w:p>
    <w:p w14:paraId="267C3495" w14:textId="77777777" w:rsidR="00B0657D" w:rsidRDefault="00B0657D" w:rsidP="00B0657D">
      <w:pPr>
        <w:pStyle w:val="Table"/>
        <w:tabs>
          <w:tab w:val="clear" w:pos="1440"/>
          <w:tab w:val="clear" w:pos="2880"/>
          <w:tab w:val="clear" w:pos="5040"/>
        </w:tabs>
        <w:spacing w:line="360" w:lineRule="auto"/>
        <w:rPr>
          <w:rFonts w:eastAsia="Times New Roman"/>
          <w:lang w:eastAsia="pt-BR"/>
        </w:rPr>
      </w:pPr>
    </w:p>
    <w:p w14:paraId="76E7042B" w14:textId="77777777" w:rsidR="00B0657D" w:rsidRDefault="00B0657D" w:rsidP="00B0657D">
      <w:pPr>
        <w:pStyle w:val="Table"/>
        <w:tabs>
          <w:tab w:val="clear" w:pos="1440"/>
          <w:tab w:val="clear" w:pos="2880"/>
          <w:tab w:val="clear" w:pos="5040"/>
        </w:tabs>
        <w:spacing w:line="360" w:lineRule="auto"/>
        <w:rPr>
          <w:b/>
        </w:rPr>
      </w:pPr>
      <w:r w:rsidRPr="00217103">
        <w:rPr>
          <w:b/>
        </w:rPr>
        <w:t>BIBLIOGRAFIA BÁSICA</w:t>
      </w:r>
    </w:p>
    <w:p w14:paraId="590BDB35" w14:textId="77777777" w:rsidR="00B0657D" w:rsidRDefault="00B0657D" w:rsidP="00B0657D">
      <w:pPr>
        <w:pStyle w:val="Table"/>
        <w:tabs>
          <w:tab w:val="clear" w:pos="1440"/>
          <w:tab w:val="clear" w:pos="2880"/>
          <w:tab w:val="clear" w:pos="5040"/>
        </w:tabs>
        <w:spacing w:line="360" w:lineRule="auto"/>
      </w:pPr>
      <w:r w:rsidRPr="00217103">
        <w:t xml:space="preserve">COMPARATO, F. K. </w:t>
      </w:r>
      <w:r w:rsidRPr="00217103">
        <w:rPr>
          <w:b/>
        </w:rPr>
        <w:t>Ética: Direito, moral e religião no mundo moderno</w:t>
      </w:r>
      <w:r w:rsidRPr="00217103">
        <w:t>.</w:t>
      </w:r>
      <w:r w:rsidRPr="00217103">
        <w:rPr>
          <w:lang w:val="pt-PT"/>
        </w:rPr>
        <w:t xml:space="preserve"> </w:t>
      </w:r>
      <w:r w:rsidRPr="00217103">
        <w:t>SP: Companhia das Letras, 2006.</w:t>
      </w:r>
    </w:p>
    <w:p w14:paraId="10960D52" w14:textId="77777777" w:rsidR="00B0657D" w:rsidRDefault="00B0657D" w:rsidP="00B0657D">
      <w:pPr>
        <w:pStyle w:val="Table"/>
        <w:tabs>
          <w:tab w:val="clear" w:pos="1440"/>
          <w:tab w:val="clear" w:pos="2880"/>
          <w:tab w:val="clear" w:pos="5040"/>
        </w:tabs>
        <w:spacing w:line="360" w:lineRule="auto"/>
        <w:rPr>
          <w:rFonts w:eastAsia="Times New Roman"/>
          <w:lang w:eastAsia="pt-BR"/>
        </w:rPr>
      </w:pPr>
      <w:r w:rsidRPr="00217103">
        <w:rPr>
          <w:rFonts w:eastAsia="Times New Roman"/>
          <w:lang w:eastAsia="pt-BR"/>
        </w:rPr>
        <w:t>GOLDENBERG, M. (</w:t>
      </w:r>
      <w:proofErr w:type="spellStart"/>
      <w:r w:rsidRPr="00217103">
        <w:rPr>
          <w:rFonts w:eastAsia="Times New Roman"/>
          <w:lang w:eastAsia="pt-BR"/>
        </w:rPr>
        <w:t>org</w:t>
      </w:r>
      <w:proofErr w:type="spellEnd"/>
      <w:r w:rsidRPr="00217103">
        <w:rPr>
          <w:rFonts w:eastAsia="Times New Roman"/>
          <w:lang w:eastAsia="pt-BR"/>
        </w:rPr>
        <w:t xml:space="preserve">). </w:t>
      </w:r>
      <w:r w:rsidRPr="00217103">
        <w:rPr>
          <w:rFonts w:eastAsia="Times New Roman"/>
          <w:b/>
          <w:lang w:eastAsia="pt-BR"/>
        </w:rPr>
        <w:t xml:space="preserve">Ecologia, Ciência e Política. </w:t>
      </w:r>
      <w:r w:rsidRPr="00217103">
        <w:rPr>
          <w:rFonts w:eastAsia="Times New Roman"/>
          <w:lang w:eastAsia="pt-BR"/>
        </w:rPr>
        <w:t xml:space="preserve">Rio de Janeiro: </w:t>
      </w:r>
      <w:proofErr w:type="spellStart"/>
      <w:r w:rsidRPr="00217103">
        <w:rPr>
          <w:rFonts w:eastAsia="Times New Roman"/>
          <w:lang w:eastAsia="pt-BR"/>
        </w:rPr>
        <w:t>Revan</w:t>
      </w:r>
      <w:proofErr w:type="spellEnd"/>
      <w:r w:rsidRPr="00217103">
        <w:rPr>
          <w:rFonts w:eastAsia="Times New Roman"/>
          <w:lang w:eastAsia="pt-BR"/>
        </w:rPr>
        <w:t>, 1992.</w:t>
      </w:r>
    </w:p>
    <w:p w14:paraId="5E153130" w14:textId="77777777" w:rsidR="00B0657D" w:rsidRDefault="00B0657D" w:rsidP="00B0657D">
      <w:pPr>
        <w:pStyle w:val="Table"/>
        <w:tabs>
          <w:tab w:val="clear" w:pos="1440"/>
          <w:tab w:val="clear" w:pos="2880"/>
          <w:tab w:val="clear" w:pos="5040"/>
        </w:tabs>
        <w:spacing w:line="360" w:lineRule="auto"/>
      </w:pPr>
      <w:r w:rsidRPr="00217103">
        <w:t xml:space="preserve">LEFF, E. </w:t>
      </w:r>
      <w:r w:rsidRPr="00217103">
        <w:rPr>
          <w:b/>
        </w:rPr>
        <w:t>Epistemologia ambiental.</w:t>
      </w:r>
      <w:r w:rsidRPr="00217103">
        <w:t xml:space="preserve"> 4ª Ed. SP: Cortez Editora, 2007.  </w:t>
      </w:r>
    </w:p>
    <w:p w14:paraId="79135357" w14:textId="77777777" w:rsidR="00B0657D" w:rsidRDefault="00B0657D" w:rsidP="00B0657D">
      <w:pPr>
        <w:pStyle w:val="Table"/>
        <w:tabs>
          <w:tab w:val="clear" w:pos="1440"/>
          <w:tab w:val="clear" w:pos="2880"/>
          <w:tab w:val="clear" w:pos="5040"/>
        </w:tabs>
        <w:spacing w:line="360" w:lineRule="auto"/>
      </w:pPr>
      <w:r w:rsidRPr="00217103">
        <w:t xml:space="preserve">POPPER, K. </w:t>
      </w:r>
      <w:r w:rsidRPr="00217103">
        <w:rPr>
          <w:b/>
        </w:rPr>
        <w:t>Em busca de um mundo melhor</w:t>
      </w:r>
      <w:r w:rsidRPr="00217103">
        <w:rPr>
          <w:i/>
        </w:rPr>
        <w:t>.</w:t>
      </w:r>
      <w:r w:rsidRPr="00217103">
        <w:t xml:space="preserve"> SP: Martins Fontes, 2006.</w:t>
      </w:r>
    </w:p>
    <w:p w14:paraId="7F5ACA82" w14:textId="00BD4BD8" w:rsidR="00B0657D" w:rsidRPr="00217103" w:rsidRDefault="00B0657D" w:rsidP="00B0657D">
      <w:pPr>
        <w:pStyle w:val="Table"/>
        <w:tabs>
          <w:tab w:val="clear" w:pos="1440"/>
          <w:tab w:val="clear" w:pos="2880"/>
          <w:tab w:val="clear" w:pos="5040"/>
        </w:tabs>
        <w:spacing w:line="360" w:lineRule="auto"/>
      </w:pPr>
      <w:r w:rsidRPr="00217103">
        <w:t xml:space="preserve">REALE, G. </w:t>
      </w:r>
      <w:r w:rsidRPr="00217103">
        <w:rPr>
          <w:b/>
        </w:rPr>
        <w:t>Corpo, alma e saúde: o conceito de homem de Homero a Platão</w:t>
      </w:r>
      <w:r w:rsidRPr="00217103">
        <w:t xml:space="preserve">. SP: </w:t>
      </w:r>
      <w:proofErr w:type="spellStart"/>
      <w:r w:rsidRPr="00217103">
        <w:t>Paulos</w:t>
      </w:r>
      <w:proofErr w:type="spellEnd"/>
      <w:r w:rsidRPr="00217103">
        <w:t>. 2002.</w:t>
      </w:r>
    </w:p>
    <w:p w14:paraId="5917E2F9" w14:textId="77777777" w:rsidR="00B0657D" w:rsidRPr="00217103" w:rsidRDefault="00B0657D" w:rsidP="00B0657D">
      <w:pPr>
        <w:spacing w:after="0" w:line="276" w:lineRule="auto"/>
        <w:rPr>
          <w:szCs w:val="24"/>
        </w:rPr>
      </w:pPr>
    </w:p>
    <w:p w14:paraId="458592F9" w14:textId="77777777" w:rsidR="00B0657D" w:rsidRDefault="00B0657D" w:rsidP="00B0657D">
      <w:pPr>
        <w:pStyle w:val="Standard"/>
        <w:spacing w:line="276" w:lineRule="auto"/>
        <w:jc w:val="both"/>
        <w:rPr>
          <w:rFonts w:ascii="Times New Roman" w:eastAsia="Batang" w:hAnsi="Times New Roman" w:cs="Times New Roman"/>
          <w:b/>
          <w:bCs/>
        </w:rPr>
      </w:pPr>
      <w:r w:rsidRPr="00217103">
        <w:rPr>
          <w:rFonts w:ascii="Times New Roman" w:eastAsia="Batang" w:hAnsi="Times New Roman" w:cs="Times New Roman"/>
          <w:b/>
          <w:bCs/>
        </w:rPr>
        <w:t>BIBLIOGRAFIA COMPLEMENTAR</w:t>
      </w:r>
    </w:p>
    <w:p w14:paraId="78DA73D9" w14:textId="77777777" w:rsidR="00B0657D" w:rsidRDefault="00B0657D" w:rsidP="00B0657D">
      <w:pPr>
        <w:pStyle w:val="Standard"/>
        <w:spacing w:line="276" w:lineRule="auto"/>
        <w:jc w:val="both"/>
        <w:rPr>
          <w:rFonts w:ascii="Times New Roman" w:hAnsi="Times New Roman"/>
        </w:rPr>
      </w:pPr>
      <w:r w:rsidRPr="00217103">
        <w:rPr>
          <w:rFonts w:ascii="Times New Roman" w:eastAsia="Times New Roman" w:hAnsi="Times New Roman"/>
          <w:lang w:eastAsia="pt-BR"/>
        </w:rPr>
        <w:t xml:space="preserve">GIDDENS, A. </w:t>
      </w:r>
      <w:r w:rsidRPr="00217103">
        <w:rPr>
          <w:rFonts w:ascii="Times New Roman" w:eastAsia="Times New Roman" w:hAnsi="Times New Roman"/>
          <w:b/>
          <w:lang w:eastAsia="pt-BR"/>
        </w:rPr>
        <w:t xml:space="preserve">A constituição da sociedade. </w:t>
      </w:r>
      <w:r w:rsidRPr="00217103">
        <w:rPr>
          <w:rFonts w:ascii="Times New Roman" w:eastAsia="Times New Roman" w:hAnsi="Times New Roman"/>
          <w:lang w:eastAsia="pt-BR"/>
        </w:rPr>
        <w:t>São Paulo: Martins Fontes, 1989.</w:t>
      </w:r>
      <w:r w:rsidRPr="00217103">
        <w:rPr>
          <w:rFonts w:ascii="Times New Roman" w:hAnsi="Times New Roman"/>
        </w:rPr>
        <w:t xml:space="preserve"> </w:t>
      </w:r>
    </w:p>
    <w:p w14:paraId="7481C04F" w14:textId="77777777" w:rsidR="00B0657D" w:rsidRDefault="00B0657D" w:rsidP="00B0657D">
      <w:pPr>
        <w:pStyle w:val="Standard"/>
        <w:spacing w:line="276" w:lineRule="auto"/>
        <w:jc w:val="both"/>
        <w:rPr>
          <w:rFonts w:ascii="Times New Roman" w:hAnsi="Times New Roman"/>
        </w:rPr>
      </w:pPr>
      <w:r w:rsidRPr="00E262D7">
        <w:rPr>
          <w:rFonts w:ascii="Times New Roman" w:hAnsi="Times New Roman"/>
        </w:rPr>
        <w:t xml:space="preserve">HABERMAS, Jürgen. </w:t>
      </w:r>
      <w:r w:rsidRPr="00E262D7">
        <w:rPr>
          <w:rFonts w:ascii="Times New Roman" w:hAnsi="Times New Roman"/>
          <w:b/>
        </w:rPr>
        <w:t>A ética da discussão e</w:t>
      </w:r>
      <w:r>
        <w:rPr>
          <w:rFonts w:ascii="Times New Roman" w:hAnsi="Times New Roman"/>
          <w:b/>
        </w:rPr>
        <w:t xml:space="preserve"> </w:t>
      </w:r>
      <w:r w:rsidRPr="00E262D7">
        <w:rPr>
          <w:rFonts w:ascii="Times New Roman" w:hAnsi="Times New Roman"/>
          <w:b/>
        </w:rPr>
        <w:t>a questão da verdade</w:t>
      </w:r>
      <w:r w:rsidRPr="00E262D7">
        <w:rPr>
          <w:rFonts w:ascii="Times New Roman" w:hAnsi="Times New Roman"/>
        </w:rPr>
        <w:t>. São Paulo: Martins Fontes, 2004.</w:t>
      </w:r>
    </w:p>
    <w:p w14:paraId="2F6B9ACD" w14:textId="301D70EB" w:rsidR="00B0657D" w:rsidRPr="00B0657D" w:rsidRDefault="00B0657D" w:rsidP="00B0657D">
      <w:pPr>
        <w:pStyle w:val="Standard"/>
        <w:spacing w:line="276" w:lineRule="auto"/>
        <w:jc w:val="both"/>
        <w:rPr>
          <w:rFonts w:hint="eastAsia"/>
          <w:b/>
        </w:rPr>
      </w:pPr>
      <w:r w:rsidRPr="00217103">
        <w:rPr>
          <w:rFonts w:ascii="Times New Roman" w:hAnsi="Times New Roman"/>
        </w:rPr>
        <w:t>WEBER, M. A</w:t>
      </w:r>
      <w:r>
        <w:rPr>
          <w:rFonts w:ascii="Times New Roman" w:hAnsi="Times New Roman"/>
        </w:rPr>
        <w:t>.</w:t>
      </w:r>
      <w:r w:rsidRPr="00217103">
        <w:rPr>
          <w:rFonts w:ascii="Times New Roman" w:hAnsi="Times New Roman"/>
        </w:rPr>
        <w:t xml:space="preserve"> </w:t>
      </w:r>
      <w:r w:rsidRPr="00217103">
        <w:rPr>
          <w:rFonts w:ascii="Times New Roman" w:hAnsi="Times New Roman"/>
          <w:b/>
        </w:rPr>
        <w:t>Ética protestante e o espírito do capitalismo.</w:t>
      </w:r>
      <w:r w:rsidRPr="00217103">
        <w:rPr>
          <w:rFonts w:ascii="Times New Roman" w:hAnsi="Times New Roman"/>
        </w:rPr>
        <w:t xml:space="preserve"> SP: Martin </w:t>
      </w:r>
      <w:proofErr w:type="spellStart"/>
      <w:r w:rsidRPr="00217103">
        <w:rPr>
          <w:rFonts w:ascii="Times New Roman" w:hAnsi="Times New Roman"/>
        </w:rPr>
        <w:t>Claret</w:t>
      </w:r>
      <w:proofErr w:type="spellEnd"/>
      <w:r w:rsidRPr="00217103">
        <w:rPr>
          <w:rFonts w:ascii="Times New Roman" w:hAnsi="Times New Roman"/>
        </w:rPr>
        <w:t>, 2003.</w:t>
      </w:r>
      <w:r w:rsidRPr="00175B72">
        <w:t xml:space="preserve">                                           </w:t>
      </w:r>
    </w:p>
    <w:p w14:paraId="47EB1C45" w14:textId="08D9859A" w:rsidR="0001751C" w:rsidRPr="0001751C" w:rsidRDefault="0001751C" w:rsidP="0001751C">
      <w:pPr>
        <w:pStyle w:val="t23"/>
        <w:widowControl/>
        <w:spacing w:line="360" w:lineRule="auto"/>
        <w:jc w:val="both"/>
        <w:rPr>
          <w:b/>
          <w:szCs w:val="24"/>
        </w:rPr>
      </w:pPr>
      <w:r w:rsidRPr="00175B72">
        <w:rPr>
          <w:b/>
          <w:szCs w:val="24"/>
        </w:rPr>
        <w:t xml:space="preserve"> </w:t>
      </w:r>
    </w:p>
    <w:p w14:paraId="159E5567" w14:textId="51C28123" w:rsidR="00457C4A" w:rsidRDefault="00B0657D">
      <w:pPr>
        <w:spacing w:after="102" w:line="270" w:lineRule="auto"/>
        <w:ind w:left="-5"/>
      </w:pPr>
      <w:r>
        <w:rPr>
          <w:b/>
        </w:rPr>
        <w:t>21</w:t>
      </w:r>
      <w:r w:rsidR="00D81BFC">
        <w:rPr>
          <w:b/>
        </w:rPr>
        <w:t xml:space="preserve">. TABELA DE EQUIVALÊNCIA DE MATRIZ CURRICULAR </w:t>
      </w:r>
    </w:p>
    <w:p w14:paraId="763F0EAE" w14:textId="77777777" w:rsidR="00457C4A" w:rsidRDefault="00D81BFC">
      <w:pPr>
        <w:spacing w:after="0" w:line="259" w:lineRule="auto"/>
        <w:ind w:left="0" w:firstLine="0"/>
        <w:jc w:val="left"/>
      </w:pPr>
      <w:r>
        <w:rPr>
          <w:b/>
        </w:rPr>
        <w:t xml:space="preserve"> </w:t>
      </w:r>
    </w:p>
    <w:tbl>
      <w:tblPr>
        <w:tblStyle w:val="TableGrid"/>
        <w:tblW w:w="9122" w:type="dxa"/>
        <w:tblInd w:w="1" w:type="dxa"/>
        <w:tblCellMar>
          <w:top w:w="4" w:type="dxa"/>
          <w:left w:w="116" w:type="dxa"/>
          <w:right w:w="73" w:type="dxa"/>
        </w:tblCellMar>
        <w:tblLook w:val="04A0" w:firstRow="1" w:lastRow="0" w:firstColumn="1" w:lastColumn="0" w:noHBand="0" w:noVBand="1"/>
      </w:tblPr>
      <w:tblGrid>
        <w:gridCol w:w="1437"/>
        <w:gridCol w:w="1768"/>
        <w:gridCol w:w="1360"/>
        <w:gridCol w:w="1559"/>
        <w:gridCol w:w="1985"/>
        <w:gridCol w:w="1013"/>
      </w:tblGrid>
      <w:tr w:rsidR="00457C4A" w14:paraId="2D251417" w14:textId="77777777">
        <w:trPr>
          <w:trHeight w:val="325"/>
        </w:trPr>
        <w:tc>
          <w:tcPr>
            <w:tcW w:w="4564" w:type="dxa"/>
            <w:gridSpan w:val="3"/>
            <w:tcBorders>
              <w:top w:val="single" w:sz="4" w:space="0" w:color="00000A"/>
              <w:left w:val="single" w:sz="4" w:space="0" w:color="00000A"/>
              <w:bottom w:val="single" w:sz="4" w:space="0" w:color="00000A"/>
              <w:right w:val="single" w:sz="4" w:space="0" w:color="00000A"/>
            </w:tcBorders>
            <w:shd w:val="clear" w:color="auto" w:fill="D9D9D9"/>
          </w:tcPr>
          <w:p w14:paraId="6C23273D" w14:textId="77777777" w:rsidR="00457C4A" w:rsidRDefault="00D81BFC">
            <w:pPr>
              <w:spacing w:after="0" w:line="259" w:lineRule="auto"/>
              <w:ind w:left="0" w:right="51" w:firstLine="0"/>
              <w:jc w:val="center"/>
            </w:pPr>
            <w:r>
              <w:rPr>
                <w:b/>
              </w:rPr>
              <w:t xml:space="preserve">MATRIZ CURRICULAR ANTIGA </w:t>
            </w:r>
          </w:p>
        </w:tc>
        <w:tc>
          <w:tcPr>
            <w:tcW w:w="4557" w:type="dxa"/>
            <w:gridSpan w:val="3"/>
            <w:tcBorders>
              <w:top w:val="single" w:sz="4" w:space="0" w:color="00000A"/>
              <w:left w:val="single" w:sz="4" w:space="0" w:color="00000A"/>
              <w:bottom w:val="single" w:sz="4" w:space="0" w:color="00000A"/>
              <w:right w:val="single" w:sz="4" w:space="0" w:color="00000A"/>
            </w:tcBorders>
            <w:shd w:val="clear" w:color="auto" w:fill="D9D9D9"/>
          </w:tcPr>
          <w:p w14:paraId="1BA53D15" w14:textId="77777777" w:rsidR="00457C4A" w:rsidRDefault="00D81BFC">
            <w:pPr>
              <w:spacing w:after="0" w:line="259" w:lineRule="auto"/>
              <w:ind w:left="0" w:right="44" w:firstLine="0"/>
              <w:jc w:val="center"/>
            </w:pPr>
            <w:r>
              <w:rPr>
                <w:b/>
              </w:rPr>
              <w:t xml:space="preserve">MATRIZ CURRICULAR NOVA </w:t>
            </w:r>
          </w:p>
        </w:tc>
      </w:tr>
      <w:tr w:rsidR="00457C4A" w14:paraId="2D58DA4A" w14:textId="77777777">
        <w:trPr>
          <w:trHeight w:val="276"/>
        </w:trPr>
        <w:tc>
          <w:tcPr>
            <w:tcW w:w="1436" w:type="dxa"/>
            <w:tcBorders>
              <w:top w:val="single" w:sz="4" w:space="0" w:color="00000A"/>
              <w:left w:val="single" w:sz="4" w:space="0" w:color="00000A"/>
              <w:bottom w:val="single" w:sz="4" w:space="0" w:color="00000A"/>
              <w:right w:val="single" w:sz="4" w:space="0" w:color="00000A"/>
            </w:tcBorders>
          </w:tcPr>
          <w:p w14:paraId="02807872" w14:textId="77777777" w:rsidR="00457C4A" w:rsidRDefault="00D81BFC">
            <w:pPr>
              <w:spacing w:after="0" w:line="259" w:lineRule="auto"/>
              <w:ind w:left="0" w:right="50" w:firstLine="0"/>
              <w:jc w:val="center"/>
            </w:pPr>
            <w:r>
              <w:rPr>
                <w:sz w:val="20"/>
              </w:rPr>
              <w:t xml:space="preserve">Semestres </w:t>
            </w:r>
          </w:p>
        </w:tc>
        <w:tc>
          <w:tcPr>
            <w:tcW w:w="1768" w:type="dxa"/>
            <w:tcBorders>
              <w:top w:val="single" w:sz="4" w:space="0" w:color="00000A"/>
              <w:left w:val="single" w:sz="4" w:space="0" w:color="00000A"/>
              <w:bottom w:val="single" w:sz="4" w:space="0" w:color="00000A"/>
              <w:right w:val="single" w:sz="4" w:space="0" w:color="00000A"/>
            </w:tcBorders>
          </w:tcPr>
          <w:p w14:paraId="159968D6" w14:textId="77777777" w:rsidR="00457C4A" w:rsidRDefault="00D81BFC">
            <w:pPr>
              <w:spacing w:after="0" w:line="259" w:lineRule="auto"/>
              <w:ind w:left="0" w:right="45" w:firstLine="0"/>
              <w:jc w:val="center"/>
            </w:pPr>
            <w:r>
              <w:rPr>
                <w:sz w:val="20"/>
              </w:rPr>
              <w:t xml:space="preserve">Disciplinas </w:t>
            </w:r>
          </w:p>
        </w:tc>
        <w:tc>
          <w:tcPr>
            <w:tcW w:w="1360" w:type="dxa"/>
            <w:tcBorders>
              <w:top w:val="single" w:sz="4" w:space="0" w:color="00000A"/>
              <w:left w:val="single" w:sz="4" w:space="0" w:color="00000A"/>
              <w:bottom w:val="single" w:sz="4" w:space="0" w:color="00000A"/>
              <w:right w:val="single" w:sz="4" w:space="0" w:color="00000A"/>
            </w:tcBorders>
          </w:tcPr>
          <w:p w14:paraId="39578ECB" w14:textId="77777777" w:rsidR="00457C4A" w:rsidRDefault="00D81BFC">
            <w:pPr>
              <w:spacing w:after="0" w:line="259" w:lineRule="auto"/>
              <w:ind w:left="0" w:right="45" w:firstLine="0"/>
              <w:jc w:val="center"/>
            </w:pPr>
            <w:r>
              <w:rPr>
                <w:sz w:val="20"/>
              </w:rPr>
              <w:t xml:space="preserve">CH </w:t>
            </w:r>
          </w:p>
        </w:tc>
        <w:tc>
          <w:tcPr>
            <w:tcW w:w="1559" w:type="dxa"/>
            <w:tcBorders>
              <w:top w:val="single" w:sz="4" w:space="0" w:color="00000A"/>
              <w:left w:val="single" w:sz="4" w:space="0" w:color="00000A"/>
              <w:bottom w:val="single" w:sz="4" w:space="0" w:color="00000A"/>
              <w:right w:val="single" w:sz="4" w:space="0" w:color="00000A"/>
            </w:tcBorders>
          </w:tcPr>
          <w:p w14:paraId="6F0DE34D" w14:textId="77777777" w:rsidR="00457C4A" w:rsidRDefault="00D81BFC">
            <w:pPr>
              <w:spacing w:after="0" w:line="259" w:lineRule="auto"/>
              <w:ind w:left="0" w:right="44" w:firstLine="0"/>
              <w:jc w:val="center"/>
            </w:pPr>
            <w:r>
              <w:rPr>
                <w:sz w:val="20"/>
              </w:rPr>
              <w:t xml:space="preserve">Semestres </w:t>
            </w:r>
          </w:p>
        </w:tc>
        <w:tc>
          <w:tcPr>
            <w:tcW w:w="1985" w:type="dxa"/>
            <w:tcBorders>
              <w:top w:val="single" w:sz="4" w:space="0" w:color="00000A"/>
              <w:left w:val="single" w:sz="4" w:space="0" w:color="00000A"/>
              <w:bottom w:val="single" w:sz="4" w:space="0" w:color="00000A"/>
              <w:right w:val="single" w:sz="4" w:space="0" w:color="00000A"/>
            </w:tcBorders>
          </w:tcPr>
          <w:p w14:paraId="02D5EDD9" w14:textId="77777777" w:rsidR="00457C4A" w:rsidRDefault="00D81BFC">
            <w:pPr>
              <w:spacing w:after="0" w:line="259" w:lineRule="auto"/>
              <w:ind w:left="0" w:right="49" w:firstLine="0"/>
              <w:jc w:val="center"/>
            </w:pPr>
            <w:r>
              <w:rPr>
                <w:sz w:val="20"/>
              </w:rPr>
              <w:t xml:space="preserve">Disciplinas </w:t>
            </w:r>
          </w:p>
        </w:tc>
        <w:tc>
          <w:tcPr>
            <w:tcW w:w="1013" w:type="dxa"/>
            <w:tcBorders>
              <w:top w:val="single" w:sz="4" w:space="0" w:color="00000A"/>
              <w:left w:val="single" w:sz="4" w:space="0" w:color="00000A"/>
              <w:bottom w:val="single" w:sz="4" w:space="0" w:color="00000A"/>
              <w:right w:val="single" w:sz="4" w:space="0" w:color="00000A"/>
            </w:tcBorders>
          </w:tcPr>
          <w:p w14:paraId="64124E75" w14:textId="77777777" w:rsidR="00457C4A" w:rsidRDefault="00D81BFC">
            <w:pPr>
              <w:spacing w:after="0" w:line="259" w:lineRule="auto"/>
              <w:ind w:left="0" w:right="48" w:firstLine="0"/>
              <w:jc w:val="center"/>
            </w:pPr>
            <w:r>
              <w:rPr>
                <w:sz w:val="20"/>
              </w:rPr>
              <w:t>CH</w:t>
            </w:r>
            <w:r>
              <w:rPr>
                <w:b/>
              </w:rPr>
              <w:t xml:space="preserve"> </w:t>
            </w:r>
          </w:p>
        </w:tc>
      </w:tr>
      <w:tr w:rsidR="00457C4A" w14:paraId="23BFA1F4" w14:textId="77777777">
        <w:trPr>
          <w:trHeight w:val="539"/>
        </w:trPr>
        <w:tc>
          <w:tcPr>
            <w:tcW w:w="1436"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44BB160F" w14:textId="77777777" w:rsidR="00457C4A" w:rsidRDefault="00D81BFC">
            <w:pPr>
              <w:spacing w:after="0" w:line="259" w:lineRule="auto"/>
              <w:ind w:left="0" w:right="44" w:firstLine="0"/>
              <w:jc w:val="center"/>
            </w:pPr>
            <w:r>
              <w:rPr>
                <w:b/>
                <w:sz w:val="20"/>
              </w:rPr>
              <w:t xml:space="preserve">1º </w:t>
            </w:r>
          </w:p>
        </w:tc>
        <w:tc>
          <w:tcPr>
            <w:tcW w:w="1768"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584A1ABC" w14:textId="77777777" w:rsidR="00457C4A" w:rsidRDefault="00D81BFC">
            <w:pPr>
              <w:spacing w:after="0" w:line="259" w:lineRule="auto"/>
              <w:ind w:left="0" w:right="48" w:firstLine="0"/>
              <w:jc w:val="center"/>
            </w:pPr>
            <w:r>
              <w:rPr>
                <w:b/>
                <w:sz w:val="20"/>
              </w:rPr>
              <w:t xml:space="preserve">Humanidades </w:t>
            </w:r>
          </w:p>
        </w:tc>
        <w:tc>
          <w:tcPr>
            <w:tcW w:w="1360"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2DF07D9B" w14:textId="77777777" w:rsidR="00457C4A" w:rsidRDefault="00D81BFC">
            <w:pPr>
              <w:spacing w:after="0" w:line="259" w:lineRule="auto"/>
              <w:ind w:left="0" w:right="42" w:firstLine="0"/>
              <w:jc w:val="center"/>
            </w:pPr>
            <w:r>
              <w:rPr>
                <w:b/>
                <w:sz w:val="20"/>
              </w:rPr>
              <w:t xml:space="preserve">72h </w:t>
            </w:r>
          </w:p>
        </w:tc>
        <w:tc>
          <w:tcPr>
            <w:tcW w:w="1559" w:type="dxa"/>
            <w:tcBorders>
              <w:top w:val="single" w:sz="4" w:space="0" w:color="00000A"/>
              <w:left w:val="single" w:sz="4" w:space="0" w:color="00000A"/>
              <w:bottom w:val="single" w:sz="4" w:space="0" w:color="00000A"/>
              <w:right w:val="single" w:sz="4" w:space="0" w:color="00000A"/>
            </w:tcBorders>
            <w:shd w:val="clear" w:color="auto" w:fill="D9D9D9"/>
          </w:tcPr>
          <w:p w14:paraId="7E0F7EF1" w14:textId="77777777" w:rsidR="00457C4A" w:rsidRDefault="00D81BFC">
            <w:pPr>
              <w:spacing w:after="0" w:line="259" w:lineRule="auto"/>
              <w:ind w:left="0" w:right="43" w:firstLine="0"/>
              <w:jc w:val="center"/>
            </w:pPr>
            <w:r>
              <w:rPr>
                <w:b/>
                <w:sz w:val="20"/>
              </w:rPr>
              <w:t xml:space="preserve">1º </w:t>
            </w:r>
          </w:p>
        </w:tc>
        <w:tc>
          <w:tcPr>
            <w:tcW w:w="1985" w:type="dxa"/>
            <w:tcBorders>
              <w:top w:val="single" w:sz="4" w:space="0" w:color="00000A"/>
              <w:left w:val="single" w:sz="4" w:space="0" w:color="00000A"/>
              <w:bottom w:val="single" w:sz="4" w:space="0" w:color="00000A"/>
              <w:right w:val="single" w:sz="4" w:space="0" w:color="00000A"/>
            </w:tcBorders>
            <w:shd w:val="clear" w:color="auto" w:fill="D9D9D9"/>
          </w:tcPr>
          <w:p w14:paraId="3385E960" w14:textId="77777777" w:rsidR="00457C4A" w:rsidRDefault="00D81BFC">
            <w:pPr>
              <w:spacing w:after="0" w:line="259" w:lineRule="auto"/>
              <w:ind w:left="0" w:firstLine="0"/>
              <w:jc w:val="center"/>
            </w:pPr>
            <w:r>
              <w:rPr>
                <w:b/>
                <w:sz w:val="20"/>
              </w:rPr>
              <w:t xml:space="preserve">Introdução a Filosofia </w:t>
            </w:r>
          </w:p>
        </w:tc>
        <w:tc>
          <w:tcPr>
            <w:tcW w:w="1013"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3356CB3D" w14:textId="77777777" w:rsidR="00457C4A" w:rsidRDefault="00D81BFC">
            <w:pPr>
              <w:spacing w:after="0" w:line="259" w:lineRule="auto"/>
              <w:ind w:left="0" w:right="47" w:firstLine="0"/>
              <w:jc w:val="center"/>
            </w:pPr>
            <w:r>
              <w:rPr>
                <w:b/>
              </w:rPr>
              <w:t xml:space="preserve">60h </w:t>
            </w:r>
          </w:p>
        </w:tc>
      </w:tr>
      <w:tr w:rsidR="00457C4A" w14:paraId="1505BBFC" w14:textId="77777777">
        <w:trPr>
          <w:trHeight w:val="538"/>
        </w:trPr>
        <w:tc>
          <w:tcPr>
            <w:tcW w:w="1436"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09B4C95D" w14:textId="77777777" w:rsidR="00457C4A" w:rsidRDefault="00D81BFC">
            <w:pPr>
              <w:spacing w:after="0" w:line="259" w:lineRule="auto"/>
              <w:ind w:left="0" w:right="44" w:firstLine="0"/>
              <w:jc w:val="center"/>
            </w:pPr>
            <w:r>
              <w:rPr>
                <w:b/>
                <w:sz w:val="20"/>
              </w:rPr>
              <w:lastRenderedPageBreak/>
              <w:t xml:space="preserve">1º </w:t>
            </w:r>
          </w:p>
        </w:tc>
        <w:tc>
          <w:tcPr>
            <w:tcW w:w="1768" w:type="dxa"/>
            <w:tcBorders>
              <w:top w:val="single" w:sz="4" w:space="0" w:color="00000A"/>
              <w:left w:val="single" w:sz="4" w:space="0" w:color="00000A"/>
              <w:bottom w:val="single" w:sz="4" w:space="0" w:color="00000A"/>
              <w:right w:val="single" w:sz="4" w:space="0" w:color="00000A"/>
            </w:tcBorders>
            <w:shd w:val="clear" w:color="auto" w:fill="D9D9D9"/>
          </w:tcPr>
          <w:p w14:paraId="779D9F57" w14:textId="77777777" w:rsidR="00457C4A" w:rsidRDefault="00D81BFC">
            <w:pPr>
              <w:spacing w:after="15" w:line="259" w:lineRule="auto"/>
              <w:ind w:left="0" w:right="47" w:firstLine="0"/>
              <w:jc w:val="center"/>
            </w:pPr>
            <w:r>
              <w:rPr>
                <w:b/>
                <w:sz w:val="20"/>
              </w:rPr>
              <w:t xml:space="preserve">Comunicação </w:t>
            </w:r>
          </w:p>
          <w:p w14:paraId="74F6D366" w14:textId="77777777" w:rsidR="00457C4A" w:rsidRDefault="00D81BFC">
            <w:pPr>
              <w:spacing w:after="0" w:line="259" w:lineRule="auto"/>
              <w:ind w:left="0" w:right="47" w:firstLine="0"/>
              <w:jc w:val="center"/>
            </w:pPr>
            <w:r>
              <w:rPr>
                <w:b/>
                <w:sz w:val="20"/>
              </w:rPr>
              <w:t xml:space="preserve">Oral e Escrita </w:t>
            </w:r>
          </w:p>
        </w:tc>
        <w:tc>
          <w:tcPr>
            <w:tcW w:w="1360"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3C18E791" w14:textId="77777777" w:rsidR="00457C4A" w:rsidRDefault="00D81BFC">
            <w:pPr>
              <w:spacing w:after="0" w:line="259" w:lineRule="auto"/>
              <w:ind w:left="0" w:right="42" w:firstLine="0"/>
              <w:jc w:val="center"/>
            </w:pPr>
            <w:r>
              <w:rPr>
                <w:b/>
                <w:sz w:val="20"/>
              </w:rPr>
              <w:t xml:space="preserve">72h </w:t>
            </w:r>
          </w:p>
        </w:tc>
        <w:tc>
          <w:tcPr>
            <w:tcW w:w="1559" w:type="dxa"/>
            <w:tcBorders>
              <w:top w:val="single" w:sz="4" w:space="0" w:color="00000A"/>
              <w:left w:val="single" w:sz="4" w:space="0" w:color="00000A"/>
              <w:bottom w:val="single" w:sz="4" w:space="0" w:color="00000A"/>
              <w:right w:val="single" w:sz="4" w:space="0" w:color="00000A"/>
            </w:tcBorders>
            <w:shd w:val="clear" w:color="auto" w:fill="D9D9D9"/>
          </w:tcPr>
          <w:p w14:paraId="227874BA" w14:textId="77777777" w:rsidR="00457C4A" w:rsidRDefault="00D81BFC">
            <w:pPr>
              <w:spacing w:after="0" w:line="259" w:lineRule="auto"/>
              <w:ind w:left="0" w:right="43" w:firstLine="0"/>
              <w:jc w:val="center"/>
            </w:pPr>
            <w:r>
              <w:rPr>
                <w:b/>
                <w:sz w:val="20"/>
              </w:rPr>
              <w:t xml:space="preserve">1º </w:t>
            </w:r>
          </w:p>
        </w:tc>
        <w:tc>
          <w:tcPr>
            <w:tcW w:w="1985" w:type="dxa"/>
            <w:tcBorders>
              <w:top w:val="single" w:sz="4" w:space="0" w:color="00000A"/>
              <w:left w:val="single" w:sz="4" w:space="0" w:color="00000A"/>
              <w:bottom w:val="single" w:sz="4" w:space="0" w:color="00000A"/>
              <w:right w:val="single" w:sz="4" w:space="0" w:color="00000A"/>
            </w:tcBorders>
            <w:shd w:val="clear" w:color="auto" w:fill="D9D9D9"/>
          </w:tcPr>
          <w:p w14:paraId="0222CF41" w14:textId="77777777" w:rsidR="00457C4A" w:rsidRDefault="00D81BFC">
            <w:pPr>
              <w:spacing w:after="0" w:line="259" w:lineRule="auto"/>
              <w:ind w:left="0" w:firstLine="0"/>
              <w:jc w:val="center"/>
            </w:pPr>
            <w:r>
              <w:rPr>
                <w:b/>
                <w:sz w:val="20"/>
              </w:rPr>
              <w:t xml:space="preserve">Leitura e Produção Textual </w:t>
            </w:r>
          </w:p>
        </w:tc>
        <w:tc>
          <w:tcPr>
            <w:tcW w:w="1013"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0C758F43" w14:textId="77777777" w:rsidR="00457C4A" w:rsidRDefault="00D81BFC">
            <w:pPr>
              <w:spacing w:after="0" w:line="259" w:lineRule="auto"/>
              <w:ind w:left="0" w:right="47" w:firstLine="0"/>
              <w:jc w:val="center"/>
            </w:pPr>
            <w:r>
              <w:rPr>
                <w:b/>
              </w:rPr>
              <w:t xml:space="preserve">60h </w:t>
            </w:r>
          </w:p>
        </w:tc>
      </w:tr>
      <w:tr w:rsidR="00457C4A" w14:paraId="227BD3D8" w14:textId="77777777">
        <w:trPr>
          <w:trHeight w:val="804"/>
        </w:trPr>
        <w:tc>
          <w:tcPr>
            <w:tcW w:w="1436"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18097753" w14:textId="77777777" w:rsidR="00457C4A" w:rsidRDefault="00D81BFC">
            <w:pPr>
              <w:spacing w:after="0" w:line="259" w:lineRule="auto"/>
              <w:ind w:left="0" w:right="44" w:firstLine="0"/>
              <w:jc w:val="center"/>
            </w:pPr>
            <w:r>
              <w:rPr>
                <w:b/>
                <w:sz w:val="20"/>
              </w:rPr>
              <w:t xml:space="preserve">1º </w:t>
            </w:r>
          </w:p>
        </w:tc>
        <w:tc>
          <w:tcPr>
            <w:tcW w:w="1768" w:type="dxa"/>
            <w:tcBorders>
              <w:top w:val="single" w:sz="4" w:space="0" w:color="00000A"/>
              <w:left w:val="single" w:sz="4" w:space="0" w:color="00000A"/>
              <w:bottom w:val="single" w:sz="4" w:space="0" w:color="00000A"/>
              <w:right w:val="single" w:sz="4" w:space="0" w:color="00000A"/>
            </w:tcBorders>
            <w:shd w:val="clear" w:color="auto" w:fill="D9D9D9"/>
          </w:tcPr>
          <w:p w14:paraId="3E336C01" w14:textId="77777777" w:rsidR="00457C4A" w:rsidRDefault="00D81BFC">
            <w:pPr>
              <w:spacing w:after="17" w:line="259" w:lineRule="auto"/>
              <w:ind w:left="0" w:right="48" w:firstLine="0"/>
              <w:jc w:val="center"/>
            </w:pPr>
            <w:r>
              <w:rPr>
                <w:b/>
                <w:sz w:val="20"/>
              </w:rPr>
              <w:t xml:space="preserve">Metodologia do </w:t>
            </w:r>
          </w:p>
          <w:p w14:paraId="55C33113" w14:textId="77777777" w:rsidR="00457C4A" w:rsidRDefault="00D81BFC">
            <w:pPr>
              <w:spacing w:after="15" w:line="259" w:lineRule="auto"/>
              <w:ind w:left="0" w:right="44" w:firstLine="0"/>
              <w:jc w:val="center"/>
            </w:pPr>
            <w:r>
              <w:rPr>
                <w:b/>
                <w:sz w:val="20"/>
              </w:rPr>
              <w:t xml:space="preserve">Trabalho </w:t>
            </w:r>
          </w:p>
          <w:p w14:paraId="3C3E8BCE" w14:textId="77777777" w:rsidR="00457C4A" w:rsidRDefault="00D81BFC">
            <w:pPr>
              <w:spacing w:after="0" w:line="259" w:lineRule="auto"/>
              <w:ind w:left="0" w:right="45" w:firstLine="0"/>
              <w:jc w:val="center"/>
            </w:pPr>
            <w:r>
              <w:rPr>
                <w:b/>
                <w:sz w:val="20"/>
              </w:rPr>
              <w:t xml:space="preserve">Científico </w:t>
            </w:r>
          </w:p>
        </w:tc>
        <w:tc>
          <w:tcPr>
            <w:tcW w:w="1360"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468638E0" w14:textId="77777777" w:rsidR="00457C4A" w:rsidRDefault="00D81BFC">
            <w:pPr>
              <w:spacing w:after="0" w:line="259" w:lineRule="auto"/>
              <w:ind w:left="0" w:right="42" w:firstLine="0"/>
              <w:jc w:val="center"/>
            </w:pPr>
            <w:r>
              <w:rPr>
                <w:b/>
                <w:sz w:val="20"/>
              </w:rPr>
              <w:t xml:space="preserve">72h </w:t>
            </w:r>
          </w:p>
        </w:tc>
        <w:tc>
          <w:tcPr>
            <w:tcW w:w="1559" w:type="dxa"/>
            <w:tcBorders>
              <w:top w:val="single" w:sz="4" w:space="0" w:color="00000A"/>
              <w:left w:val="single" w:sz="4" w:space="0" w:color="00000A"/>
              <w:bottom w:val="single" w:sz="4" w:space="0" w:color="00000A"/>
              <w:right w:val="single" w:sz="4" w:space="0" w:color="000000"/>
            </w:tcBorders>
            <w:shd w:val="clear" w:color="auto" w:fill="D9D9D9"/>
          </w:tcPr>
          <w:p w14:paraId="2640B774" w14:textId="77777777" w:rsidR="00457C4A" w:rsidRDefault="00D81BFC">
            <w:pPr>
              <w:spacing w:after="0" w:line="259" w:lineRule="auto"/>
              <w:ind w:left="0" w:right="43" w:firstLine="0"/>
              <w:jc w:val="center"/>
            </w:pPr>
            <w:r>
              <w:rPr>
                <w:b/>
                <w:sz w:val="20"/>
              </w:rPr>
              <w:t xml:space="preserve">1º </w:t>
            </w:r>
          </w:p>
        </w:tc>
        <w:tc>
          <w:tcPr>
            <w:tcW w:w="1985" w:type="dxa"/>
            <w:tcBorders>
              <w:top w:val="single" w:sz="4" w:space="0" w:color="00000A"/>
              <w:left w:val="single" w:sz="4" w:space="0" w:color="000000"/>
              <w:bottom w:val="single" w:sz="4" w:space="0" w:color="00000A"/>
              <w:right w:val="single" w:sz="4" w:space="0" w:color="000000"/>
            </w:tcBorders>
            <w:shd w:val="clear" w:color="auto" w:fill="D9D9D9"/>
            <w:vAlign w:val="center"/>
          </w:tcPr>
          <w:p w14:paraId="1BCA9AF6" w14:textId="77777777" w:rsidR="00457C4A" w:rsidRDefault="00D81BFC">
            <w:pPr>
              <w:spacing w:after="0" w:line="259" w:lineRule="auto"/>
              <w:ind w:left="0" w:firstLine="0"/>
              <w:jc w:val="center"/>
            </w:pPr>
            <w:r>
              <w:rPr>
                <w:b/>
                <w:sz w:val="20"/>
              </w:rPr>
              <w:t xml:space="preserve">Metodologia do Trabalho Científico </w:t>
            </w:r>
          </w:p>
        </w:tc>
        <w:tc>
          <w:tcPr>
            <w:tcW w:w="1013" w:type="dxa"/>
            <w:tcBorders>
              <w:top w:val="single" w:sz="4" w:space="0" w:color="00000A"/>
              <w:left w:val="single" w:sz="4" w:space="0" w:color="000000"/>
              <w:bottom w:val="single" w:sz="4" w:space="0" w:color="00000A"/>
              <w:right w:val="single" w:sz="4" w:space="0" w:color="00000A"/>
            </w:tcBorders>
            <w:shd w:val="clear" w:color="auto" w:fill="D9D9D9"/>
            <w:vAlign w:val="center"/>
          </w:tcPr>
          <w:p w14:paraId="46A77D39" w14:textId="77777777" w:rsidR="00457C4A" w:rsidRDefault="00D81BFC">
            <w:pPr>
              <w:spacing w:after="0" w:line="259" w:lineRule="auto"/>
              <w:ind w:left="0" w:right="47" w:firstLine="0"/>
              <w:jc w:val="center"/>
            </w:pPr>
            <w:r>
              <w:rPr>
                <w:b/>
              </w:rPr>
              <w:t xml:space="preserve">60h </w:t>
            </w:r>
          </w:p>
        </w:tc>
      </w:tr>
      <w:tr w:rsidR="00457C4A" w14:paraId="7B7C907C" w14:textId="77777777">
        <w:trPr>
          <w:trHeight w:val="539"/>
        </w:trPr>
        <w:tc>
          <w:tcPr>
            <w:tcW w:w="1436"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037ABAAC" w14:textId="77777777" w:rsidR="00457C4A" w:rsidRDefault="00D81BFC">
            <w:pPr>
              <w:spacing w:after="0" w:line="259" w:lineRule="auto"/>
              <w:ind w:left="0" w:right="44" w:firstLine="0"/>
              <w:jc w:val="center"/>
            </w:pPr>
            <w:r>
              <w:rPr>
                <w:b/>
                <w:sz w:val="20"/>
              </w:rPr>
              <w:t xml:space="preserve">1º </w:t>
            </w:r>
          </w:p>
        </w:tc>
        <w:tc>
          <w:tcPr>
            <w:tcW w:w="1768" w:type="dxa"/>
            <w:tcBorders>
              <w:top w:val="single" w:sz="4" w:space="0" w:color="00000A"/>
              <w:left w:val="single" w:sz="4" w:space="0" w:color="00000A"/>
              <w:bottom w:val="single" w:sz="4" w:space="0" w:color="00000A"/>
              <w:right w:val="single" w:sz="4" w:space="0" w:color="00000A"/>
            </w:tcBorders>
            <w:shd w:val="clear" w:color="auto" w:fill="D9D9D9"/>
          </w:tcPr>
          <w:p w14:paraId="16580A9D" w14:textId="77777777" w:rsidR="00457C4A" w:rsidRDefault="00D81BFC">
            <w:pPr>
              <w:spacing w:after="0" w:line="259" w:lineRule="auto"/>
              <w:ind w:left="0" w:firstLine="0"/>
              <w:jc w:val="center"/>
            </w:pPr>
            <w:r>
              <w:rPr>
                <w:b/>
                <w:sz w:val="20"/>
              </w:rPr>
              <w:t xml:space="preserve">Contabilidade Geral </w:t>
            </w:r>
          </w:p>
        </w:tc>
        <w:tc>
          <w:tcPr>
            <w:tcW w:w="1360"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4A9BF05E" w14:textId="77777777" w:rsidR="00457C4A" w:rsidRDefault="00D81BFC">
            <w:pPr>
              <w:spacing w:after="0" w:line="259" w:lineRule="auto"/>
              <w:ind w:left="0" w:right="42" w:firstLine="0"/>
              <w:jc w:val="center"/>
            </w:pPr>
            <w:r>
              <w:rPr>
                <w:b/>
                <w:sz w:val="20"/>
              </w:rPr>
              <w:t xml:space="preserve">72h </w:t>
            </w:r>
          </w:p>
        </w:tc>
        <w:tc>
          <w:tcPr>
            <w:tcW w:w="1559" w:type="dxa"/>
            <w:tcBorders>
              <w:top w:val="single" w:sz="4" w:space="0" w:color="00000A"/>
              <w:left w:val="single" w:sz="4" w:space="0" w:color="00000A"/>
              <w:bottom w:val="single" w:sz="4" w:space="0" w:color="00000A"/>
              <w:right w:val="single" w:sz="4" w:space="0" w:color="000000"/>
            </w:tcBorders>
            <w:shd w:val="clear" w:color="auto" w:fill="D9D9D9"/>
          </w:tcPr>
          <w:p w14:paraId="5B611CFD" w14:textId="77777777" w:rsidR="00457C4A" w:rsidRDefault="00D81BFC">
            <w:pPr>
              <w:spacing w:after="0" w:line="259" w:lineRule="auto"/>
              <w:ind w:left="0" w:right="43" w:firstLine="0"/>
              <w:jc w:val="center"/>
            </w:pPr>
            <w:r>
              <w:rPr>
                <w:b/>
                <w:sz w:val="20"/>
              </w:rPr>
              <w:t xml:space="preserve">1º </w:t>
            </w:r>
          </w:p>
        </w:tc>
        <w:tc>
          <w:tcPr>
            <w:tcW w:w="1985" w:type="dxa"/>
            <w:tcBorders>
              <w:top w:val="single" w:sz="4" w:space="0" w:color="00000A"/>
              <w:left w:val="single" w:sz="4" w:space="0" w:color="000000"/>
              <w:bottom w:val="single" w:sz="4" w:space="0" w:color="00000A"/>
              <w:right w:val="single" w:sz="4" w:space="0" w:color="000000"/>
            </w:tcBorders>
            <w:shd w:val="clear" w:color="auto" w:fill="D9D9D9"/>
          </w:tcPr>
          <w:p w14:paraId="37A203C2" w14:textId="77777777" w:rsidR="00457C4A" w:rsidRDefault="00D81BFC">
            <w:pPr>
              <w:spacing w:after="15" w:line="259" w:lineRule="auto"/>
              <w:ind w:left="0" w:firstLine="0"/>
              <w:jc w:val="left"/>
            </w:pPr>
            <w:r>
              <w:rPr>
                <w:b/>
                <w:sz w:val="20"/>
              </w:rPr>
              <w:t xml:space="preserve">Contabilidade Geral </w:t>
            </w:r>
          </w:p>
          <w:p w14:paraId="5D76E7E4" w14:textId="77777777" w:rsidR="00457C4A" w:rsidRDefault="00D81BFC">
            <w:pPr>
              <w:spacing w:after="0" w:line="259" w:lineRule="auto"/>
              <w:ind w:left="0" w:right="48" w:firstLine="0"/>
              <w:jc w:val="center"/>
            </w:pPr>
            <w:r>
              <w:rPr>
                <w:b/>
                <w:sz w:val="20"/>
              </w:rPr>
              <w:t xml:space="preserve">I </w:t>
            </w:r>
          </w:p>
        </w:tc>
        <w:tc>
          <w:tcPr>
            <w:tcW w:w="1013" w:type="dxa"/>
            <w:tcBorders>
              <w:top w:val="single" w:sz="4" w:space="0" w:color="00000A"/>
              <w:left w:val="single" w:sz="4" w:space="0" w:color="000000"/>
              <w:bottom w:val="single" w:sz="4" w:space="0" w:color="00000A"/>
              <w:right w:val="single" w:sz="4" w:space="0" w:color="00000A"/>
            </w:tcBorders>
            <w:shd w:val="clear" w:color="auto" w:fill="D9D9D9"/>
            <w:vAlign w:val="center"/>
          </w:tcPr>
          <w:p w14:paraId="35AAFB6F" w14:textId="77777777" w:rsidR="00457C4A" w:rsidRDefault="00D81BFC">
            <w:pPr>
              <w:spacing w:after="0" w:line="259" w:lineRule="auto"/>
              <w:ind w:left="0" w:right="47" w:firstLine="0"/>
              <w:jc w:val="center"/>
            </w:pPr>
            <w:r>
              <w:rPr>
                <w:b/>
              </w:rPr>
              <w:t xml:space="preserve">75h </w:t>
            </w:r>
          </w:p>
        </w:tc>
      </w:tr>
    </w:tbl>
    <w:p w14:paraId="74BFE9F7" w14:textId="77777777" w:rsidR="00457C4A" w:rsidRDefault="00457C4A">
      <w:pPr>
        <w:spacing w:after="0" w:line="259" w:lineRule="auto"/>
        <w:ind w:left="-1702" w:right="33" w:firstLine="0"/>
        <w:jc w:val="left"/>
      </w:pPr>
    </w:p>
    <w:tbl>
      <w:tblPr>
        <w:tblStyle w:val="TableGrid"/>
        <w:tblW w:w="9122" w:type="dxa"/>
        <w:tblInd w:w="1" w:type="dxa"/>
        <w:tblCellMar>
          <w:top w:w="9" w:type="dxa"/>
          <w:left w:w="79" w:type="dxa"/>
          <w:right w:w="35" w:type="dxa"/>
        </w:tblCellMar>
        <w:tblLook w:val="04A0" w:firstRow="1" w:lastRow="0" w:firstColumn="1" w:lastColumn="0" w:noHBand="0" w:noVBand="1"/>
      </w:tblPr>
      <w:tblGrid>
        <w:gridCol w:w="1437"/>
        <w:gridCol w:w="1768"/>
        <w:gridCol w:w="1360"/>
        <w:gridCol w:w="1559"/>
        <w:gridCol w:w="1985"/>
        <w:gridCol w:w="1013"/>
      </w:tblGrid>
      <w:tr w:rsidR="00457C4A" w14:paraId="771A2430" w14:textId="77777777">
        <w:trPr>
          <w:trHeight w:val="324"/>
        </w:trPr>
        <w:tc>
          <w:tcPr>
            <w:tcW w:w="1436" w:type="dxa"/>
            <w:tcBorders>
              <w:top w:val="single" w:sz="4" w:space="0" w:color="00000A"/>
              <w:left w:val="single" w:sz="4" w:space="0" w:color="00000A"/>
              <w:bottom w:val="single" w:sz="4" w:space="0" w:color="00000A"/>
              <w:right w:val="nil"/>
            </w:tcBorders>
            <w:shd w:val="clear" w:color="auto" w:fill="D9D9D9"/>
          </w:tcPr>
          <w:p w14:paraId="017FB1EE" w14:textId="77777777" w:rsidR="00457C4A" w:rsidRDefault="00457C4A">
            <w:pPr>
              <w:spacing w:after="160" w:line="259" w:lineRule="auto"/>
              <w:ind w:left="0" w:firstLine="0"/>
              <w:jc w:val="left"/>
            </w:pPr>
          </w:p>
        </w:tc>
        <w:tc>
          <w:tcPr>
            <w:tcW w:w="1768" w:type="dxa"/>
            <w:tcBorders>
              <w:top w:val="single" w:sz="4" w:space="0" w:color="00000A"/>
              <w:left w:val="nil"/>
              <w:bottom w:val="single" w:sz="4" w:space="0" w:color="00000A"/>
              <w:right w:val="nil"/>
            </w:tcBorders>
            <w:shd w:val="clear" w:color="auto" w:fill="D9D9D9"/>
          </w:tcPr>
          <w:p w14:paraId="1AD99B0E" w14:textId="77777777" w:rsidR="00457C4A" w:rsidRDefault="00D81BFC">
            <w:pPr>
              <w:spacing w:after="0" w:line="259" w:lineRule="auto"/>
              <w:ind w:left="24" w:firstLine="0"/>
              <w:jc w:val="left"/>
            </w:pPr>
            <w:r>
              <w:rPr>
                <w:b/>
                <w:sz w:val="20"/>
              </w:rPr>
              <w:t xml:space="preserve">Sem equivalência </w:t>
            </w:r>
          </w:p>
        </w:tc>
        <w:tc>
          <w:tcPr>
            <w:tcW w:w="1360" w:type="dxa"/>
            <w:tcBorders>
              <w:top w:val="single" w:sz="4" w:space="0" w:color="00000A"/>
              <w:left w:val="nil"/>
              <w:bottom w:val="single" w:sz="4" w:space="0" w:color="00000A"/>
              <w:right w:val="single" w:sz="4" w:space="0" w:color="00000A"/>
            </w:tcBorders>
            <w:shd w:val="clear" w:color="auto" w:fill="D9D9D9"/>
          </w:tcPr>
          <w:p w14:paraId="291E2648" w14:textId="77777777" w:rsidR="00457C4A" w:rsidRDefault="00457C4A">
            <w:pPr>
              <w:spacing w:after="160" w:line="259" w:lineRule="auto"/>
              <w:ind w:left="0" w:firstLine="0"/>
              <w:jc w:val="left"/>
            </w:pPr>
          </w:p>
        </w:tc>
        <w:tc>
          <w:tcPr>
            <w:tcW w:w="1559" w:type="dxa"/>
            <w:tcBorders>
              <w:top w:val="single" w:sz="4" w:space="0" w:color="00000A"/>
              <w:left w:val="single" w:sz="4" w:space="0" w:color="00000A"/>
              <w:bottom w:val="single" w:sz="4" w:space="0" w:color="00000A"/>
              <w:right w:val="single" w:sz="4" w:space="0" w:color="000000"/>
            </w:tcBorders>
            <w:shd w:val="clear" w:color="auto" w:fill="D9D9D9"/>
          </w:tcPr>
          <w:p w14:paraId="04AF4DFF" w14:textId="77777777" w:rsidR="00457C4A" w:rsidRDefault="00D81BFC">
            <w:pPr>
              <w:spacing w:after="0" w:line="259" w:lineRule="auto"/>
              <w:ind w:left="0" w:right="45" w:firstLine="0"/>
              <w:jc w:val="center"/>
            </w:pPr>
            <w:r>
              <w:rPr>
                <w:b/>
              </w:rPr>
              <w:t xml:space="preserve">1º </w:t>
            </w:r>
          </w:p>
        </w:tc>
        <w:tc>
          <w:tcPr>
            <w:tcW w:w="1985" w:type="dxa"/>
            <w:tcBorders>
              <w:top w:val="single" w:sz="4" w:space="0" w:color="00000A"/>
              <w:left w:val="single" w:sz="4" w:space="0" w:color="000000"/>
              <w:bottom w:val="single" w:sz="4" w:space="0" w:color="00000A"/>
              <w:right w:val="single" w:sz="4" w:space="0" w:color="000000"/>
            </w:tcBorders>
            <w:shd w:val="clear" w:color="auto" w:fill="D9D9D9"/>
          </w:tcPr>
          <w:p w14:paraId="544FE373" w14:textId="77777777" w:rsidR="00457C4A" w:rsidRDefault="00D81BFC">
            <w:pPr>
              <w:spacing w:after="0" w:line="259" w:lineRule="auto"/>
              <w:ind w:left="97" w:firstLine="0"/>
              <w:jc w:val="left"/>
            </w:pPr>
            <w:r>
              <w:rPr>
                <w:b/>
                <w:sz w:val="20"/>
              </w:rPr>
              <w:t xml:space="preserve">Matemática Básica </w:t>
            </w:r>
          </w:p>
        </w:tc>
        <w:tc>
          <w:tcPr>
            <w:tcW w:w="1013" w:type="dxa"/>
            <w:tcBorders>
              <w:top w:val="single" w:sz="4" w:space="0" w:color="00000A"/>
              <w:left w:val="single" w:sz="4" w:space="0" w:color="000000"/>
              <w:bottom w:val="single" w:sz="4" w:space="0" w:color="00000A"/>
              <w:right w:val="single" w:sz="4" w:space="0" w:color="00000A"/>
            </w:tcBorders>
            <w:shd w:val="clear" w:color="auto" w:fill="D9D9D9"/>
          </w:tcPr>
          <w:p w14:paraId="17D590A1" w14:textId="77777777" w:rsidR="00457C4A" w:rsidRDefault="00D81BFC">
            <w:pPr>
              <w:spacing w:after="0" w:line="259" w:lineRule="auto"/>
              <w:ind w:left="0" w:right="46" w:firstLine="0"/>
              <w:jc w:val="center"/>
            </w:pPr>
            <w:r>
              <w:rPr>
                <w:b/>
              </w:rPr>
              <w:t xml:space="preserve">60 </w:t>
            </w:r>
          </w:p>
        </w:tc>
      </w:tr>
      <w:tr w:rsidR="00457C4A" w14:paraId="6443A357" w14:textId="77777777">
        <w:trPr>
          <w:trHeight w:val="541"/>
        </w:trPr>
        <w:tc>
          <w:tcPr>
            <w:tcW w:w="1436" w:type="dxa"/>
            <w:tcBorders>
              <w:top w:val="single" w:sz="4" w:space="0" w:color="00000A"/>
              <w:left w:val="single" w:sz="4" w:space="0" w:color="00000A"/>
              <w:bottom w:val="single" w:sz="4" w:space="0" w:color="00000A"/>
              <w:right w:val="single" w:sz="4" w:space="0" w:color="00000A"/>
            </w:tcBorders>
            <w:vAlign w:val="center"/>
          </w:tcPr>
          <w:p w14:paraId="40EB2C04" w14:textId="77777777" w:rsidR="00457C4A" w:rsidRDefault="00D81BFC">
            <w:pPr>
              <w:spacing w:after="0" w:line="259" w:lineRule="auto"/>
              <w:ind w:left="0" w:right="44" w:firstLine="0"/>
              <w:jc w:val="center"/>
            </w:pPr>
            <w:r>
              <w:rPr>
                <w:b/>
                <w:sz w:val="20"/>
              </w:rPr>
              <w:t xml:space="preserve">1º </w:t>
            </w:r>
          </w:p>
        </w:tc>
        <w:tc>
          <w:tcPr>
            <w:tcW w:w="1768" w:type="dxa"/>
            <w:tcBorders>
              <w:top w:val="single" w:sz="4" w:space="0" w:color="00000A"/>
              <w:left w:val="single" w:sz="4" w:space="0" w:color="00000A"/>
              <w:bottom w:val="single" w:sz="4" w:space="0" w:color="00000A"/>
              <w:right w:val="single" w:sz="4" w:space="0" w:color="00000A"/>
            </w:tcBorders>
          </w:tcPr>
          <w:p w14:paraId="1904628F" w14:textId="77777777" w:rsidR="00457C4A" w:rsidRDefault="00D81BFC">
            <w:pPr>
              <w:spacing w:after="0" w:line="259" w:lineRule="auto"/>
              <w:ind w:left="0" w:firstLine="0"/>
              <w:jc w:val="center"/>
            </w:pPr>
            <w:r>
              <w:rPr>
                <w:b/>
                <w:sz w:val="20"/>
              </w:rPr>
              <w:t xml:space="preserve">Matemática Aplicada </w:t>
            </w:r>
          </w:p>
        </w:tc>
        <w:tc>
          <w:tcPr>
            <w:tcW w:w="1360" w:type="dxa"/>
            <w:tcBorders>
              <w:top w:val="single" w:sz="4" w:space="0" w:color="00000A"/>
              <w:left w:val="single" w:sz="4" w:space="0" w:color="00000A"/>
              <w:bottom w:val="single" w:sz="4" w:space="0" w:color="00000A"/>
              <w:right w:val="single" w:sz="4" w:space="0" w:color="00000A"/>
            </w:tcBorders>
            <w:vAlign w:val="center"/>
          </w:tcPr>
          <w:p w14:paraId="5845B7E7" w14:textId="77777777" w:rsidR="00457C4A" w:rsidRDefault="00D81BFC">
            <w:pPr>
              <w:spacing w:after="0" w:line="259" w:lineRule="auto"/>
              <w:ind w:left="0" w:right="42" w:firstLine="0"/>
              <w:jc w:val="center"/>
            </w:pPr>
            <w:r>
              <w:rPr>
                <w:b/>
                <w:sz w:val="20"/>
              </w:rPr>
              <w:t xml:space="preserve">72h </w:t>
            </w:r>
          </w:p>
        </w:tc>
        <w:tc>
          <w:tcPr>
            <w:tcW w:w="1559" w:type="dxa"/>
            <w:tcBorders>
              <w:top w:val="single" w:sz="4" w:space="0" w:color="00000A"/>
              <w:left w:val="single" w:sz="4" w:space="0" w:color="00000A"/>
              <w:bottom w:val="single" w:sz="4" w:space="0" w:color="00000A"/>
              <w:right w:val="single" w:sz="4" w:space="0" w:color="000000"/>
            </w:tcBorders>
            <w:vAlign w:val="center"/>
          </w:tcPr>
          <w:p w14:paraId="05ACFC5A" w14:textId="77777777" w:rsidR="00457C4A" w:rsidRDefault="00D81BFC">
            <w:pPr>
              <w:spacing w:after="0" w:line="259" w:lineRule="auto"/>
              <w:ind w:left="0" w:right="44" w:firstLine="0"/>
              <w:jc w:val="center"/>
            </w:pPr>
            <w:r>
              <w:rPr>
                <w:b/>
                <w:sz w:val="20"/>
              </w:rPr>
              <w:t>2º</w:t>
            </w:r>
            <w:r>
              <w:rPr>
                <w:b/>
              </w:rPr>
              <w:t xml:space="preserve"> </w:t>
            </w:r>
          </w:p>
        </w:tc>
        <w:tc>
          <w:tcPr>
            <w:tcW w:w="1985" w:type="dxa"/>
            <w:tcBorders>
              <w:top w:val="single" w:sz="4" w:space="0" w:color="00000A"/>
              <w:left w:val="single" w:sz="4" w:space="0" w:color="000000"/>
              <w:bottom w:val="single" w:sz="4" w:space="0" w:color="00000A"/>
              <w:right w:val="single" w:sz="4" w:space="0" w:color="000000"/>
            </w:tcBorders>
          </w:tcPr>
          <w:p w14:paraId="5859BD98" w14:textId="77777777" w:rsidR="00457C4A" w:rsidRDefault="00D81BFC">
            <w:pPr>
              <w:spacing w:after="0" w:line="259" w:lineRule="auto"/>
              <w:ind w:left="20" w:right="18" w:firstLine="0"/>
              <w:jc w:val="center"/>
            </w:pPr>
            <w:r>
              <w:rPr>
                <w:b/>
                <w:sz w:val="20"/>
              </w:rPr>
              <w:t xml:space="preserve">Matemática Aplicada </w:t>
            </w:r>
          </w:p>
        </w:tc>
        <w:tc>
          <w:tcPr>
            <w:tcW w:w="1013" w:type="dxa"/>
            <w:tcBorders>
              <w:top w:val="single" w:sz="4" w:space="0" w:color="00000A"/>
              <w:left w:val="single" w:sz="4" w:space="0" w:color="000000"/>
              <w:bottom w:val="single" w:sz="4" w:space="0" w:color="00000A"/>
              <w:right w:val="single" w:sz="4" w:space="0" w:color="00000A"/>
            </w:tcBorders>
            <w:vAlign w:val="center"/>
          </w:tcPr>
          <w:p w14:paraId="05CB5334" w14:textId="77777777" w:rsidR="00457C4A" w:rsidRDefault="00D81BFC">
            <w:pPr>
              <w:spacing w:after="0" w:line="259" w:lineRule="auto"/>
              <w:ind w:left="0" w:right="46" w:firstLine="0"/>
              <w:jc w:val="center"/>
            </w:pPr>
            <w:r>
              <w:rPr>
                <w:b/>
                <w:sz w:val="20"/>
              </w:rPr>
              <w:t>60h</w:t>
            </w:r>
            <w:r>
              <w:rPr>
                <w:b/>
              </w:rPr>
              <w:t xml:space="preserve"> </w:t>
            </w:r>
          </w:p>
        </w:tc>
      </w:tr>
      <w:tr w:rsidR="00457C4A" w14:paraId="12D402C0" w14:textId="77777777">
        <w:trPr>
          <w:trHeight w:val="538"/>
        </w:trPr>
        <w:tc>
          <w:tcPr>
            <w:tcW w:w="1436" w:type="dxa"/>
            <w:tcBorders>
              <w:top w:val="single" w:sz="4" w:space="0" w:color="00000A"/>
              <w:left w:val="single" w:sz="4" w:space="0" w:color="00000A"/>
              <w:bottom w:val="single" w:sz="4" w:space="0" w:color="00000A"/>
              <w:right w:val="single" w:sz="4" w:space="0" w:color="00000A"/>
            </w:tcBorders>
            <w:vAlign w:val="center"/>
          </w:tcPr>
          <w:p w14:paraId="11DE3C51" w14:textId="77777777" w:rsidR="00457C4A" w:rsidRDefault="00D81BFC">
            <w:pPr>
              <w:spacing w:after="0" w:line="259" w:lineRule="auto"/>
              <w:ind w:left="0" w:right="44" w:firstLine="0"/>
              <w:jc w:val="center"/>
            </w:pPr>
            <w:r>
              <w:rPr>
                <w:b/>
                <w:sz w:val="20"/>
              </w:rPr>
              <w:t xml:space="preserve">3º </w:t>
            </w:r>
          </w:p>
        </w:tc>
        <w:tc>
          <w:tcPr>
            <w:tcW w:w="1768" w:type="dxa"/>
            <w:tcBorders>
              <w:top w:val="single" w:sz="4" w:space="0" w:color="00000A"/>
              <w:left w:val="single" w:sz="4" w:space="0" w:color="00000A"/>
              <w:bottom w:val="single" w:sz="4" w:space="0" w:color="00000A"/>
              <w:right w:val="single" w:sz="4" w:space="0" w:color="00000A"/>
            </w:tcBorders>
          </w:tcPr>
          <w:p w14:paraId="15BC9EA2" w14:textId="77777777" w:rsidR="00457C4A" w:rsidRDefault="00D81BFC">
            <w:pPr>
              <w:spacing w:after="0" w:line="259" w:lineRule="auto"/>
              <w:ind w:left="0" w:firstLine="0"/>
              <w:jc w:val="center"/>
            </w:pPr>
            <w:r>
              <w:rPr>
                <w:b/>
                <w:sz w:val="20"/>
              </w:rPr>
              <w:t xml:space="preserve">Teoria Geral da Administração </w:t>
            </w:r>
          </w:p>
        </w:tc>
        <w:tc>
          <w:tcPr>
            <w:tcW w:w="1360" w:type="dxa"/>
            <w:tcBorders>
              <w:top w:val="single" w:sz="4" w:space="0" w:color="00000A"/>
              <w:left w:val="single" w:sz="4" w:space="0" w:color="00000A"/>
              <w:bottom w:val="single" w:sz="4" w:space="0" w:color="00000A"/>
              <w:right w:val="single" w:sz="4" w:space="0" w:color="00000A"/>
            </w:tcBorders>
            <w:vAlign w:val="center"/>
          </w:tcPr>
          <w:p w14:paraId="001E70F7" w14:textId="77777777" w:rsidR="00457C4A" w:rsidRDefault="00D81BFC">
            <w:pPr>
              <w:spacing w:after="0" w:line="259" w:lineRule="auto"/>
              <w:ind w:left="0" w:right="42" w:firstLine="0"/>
              <w:jc w:val="center"/>
            </w:pPr>
            <w:r>
              <w:rPr>
                <w:b/>
                <w:sz w:val="20"/>
              </w:rPr>
              <w:t xml:space="preserve">72h </w:t>
            </w:r>
          </w:p>
        </w:tc>
        <w:tc>
          <w:tcPr>
            <w:tcW w:w="1559" w:type="dxa"/>
            <w:tcBorders>
              <w:top w:val="single" w:sz="4" w:space="0" w:color="00000A"/>
              <w:left w:val="single" w:sz="4" w:space="0" w:color="00000A"/>
              <w:bottom w:val="single" w:sz="4" w:space="0" w:color="00000A"/>
              <w:right w:val="single" w:sz="4" w:space="0" w:color="000000"/>
            </w:tcBorders>
            <w:vAlign w:val="center"/>
          </w:tcPr>
          <w:p w14:paraId="2AE06B7B" w14:textId="77777777" w:rsidR="00457C4A" w:rsidRDefault="00D81BFC">
            <w:pPr>
              <w:spacing w:after="0" w:line="259" w:lineRule="auto"/>
              <w:ind w:left="0" w:right="44" w:firstLine="0"/>
              <w:jc w:val="center"/>
            </w:pPr>
            <w:r>
              <w:rPr>
                <w:b/>
                <w:sz w:val="20"/>
              </w:rPr>
              <w:t xml:space="preserve">2º </w:t>
            </w:r>
          </w:p>
        </w:tc>
        <w:tc>
          <w:tcPr>
            <w:tcW w:w="1985" w:type="dxa"/>
            <w:tcBorders>
              <w:top w:val="single" w:sz="4" w:space="0" w:color="00000A"/>
              <w:left w:val="single" w:sz="4" w:space="0" w:color="000000"/>
              <w:bottom w:val="single" w:sz="4" w:space="0" w:color="00000A"/>
              <w:right w:val="single" w:sz="4" w:space="0" w:color="00000A"/>
            </w:tcBorders>
          </w:tcPr>
          <w:p w14:paraId="7E88068D" w14:textId="77777777" w:rsidR="00457C4A" w:rsidRDefault="00D81BFC">
            <w:pPr>
              <w:spacing w:after="15" w:line="259" w:lineRule="auto"/>
              <w:ind w:left="0" w:right="49" w:firstLine="0"/>
              <w:jc w:val="center"/>
            </w:pPr>
            <w:r>
              <w:rPr>
                <w:b/>
                <w:sz w:val="20"/>
              </w:rPr>
              <w:t xml:space="preserve">Teoria Geral da </w:t>
            </w:r>
          </w:p>
          <w:p w14:paraId="437058A4" w14:textId="77777777" w:rsidR="00457C4A" w:rsidRDefault="00D81BFC">
            <w:pPr>
              <w:spacing w:after="0" w:line="259" w:lineRule="auto"/>
              <w:ind w:left="0" w:right="51" w:firstLine="0"/>
              <w:jc w:val="center"/>
            </w:pPr>
            <w:r>
              <w:rPr>
                <w:b/>
                <w:sz w:val="20"/>
              </w:rPr>
              <w:t xml:space="preserve">Administração  </w:t>
            </w:r>
          </w:p>
        </w:tc>
        <w:tc>
          <w:tcPr>
            <w:tcW w:w="1013" w:type="dxa"/>
            <w:tcBorders>
              <w:top w:val="single" w:sz="4" w:space="0" w:color="00000A"/>
              <w:left w:val="single" w:sz="4" w:space="0" w:color="00000A"/>
              <w:bottom w:val="single" w:sz="4" w:space="0" w:color="00000A"/>
              <w:right w:val="single" w:sz="4" w:space="0" w:color="00000A"/>
            </w:tcBorders>
            <w:vAlign w:val="center"/>
          </w:tcPr>
          <w:p w14:paraId="48056A83" w14:textId="77777777" w:rsidR="00457C4A" w:rsidRDefault="00D81BFC">
            <w:pPr>
              <w:spacing w:after="0" w:line="259" w:lineRule="auto"/>
              <w:ind w:left="0" w:right="46" w:firstLine="0"/>
              <w:jc w:val="center"/>
            </w:pPr>
            <w:r>
              <w:rPr>
                <w:b/>
                <w:sz w:val="20"/>
              </w:rPr>
              <w:t>60h</w:t>
            </w:r>
            <w:r>
              <w:rPr>
                <w:b/>
              </w:rPr>
              <w:t xml:space="preserve"> </w:t>
            </w:r>
          </w:p>
        </w:tc>
      </w:tr>
      <w:tr w:rsidR="00457C4A" w14:paraId="58D4899E" w14:textId="77777777">
        <w:trPr>
          <w:trHeight w:val="540"/>
        </w:trPr>
        <w:tc>
          <w:tcPr>
            <w:tcW w:w="1436" w:type="dxa"/>
            <w:tcBorders>
              <w:top w:val="single" w:sz="4" w:space="0" w:color="00000A"/>
              <w:left w:val="single" w:sz="4" w:space="0" w:color="00000A"/>
              <w:bottom w:val="single" w:sz="4" w:space="0" w:color="00000A"/>
              <w:right w:val="single" w:sz="4" w:space="0" w:color="00000A"/>
            </w:tcBorders>
            <w:vAlign w:val="center"/>
          </w:tcPr>
          <w:p w14:paraId="6A7A4D73" w14:textId="77777777" w:rsidR="00457C4A" w:rsidRDefault="00D81BFC">
            <w:pPr>
              <w:spacing w:after="0" w:line="259" w:lineRule="auto"/>
              <w:ind w:left="0" w:right="44" w:firstLine="0"/>
              <w:jc w:val="center"/>
            </w:pPr>
            <w:r>
              <w:rPr>
                <w:b/>
                <w:sz w:val="20"/>
              </w:rPr>
              <w:t xml:space="preserve">2º </w:t>
            </w:r>
          </w:p>
        </w:tc>
        <w:tc>
          <w:tcPr>
            <w:tcW w:w="1768" w:type="dxa"/>
            <w:tcBorders>
              <w:top w:val="single" w:sz="4" w:space="0" w:color="00000A"/>
              <w:left w:val="single" w:sz="4" w:space="0" w:color="00000A"/>
              <w:bottom w:val="single" w:sz="4" w:space="0" w:color="00000A"/>
              <w:right w:val="single" w:sz="4" w:space="0" w:color="00000A"/>
            </w:tcBorders>
          </w:tcPr>
          <w:p w14:paraId="70FA1C7A" w14:textId="77777777" w:rsidR="00457C4A" w:rsidRDefault="00D81BFC">
            <w:pPr>
              <w:spacing w:after="0" w:line="259" w:lineRule="auto"/>
              <w:ind w:left="0" w:firstLine="0"/>
              <w:jc w:val="center"/>
            </w:pPr>
            <w:r>
              <w:rPr>
                <w:b/>
                <w:sz w:val="20"/>
              </w:rPr>
              <w:t xml:space="preserve">Contabilidade Geral II </w:t>
            </w:r>
          </w:p>
        </w:tc>
        <w:tc>
          <w:tcPr>
            <w:tcW w:w="1360" w:type="dxa"/>
            <w:tcBorders>
              <w:top w:val="single" w:sz="4" w:space="0" w:color="00000A"/>
              <w:left w:val="single" w:sz="4" w:space="0" w:color="00000A"/>
              <w:bottom w:val="single" w:sz="4" w:space="0" w:color="00000A"/>
              <w:right w:val="single" w:sz="4" w:space="0" w:color="00000A"/>
            </w:tcBorders>
            <w:vAlign w:val="center"/>
          </w:tcPr>
          <w:p w14:paraId="46235D25" w14:textId="77777777" w:rsidR="00457C4A" w:rsidRDefault="00D81BFC">
            <w:pPr>
              <w:spacing w:after="0" w:line="259" w:lineRule="auto"/>
              <w:ind w:left="0" w:right="42" w:firstLine="0"/>
              <w:jc w:val="center"/>
            </w:pPr>
            <w:r>
              <w:rPr>
                <w:b/>
                <w:sz w:val="20"/>
              </w:rPr>
              <w:t xml:space="preserve">36h </w:t>
            </w:r>
          </w:p>
        </w:tc>
        <w:tc>
          <w:tcPr>
            <w:tcW w:w="1559" w:type="dxa"/>
            <w:tcBorders>
              <w:top w:val="single" w:sz="4" w:space="0" w:color="00000A"/>
              <w:left w:val="single" w:sz="4" w:space="0" w:color="00000A"/>
              <w:bottom w:val="single" w:sz="4" w:space="0" w:color="00000A"/>
              <w:right w:val="single" w:sz="4" w:space="0" w:color="00000A"/>
            </w:tcBorders>
            <w:vAlign w:val="center"/>
          </w:tcPr>
          <w:p w14:paraId="55B932C6" w14:textId="77777777" w:rsidR="00457C4A" w:rsidRDefault="00D81BFC">
            <w:pPr>
              <w:spacing w:after="0" w:line="259" w:lineRule="auto"/>
              <w:ind w:left="0" w:right="44" w:firstLine="0"/>
              <w:jc w:val="center"/>
            </w:pPr>
            <w:r>
              <w:rPr>
                <w:b/>
                <w:sz w:val="20"/>
              </w:rPr>
              <w:t xml:space="preserve">2º </w:t>
            </w:r>
          </w:p>
        </w:tc>
        <w:tc>
          <w:tcPr>
            <w:tcW w:w="1985" w:type="dxa"/>
            <w:tcBorders>
              <w:top w:val="single" w:sz="4" w:space="0" w:color="00000A"/>
              <w:left w:val="single" w:sz="4" w:space="0" w:color="00000A"/>
              <w:bottom w:val="single" w:sz="4" w:space="0" w:color="00000A"/>
              <w:right w:val="single" w:sz="4" w:space="0" w:color="00000A"/>
            </w:tcBorders>
          </w:tcPr>
          <w:p w14:paraId="3CDDCA12" w14:textId="77777777" w:rsidR="00457C4A" w:rsidRDefault="00D81BFC">
            <w:pPr>
              <w:spacing w:after="17" w:line="259" w:lineRule="auto"/>
              <w:ind w:left="37" w:firstLine="0"/>
              <w:jc w:val="left"/>
            </w:pPr>
            <w:r>
              <w:rPr>
                <w:b/>
                <w:sz w:val="20"/>
              </w:rPr>
              <w:t xml:space="preserve">Contabilidade Geral </w:t>
            </w:r>
          </w:p>
          <w:p w14:paraId="239DDCD9" w14:textId="77777777" w:rsidR="00457C4A" w:rsidRDefault="00D81BFC">
            <w:pPr>
              <w:spacing w:after="0" w:line="259" w:lineRule="auto"/>
              <w:ind w:left="0" w:right="48" w:firstLine="0"/>
              <w:jc w:val="center"/>
            </w:pPr>
            <w:r>
              <w:rPr>
                <w:b/>
                <w:sz w:val="20"/>
              </w:rPr>
              <w:t xml:space="preserve">II </w:t>
            </w:r>
          </w:p>
        </w:tc>
        <w:tc>
          <w:tcPr>
            <w:tcW w:w="1013" w:type="dxa"/>
            <w:tcBorders>
              <w:top w:val="single" w:sz="4" w:space="0" w:color="00000A"/>
              <w:left w:val="single" w:sz="4" w:space="0" w:color="00000A"/>
              <w:bottom w:val="single" w:sz="4" w:space="0" w:color="00000A"/>
              <w:right w:val="single" w:sz="4" w:space="0" w:color="00000A"/>
            </w:tcBorders>
            <w:vAlign w:val="center"/>
          </w:tcPr>
          <w:p w14:paraId="7A2E2F2B" w14:textId="77777777" w:rsidR="00457C4A" w:rsidRDefault="00D81BFC">
            <w:pPr>
              <w:spacing w:after="0" w:line="259" w:lineRule="auto"/>
              <w:ind w:left="0" w:right="46" w:firstLine="0"/>
              <w:jc w:val="center"/>
            </w:pPr>
            <w:r>
              <w:rPr>
                <w:b/>
                <w:sz w:val="20"/>
              </w:rPr>
              <w:t>75h</w:t>
            </w:r>
            <w:r>
              <w:rPr>
                <w:b/>
              </w:rPr>
              <w:t xml:space="preserve"> </w:t>
            </w:r>
          </w:p>
        </w:tc>
      </w:tr>
      <w:tr w:rsidR="00457C4A" w14:paraId="391DD9B0" w14:textId="77777777">
        <w:trPr>
          <w:trHeight w:val="538"/>
        </w:trPr>
        <w:tc>
          <w:tcPr>
            <w:tcW w:w="1436" w:type="dxa"/>
            <w:tcBorders>
              <w:top w:val="single" w:sz="4" w:space="0" w:color="00000A"/>
              <w:left w:val="single" w:sz="4" w:space="0" w:color="00000A"/>
              <w:bottom w:val="single" w:sz="4" w:space="0" w:color="00000A"/>
              <w:right w:val="single" w:sz="4" w:space="0" w:color="00000A"/>
            </w:tcBorders>
            <w:vAlign w:val="center"/>
          </w:tcPr>
          <w:p w14:paraId="6CB05C1F" w14:textId="77777777" w:rsidR="00457C4A" w:rsidRDefault="00D81BFC">
            <w:pPr>
              <w:spacing w:after="0" w:line="259" w:lineRule="auto"/>
              <w:ind w:left="0" w:right="44" w:firstLine="0"/>
              <w:jc w:val="center"/>
            </w:pPr>
            <w:r>
              <w:rPr>
                <w:b/>
                <w:sz w:val="20"/>
              </w:rPr>
              <w:t xml:space="preserve">2º </w:t>
            </w:r>
          </w:p>
        </w:tc>
        <w:tc>
          <w:tcPr>
            <w:tcW w:w="1768" w:type="dxa"/>
            <w:tcBorders>
              <w:top w:val="single" w:sz="4" w:space="0" w:color="00000A"/>
              <w:left w:val="single" w:sz="4" w:space="0" w:color="00000A"/>
              <w:bottom w:val="single" w:sz="4" w:space="0" w:color="00000A"/>
              <w:right w:val="single" w:sz="4" w:space="0" w:color="00000A"/>
            </w:tcBorders>
            <w:vAlign w:val="center"/>
          </w:tcPr>
          <w:p w14:paraId="44CAF66A" w14:textId="77777777" w:rsidR="00457C4A" w:rsidRDefault="00D81BFC">
            <w:pPr>
              <w:spacing w:after="0" w:line="259" w:lineRule="auto"/>
              <w:ind w:left="55" w:firstLine="0"/>
              <w:jc w:val="left"/>
            </w:pPr>
            <w:r>
              <w:rPr>
                <w:b/>
                <w:sz w:val="20"/>
              </w:rPr>
              <w:t xml:space="preserve">Noções de Direito </w:t>
            </w:r>
          </w:p>
        </w:tc>
        <w:tc>
          <w:tcPr>
            <w:tcW w:w="1360" w:type="dxa"/>
            <w:tcBorders>
              <w:top w:val="single" w:sz="4" w:space="0" w:color="00000A"/>
              <w:left w:val="single" w:sz="4" w:space="0" w:color="00000A"/>
              <w:bottom w:val="single" w:sz="4" w:space="0" w:color="00000A"/>
              <w:right w:val="single" w:sz="4" w:space="0" w:color="00000A"/>
            </w:tcBorders>
            <w:vAlign w:val="center"/>
          </w:tcPr>
          <w:p w14:paraId="395C22BD" w14:textId="77777777" w:rsidR="00457C4A" w:rsidRDefault="00D81BFC">
            <w:pPr>
              <w:spacing w:after="0" w:line="259" w:lineRule="auto"/>
              <w:ind w:left="0" w:right="42" w:firstLine="0"/>
              <w:jc w:val="center"/>
            </w:pPr>
            <w:r>
              <w:rPr>
                <w:b/>
                <w:sz w:val="20"/>
              </w:rPr>
              <w:t xml:space="preserve">72h </w:t>
            </w:r>
          </w:p>
        </w:tc>
        <w:tc>
          <w:tcPr>
            <w:tcW w:w="1559" w:type="dxa"/>
            <w:tcBorders>
              <w:top w:val="single" w:sz="4" w:space="0" w:color="00000A"/>
              <w:left w:val="single" w:sz="4" w:space="0" w:color="00000A"/>
              <w:bottom w:val="single" w:sz="4" w:space="0" w:color="00000A"/>
              <w:right w:val="single" w:sz="4" w:space="0" w:color="00000A"/>
            </w:tcBorders>
            <w:vAlign w:val="center"/>
          </w:tcPr>
          <w:p w14:paraId="1EAD8B86" w14:textId="77777777" w:rsidR="00457C4A" w:rsidRDefault="00D81BFC">
            <w:pPr>
              <w:spacing w:after="0" w:line="259" w:lineRule="auto"/>
              <w:ind w:left="0" w:right="44" w:firstLine="0"/>
              <w:jc w:val="center"/>
            </w:pPr>
            <w:r>
              <w:rPr>
                <w:b/>
                <w:sz w:val="20"/>
              </w:rPr>
              <w:t xml:space="preserve">2º </w:t>
            </w:r>
          </w:p>
        </w:tc>
        <w:tc>
          <w:tcPr>
            <w:tcW w:w="1985" w:type="dxa"/>
            <w:tcBorders>
              <w:top w:val="single" w:sz="4" w:space="0" w:color="00000A"/>
              <w:left w:val="single" w:sz="4" w:space="0" w:color="00000A"/>
              <w:bottom w:val="single" w:sz="4" w:space="0" w:color="00000A"/>
              <w:right w:val="single" w:sz="4" w:space="0" w:color="00000A"/>
            </w:tcBorders>
          </w:tcPr>
          <w:p w14:paraId="02CE4583" w14:textId="77777777" w:rsidR="00457C4A" w:rsidRDefault="00D81BFC">
            <w:pPr>
              <w:spacing w:after="0" w:line="259" w:lineRule="auto"/>
              <w:ind w:left="10" w:right="9" w:firstLine="0"/>
              <w:jc w:val="center"/>
            </w:pPr>
            <w:r>
              <w:rPr>
                <w:b/>
                <w:sz w:val="20"/>
              </w:rPr>
              <w:t xml:space="preserve">Introdução ao Estudo do Direito  </w:t>
            </w:r>
          </w:p>
        </w:tc>
        <w:tc>
          <w:tcPr>
            <w:tcW w:w="1013" w:type="dxa"/>
            <w:tcBorders>
              <w:top w:val="single" w:sz="4" w:space="0" w:color="00000A"/>
              <w:left w:val="single" w:sz="4" w:space="0" w:color="00000A"/>
              <w:bottom w:val="single" w:sz="4" w:space="0" w:color="00000A"/>
              <w:right w:val="single" w:sz="4" w:space="0" w:color="00000A"/>
            </w:tcBorders>
            <w:vAlign w:val="center"/>
          </w:tcPr>
          <w:p w14:paraId="3E4D5E0C" w14:textId="77777777" w:rsidR="00457C4A" w:rsidRDefault="00D81BFC">
            <w:pPr>
              <w:spacing w:after="0" w:line="259" w:lineRule="auto"/>
              <w:ind w:left="0" w:right="46" w:firstLine="0"/>
              <w:jc w:val="center"/>
            </w:pPr>
            <w:r>
              <w:rPr>
                <w:b/>
                <w:sz w:val="20"/>
              </w:rPr>
              <w:t>60h</w:t>
            </w:r>
            <w:r>
              <w:rPr>
                <w:b/>
              </w:rPr>
              <w:t xml:space="preserve"> </w:t>
            </w:r>
          </w:p>
        </w:tc>
      </w:tr>
      <w:tr w:rsidR="00457C4A" w14:paraId="3D5A83F3" w14:textId="77777777">
        <w:trPr>
          <w:trHeight w:val="541"/>
        </w:trPr>
        <w:tc>
          <w:tcPr>
            <w:tcW w:w="1436" w:type="dxa"/>
            <w:tcBorders>
              <w:top w:val="single" w:sz="4" w:space="0" w:color="00000A"/>
              <w:left w:val="single" w:sz="4" w:space="0" w:color="00000A"/>
              <w:bottom w:val="single" w:sz="4" w:space="0" w:color="00000A"/>
              <w:right w:val="single" w:sz="4" w:space="0" w:color="00000A"/>
            </w:tcBorders>
            <w:vAlign w:val="center"/>
          </w:tcPr>
          <w:p w14:paraId="493511EC" w14:textId="77777777" w:rsidR="00457C4A" w:rsidRDefault="00D81BFC">
            <w:pPr>
              <w:spacing w:after="0" w:line="259" w:lineRule="auto"/>
              <w:ind w:left="0" w:right="44" w:firstLine="0"/>
              <w:jc w:val="center"/>
            </w:pPr>
            <w:r>
              <w:rPr>
                <w:b/>
                <w:sz w:val="20"/>
              </w:rPr>
              <w:t xml:space="preserve">2º </w:t>
            </w:r>
          </w:p>
        </w:tc>
        <w:tc>
          <w:tcPr>
            <w:tcW w:w="1768" w:type="dxa"/>
            <w:tcBorders>
              <w:top w:val="single" w:sz="4" w:space="0" w:color="00000A"/>
              <w:left w:val="single" w:sz="4" w:space="0" w:color="00000A"/>
              <w:bottom w:val="single" w:sz="4" w:space="0" w:color="00000A"/>
              <w:right w:val="single" w:sz="4" w:space="0" w:color="00000A"/>
            </w:tcBorders>
          </w:tcPr>
          <w:p w14:paraId="13FD7489" w14:textId="77777777" w:rsidR="00457C4A" w:rsidRDefault="00D81BFC">
            <w:pPr>
              <w:spacing w:after="0" w:line="259" w:lineRule="auto"/>
              <w:ind w:left="50" w:right="46" w:firstLine="0"/>
              <w:jc w:val="center"/>
            </w:pPr>
            <w:r>
              <w:rPr>
                <w:b/>
                <w:sz w:val="20"/>
              </w:rPr>
              <w:t xml:space="preserve">Teoria Econômica </w:t>
            </w:r>
          </w:p>
        </w:tc>
        <w:tc>
          <w:tcPr>
            <w:tcW w:w="1360" w:type="dxa"/>
            <w:tcBorders>
              <w:top w:val="single" w:sz="4" w:space="0" w:color="00000A"/>
              <w:left w:val="single" w:sz="4" w:space="0" w:color="00000A"/>
              <w:bottom w:val="single" w:sz="4" w:space="0" w:color="00000A"/>
              <w:right w:val="single" w:sz="4" w:space="0" w:color="00000A"/>
            </w:tcBorders>
            <w:vAlign w:val="center"/>
          </w:tcPr>
          <w:p w14:paraId="7D6C7186" w14:textId="77777777" w:rsidR="00457C4A" w:rsidRDefault="00D81BFC">
            <w:pPr>
              <w:spacing w:after="0" w:line="259" w:lineRule="auto"/>
              <w:ind w:left="0" w:right="42" w:firstLine="0"/>
              <w:jc w:val="center"/>
            </w:pPr>
            <w:r>
              <w:rPr>
                <w:b/>
                <w:sz w:val="20"/>
              </w:rPr>
              <w:t xml:space="preserve">72h </w:t>
            </w:r>
          </w:p>
        </w:tc>
        <w:tc>
          <w:tcPr>
            <w:tcW w:w="1559" w:type="dxa"/>
            <w:tcBorders>
              <w:top w:val="single" w:sz="4" w:space="0" w:color="00000A"/>
              <w:left w:val="single" w:sz="4" w:space="0" w:color="00000A"/>
              <w:bottom w:val="single" w:sz="4" w:space="0" w:color="00000A"/>
              <w:right w:val="single" w:sz="4" w:space="0" w:color="00000A"/>
            </w:tcBorders>
            <w:vAlign w:val="center"/>
          </w:tcPr>
          <w:p w14:paraId="444C2601" w14:textId="77777777" w:rsidR="00457C4A" w:rsidRDefault="00D81BFC">
            <w:pPr>
              <w:spacing w:after="0" w:line="259" w:lineRule="auto"/>
              <w:ind w:left="0" w:right="44" w:firstLine="0"/>
              <w:jc w:val="center"/>
            </w:pPr>
            <w:r>
              <w:rPr>
                <w:b/>
                <w:sz w:val="20"/>
              </w:rPr>
              <w:t xml:space="preserve">2º </w:t>
            </w:r>
          </w:p>
        </w:tc>
        <w:tc>
          <w:tcPr>
            <w:tcW w:w="1985" w:type="dxa"/>
            <w:tcBorders>
              <w:top w:val="single" w:sz="4" w:space="0" w:color="00000A"/>
              <w:left w:val="single" w:sz="4" w:space="0" w:color="00000A"/>
              <w:bottom w:val="single" w:sz="4" w:space="0" w:color="00000A"/>
              <w:right w:val="single" w:sz="4" w:space="0" w:color="00000A"/>
            </w:tcBorders>
            <w:vAlign w:val="center"/>
          </w:tcPr>
          <w:p w14:paraId="385AC5D0" w14:textId="77777777" w:rsidR="00457C4A" w:rsidRDefault="00D81BFC">
            <w:pPr>
              <w:spacing w:after="0" w:line="259" w:lineRule="auto"/>
              <w:ind w:left="0" w:right="51" w:firstLine="0"/>
              <w:jc w:val="center"/>
            </w:pPr>
            <w:r>
              <w:rPr>
                <w:b/>
                <w:sz w:val="20"/>
              </w:rPr>
              <w:t xml:space="preserve">Teoria Econômica  </w:t>
            </w:r>
          </w:p>
        </w:tc>
        <w:tc>
          <w:tcPr>
            <w:tcW w:w="1013" w:type="dxa"/>
            <w:tcBorders>
              <w:top w:val="single" w:sz="4" w:space="0" w:color="00000A"/>
              <w:left w:val="single" w:sz="4" w:space="0" w:color="00000A"/>
              <w:bottom w:val="single" w:sz="4" w:space="0" w:color="00000A"/>
              <w:right w:val="single" w:sz="4" w:space="0" w:color="00000A"/>
            </w:tcBorders>
            <w:vAlign w:val="center"/>
          </w:tcPr>
          <w:p w14:paraId="0D63810D" w14:textId="77777777" w:rsidR="00457C4A" w:rsidRDefault="00D81BFC">
            <w:pPr>
              <w:spacing w:after="0" w:line="259" w:lineRule="auto"/>
              <w:ind w:left="0" w:right="46" w:firstLine="0"/>
              <w:jc w:val="center"/>
            </w:pPr>
            <w:r>
              <w:rPr>
                <w:b/>
                <w:sz w:val="20"/>
              </w:rPr>
              <w:t>60h</w:t>
            </w:r>
            <w:r>
              <w:rPr>
                <w:b/>
              </w:rPr>
              <w:t xml:space="preserve"> </w:t>
            </w:r>
          </w:p>
        </w:tc>
      </w:tr>
      <w:tr w:rsidR="00457C4A" w14:paraId="5495FDD1" w14:textId="77777777">
        <w:trPr>
          <w:trHeight w:val="1067"/>
        </w:trPr>
        <w:tc>
          <w:tcPr>
            <w:tcW w:w="1436" w:type="dxa"/>
            <w:tcBorders>
              <w:top w:val="single" w:sz="4" w:space="0" w:color="00000A"/>
              <w:left w:val="single" w:sz="4" w:space="0" w:color="00000A"/>
              <w:bottom w:val="single" w:sz="4" w:space="0" w:color="00000A"/>
              <w:right w:val="nil"/>
            </w:tcBorders>
            <w:shd w:val="clear" w:color="auto" w:fill="D9D9D9"/>
            <w:vAlign w:val="center"/>
          </w:tcPr>
          <w:p w14:paraId="5484CBE8" w14:textId="77777777" w:rsidR="00457C4A" w:rsidRDefault="00D81BFC">
            <w:pPr>
              <w:spacing w:after="0" w:line="259" w:lineRule="auto"/>
              <w:ind w:left="2" w:firstLine="0"/>
              <w:jc w:val="center"/>
            </w:pPr>
            <w:r>
              <w:rPr>
                <w:b/>
                <w:sz w:val="20"/>
              </w:rPr>
              <w:t xml:space="preserve"> </w:t>
            </w:r>
          </w:p>
        </w:tc>
        <w:tc>
          <w:tcPr>
            <w:tcW w:w="1768" w:type="dxa"/>
            <w:tcBorders>
              <w:top w:val="single" w:sz="4" w:space="0" w:color="00000A"/>
              <w:left w:val="nil"/>
              <w:bottom w:val="single" w:sz="4" w:space="0" w:color="00000A"/>
              <w:right w:val="nil"/>
            </w:tcBorders>
            <w:shd w:val="clear" w:color="auto" w:fill="D9D9D9"/>
            <w:vAlign w:val="center"/>
          </w:tcPr>
          <w:p w14:paraId="058F59D4" w14:textId="77777777" w:rsidR="00457C4A" w:rsidRDefault="00D81BFC">
            <w:pPr>
              <w:spacing w:after="0" w:line="259" w:lineRule="auto"/>
              <w:ind w:left="62" w:firstLine="0"/>
              <w:jc w:val="left"/>
            </w:pPr>
            <w:r>
              <w:rPr>
                <w:b/>
                <w:sz w:val="20"/>
              </w:rPr>
              <w:t xml:space="preserve">Sem equivalência </w:t>
            </w:r>
          </w:p>
        </w:tc>
        <w:tc>
          <w:tcPr>
            <w:tcW w:w="1360" w:type="dxa"/>
            <w:tcBorders>
              <w:top w:val="single" w:sz="4" w:space="0" w:color="00000A"/>
              <w:left w:val="nil"/>
              <w:bottom w:val="single" w:sz="4" w:space="0" w:color="00000A"/>
              <w:right w:val="single" w:sz="4" w:space="0" w:color="000000"/>
            </w:tcBorders>
            <w:shd w:val="clear" w:color="auto" w:fill="D9D9D9"/>
            <w:vAlign w:val="center"/>
          </w:tcPr>
          <w:p w14:paraId="6775C59F" w14:textId="77777777" w:rsidR="00457C4A" w:rsidRDefault="00D81BFC">
            <w:pPr>
              <w:spacing w:after="0" w:line="259" w:lineRule="auto"/>
              <w:ind w:left="7" w:firstLine="0"/>
              <w:jc w:val="center"/>
            </w:pPr>
            <w:r>
              <w:rPr>
                <w:b/>
                <w:sz w:val="20"/>
              </w:rPr>
              <w:t xml:space="preserve"> </w:t>
            </w:r>
          </w:p>
        </w:tc>
        <w:tc>
          <w:tcPr>
            <w:tcW w:w="1559" w:type="dxa"/>
            <w:tcBorders>
              <w:top w:val="single" w:sz="4" w:space="0" w:color="00000A"/>
              <w:left w:val="single" w:sz="4" w:space="0" w:color="000000"/>
              <w:bottom w:val="single" w:sz="4" w:space="0" w:color="00000A"/>
              <w:right w:val="single" w:sz="4" w:space="0" w:color="00000A"/>
            </w:tcBorders>
            <w:shd w:val="clear" w:color="auto" w:fill="D9D9D9"/>
            <w:vAlign w:val="center"/>
          </w:tcPr>
          <w:p w14:paraId="2C2B5A07" w14:textId="77777777" w:rsidR="00457C4A" w:rsidRDefault="00D81BFC">
            <w:pPr>
              <w:spacing w:after="0" w:line="259" w:lineRule="auto"/>
              <w:ind w:left="0" w:right="44" w:firstLine="0"/>
              <w:jc w:val="center"/>
            </w:pPr>
            <w:r>
              <w:rPr>
                <w:b/>
                <w:sz w:val="20"/>
              </w:rPr>
              <w:t xml:space="preserve">3º </w:t>
            </w:r>
          </w:p>
        </w:tc>
        <w:tc>
          <w:tcPr>
            <w:tcW w:w="1985" w:type="dxa"/>
            <w:tcBorders>
              <w:top w:val="single" w:sz="4" w:space="0" w:color="00000A"/>
              <w:left w:val="single" w:sz="4" w:space="0" w:color="00000A"/>
              <w:bottom w:val="single" w:sz="4" w:space="0" w:color="00000A"/>
              <w:right w:val="single" w:sz="4" w:space="0" w:color="00000A"/>
            </w:tcBorders>
            <w:shd w:val="clear" w:color="auto" w:fill="D9D9D9"/>
          </w:tcPr>
          <w:p w14:paraId="16297C49" w14:textId="77777777" w:rsidR="00457C4A" w:rsidRDefault="00D81BFC">
            <w:pPr>
              <w:spacing w:after="15" w:line="259" w:lineRule="auto"/>
              <w:ind w:left="0" w:right="52" w:firstLine="0"/>
              <w:jc w:val="center"/>
            </w:pPr>
            <w:r>
              <w:rPr>
                <w:b/>
                <w:sz w:val="20"/>
              </w:rPr>
              <w:t xml:space="preserve">Planejamento </w:t>
            </w:r>
          </w:p>
          <w:p w14:paraId="5091C9C5" w14:textId="77777777" w:rsidR="00457C4A" w:rsidRDefault="00D81BFC">
            <w:pPr>
              <w:spacing w:after="18" w:line="259" w:lineRule="auto"/>
              <w:ind w:left="0" w:right="48" w:firstLine="0"/>
              <w:jc w:val="center"/>
            </w:pPr>
            <w:r>
              <w:rPr>
                <w:b/>
                <w:sz w:val="20"/>
              </w:rPr>
              <w:t xml:space="preserve">Estratégico e </w:t>
            </w:r>
          </w:p>
          <w:p w14:paraId="03F66ED3" w14:textId="77777777" w:rsidR="00457C4A" w:rsidRDefault="00D81BFC">
            <w:pPr>
              <w:spacing w:after="15" w:line="259" w:lineRule="auto"/>
              <w:ind w:left="0" w:right="51" w:firstLine="0"/>
              <w:jc w:val="center"/>
            </w:pPr>
            <w:r>
              <w:rPr>
                <w:b/>
                <w:sz w:val="20"/>
              </w:rPr>
              <w:t xml:space="preserve">Orçamento </w:t>
            </w:r>
          </w:p>
          <w:p w14:paraId="2006497B" w14:textId="77777777" w:rsidR="00457C4A" w:rsidRDefault="00D81BFC">
            <w:pPr>
              <w:spacing w:after="0" w:line="259" w:lineRule="auto"/>
              <w:ind w:left="0" w:right="50" w:firstLine="0"/>
              <w:jc w:val="center"/>
            </w:pPr>
            <w:r>
              <w:rPr>
                <w:b/>
                <w:sz w:val="20"/>
              </w:rPr>
              <w:t xml:space="preserve">Empresarial </w:t>
            </w:r>
          </w:p>
        </w:tc>
        <w:tc>
          <w:tcPr>
            <w:tcW w:w="1013"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2C3DA955" w14:textId="77777777" w:rsidR="00457C4A" w:rsidRDefault="00D81BFC">
            <w:pPr>
              <w:spacing w:after="0" w:line="259" w:lineRule="auto"/>
              <w:ind w:left="0" w:right="46" w:firstLine="0"/>
              <w:jc w:val="center"/>
            </w:pPr>
            <w:r>
              <w:rPr>
                <w:b/>
                <w:sz w:val="20"/>
              </w:rPr>
              <w:t>75h</w:t>
            </w:r>
            <w:r>
              <w:rPr>
                <w:b/>
              </w:rPr>
              <w:t xml:space="preserve"> </w:t>
            </w:r>
          </w:p>
        </w:tc>
      </w:tr>
      <w:tr w:rsidR="00457C4A" w14:paraId="1CA28559" w14:textId="77777777">
        <w:trPr>
          <w:trHeight w:val="540"/>
        </w:trPr>
        <w:tc>
          <w:tcPr>
            <w:tcW w:w="1436"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19370FE6" w14:textId="77777777" w:rsidR="00457C4A" w:rsidRDefault="00D81BFC">
            <w:pPr>
              <w:spacing w:after="0" w:line="259" w:lineRule="auto"/>
              <w:ind w:left="0" w:right="44" w:firstLine="0"/>
              <w:jc w:val="center"/>
            </w:pPr>
            <w:r>
              <w:rPr>
                <w:b/>
                <w:sz w:val="20"/>
              </w:rPr>
              <w:t xml:space="preserve">3º </w:t>
            </w:r>
          </w:p>
        </w:tc>
        <w:tc>
          <w:tcPr>
            <w:tcW w:w="1768" w:type="dxa"/>
            <w:tcBorders>
              <w:top w:val="single" w:sz="4" w:space="0" w:color="00000A"/>
              <w:left w:val="single" w:sz="4" w:space="0" w:color="00000A"/>
              <w:bottom w:val="single" w:sz="4" w:space="0" w:color="00000A"/>
              <w:right w:val="single" w:sz="4" w:space="0" w:color="00000A"/>
            </w:tcBorders>
            <w:shd w:val="clear" w:color="auto" w:fill="D9D9D9"/>
          </w:tcPr>
          <w:p w14:paraId="70699D47" w14:textId="77777777" w:rsidR="00457C4A" w:rsidRDefault="00D81BFC">
            <w:pPr>
              <w:spacing w:after="0" w:line="259" w:lineRule="auto"/>
              <w:ind w:left="0" w:firstLine="0"/>
              <w:jc w:val="center"/>
            </w:pPr>
            <w:r>
              <w:rPr>
                <w:b/>
                <w:sz w:val="20"/>
              </w:rPr>
              <w:t xml:space="preserve">Teoria da Contabilidade </w:t>
            </w:r>
          </w:p>
        </w:tc>
        <w:tc>
          <w:tcPr>
            <w:tcW w:w="1360"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1EC3ABE0" w14:textId="77777777" w:rsidR="00457C4A" w:rsidRDefault="00D81BFC">
            <w:pPr>
              <w:spacing w:after="0" w:line="259" w:lineRule="auto"/>
              <w:ind w:left="0" w:right="42" w:firstLine="0"/>
              <w:jc w:val="center"/>
            </w:pPr>
            <w:r>
              <w:rPr>
                <w:b/>
                <w:sz w:val="20"/>
              </w:rPr>
              <w:t xml:space="preserve">72h </w:t>
            </w:r>
          </w:p>
        </w:tc>
        <w:tc>
          <w:tcPr>
            <w:tcW w:w="1559"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53A5663F" w14:textId="77777777" w:rsidR="00457C4A" w:rsidRDefault="00D81BFC">
            <w:pPr>
              <w:spacing w:after="0" w:line="259" w:lineRule="auto"/>
              <w:ind w:left="0" w:right="44" w:firstLine="0"/>
              <w:jc w:val="center"/>
            </w:pPr>
            <w:r>
              <w:rPr>
                <w:b/>
                <w:sz w:val="20"/>
              </w:rPr>
              <w:t xml:space="preserve">3º </w:t>
            </w:r>
          </w:p>
        </w:tc>
        <w:tc>
          <w:tcPr>
            <w:tcW w:w="1985" w:type="dxa"/>
            <w:tcBorders>
              <w:top w:val="single" w:sz="4" w:space="0" w:color="00000A"/>
              <w:left w:val="single" w:sz="4" w:space="0" w:color="00000A"/>
              <w:bottom w:val="single" w:sz="4" w:space="0" w:color="00000A"/>
              <w:right w:val="single" w:sz="4" w:space="0" w:color="00000A"/>
            </w:tcBorders>
            <w:shd w:val="clear" w:color="auto" w:fill="D9D9D9"/>
          </w:tcPr>
          <w:p w14:paraId="0B506FBB" w14:textId="77777777" w:rsidR="00457C4A" w:rsidRDefault="00D81BFC">
            <w:pPr>
              <w:spacing w:after="0" w:line="259" w:lineRule="auto"/>
              <w:ind w:left="0" w:firstLine="0"/>
              <w:jc w:val="center"/>
            </w:pPr>
            <w:r>
              <w:rPr>
                <w:b/>
                <w:sz w:val="20"/>
              </w:rPr>
              <w:t xml:space="preserve">Teoria da Contabilidade </w:t>
            </w:r>
          </w:p>
        </w:tc>
        <w:tc>
          <w:tcPr>
            <w:tcW w:w="1013"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27DB218A" w14:textId="77777777" w:rsidR="00457C4A" w:rsidRDefault="00D81BFC">
            <w:pPr>
              <w:spacing w:after="0" w:line="259" w:lineRule="auto"/>
              <w:ind w:left="0" w:right="46" w:firstLine="0"/>
              <w:jc w:val="center"/>
            </w:pPr>
            <w:r>
              <w:rPr>
                <w:b/>
                <w:sz w:val="20"/>
              </w:rPr>
              <w:t>75h</w:t>
            </w:r>
            <w:r>
              <w:rPr>
                <w:b/>
              </w:rPr>
              <w:t xml:space="preserve"> </w:t>
            </w:r>
          </w:p>
        </w:tc>
      </w:tr>
      <w:tr w:rsidR="00457C4A" w14:paraId="2F1F2D52" w14:textId="77777777">
        <w:trPr>
          <w:trHeight w:val="274"/>
        </w:trPr>
        <w:tc>
          <w:tcPr>
            <w:tcW w:w="1436" w:type="dxa"/>
            <w:tcBorders>
              <w:top w:val="single" w:sz="4" w:space="0" w:color="00000A"/>
              <w:left w:val="single" w:sz="4" w:space="0" w:color="00000A"/>
              <w:bottom w:val="single" w:sz="4" w:space="0" w:color="00000A"/>
              <w:right w:val="single" w:sz="4" w:space="0" w:color="00000A"/>
            </w:tcBorders>
            <w:shd w:val="clear" w:color="auto" w:fill="D9D9D9"/>
          </w:tcPr>
          <w:p w14:paraId="21E2757C" w14:textId="77777777" w:rsidR="00457C4A" w:rsidRDefault="00D81BFC">
            <w:pPr>
              <w:spacing w:after="0" w:line="259" w:lineRule="auto"/>
              <w:ind w:left="0" w:right="44" w:firstLine="0"/>
              <w:jc w:val="center"/>
            </w:pPr>
            <w:r>
              <w:rPr>
                <w:b/>
                <w:sz w:val="20"/>
              </w:rPr>
              <w:t xml:space="preserve">3º </w:t>
            </w:r>
          </w:p>
        </w:tc>
        <w:tc>
          <w:tcPr>
            <w:tcW w:w="1768" w:type="dxa"/>
            <w:tcBorders>
              <w:top w:val="single" w:sz="4" w:space="0" w:color="00000A"/>
              <w:left w:val="single" w:sz="4" w:space="0" w:color="00000A"/>
              <w:bottom w:val="single" w:sz="4" w:space="0" w:color="00000A"/>
              <w:right w:val="single" w:sz="4" w:space="0" w:color="00000A"/>
            </w:tcBorders>
            <w:shd w:val="clear" w:color="auto" w:fill="D9D9D9"/>
          </w:tcPr>
          <w:p w14:paraId="07C1DAD6" w14:textId="77777777" w:rsidR="00457C4A" w:rsidRDefault="00D81BFC">
            <w:pPr>
              <w:spacing w:after="0" w:line="259" w:lineRule="auto"/>
              <w:ind w:left="58" w:firstLine="0"/>
              <w:jc w:val="left"/>
            </w:pPr>
            <w:r>
              <w:rPr>
                <w:b/>
                <w:sz w:val="20"/>
              </w:rPr>
              <w:t xml:space="preserve">Estatística Básica  </w:t>
            </w:r>
          </w:p>
        </w:tc>
        <w:tc>
          <w:tcPr>
            <w:tcW w:w="1360" w:type="dxa"/>
            <w:tcBorders>
              <w:top w:val="single" w:sz="4" w:space="0" w:color="00000A"/>
              <w:left w:val="single" w:sz="4" w:space="0" w:color="00000A"/>
              <w:bottom w:val="single" w:sz="4" w:space="0" w:color="00000A"/>
              <w:right w:val="single" w:sz="4" w:space="0" w:color="00000A"/>
            </w:tcBorders>
            <w:shd w:val="clear" w:color="auto" w:fill="D9D9D9"/>
          </w:tcPr>
          <w:p w14:paraId="32F4ED7A" w14:textId="77777777" w:rsidR="00457C4A" w:rsidRDefault="00D81BFC">
            <w:pPr>
              <w:spacing w:after="0" w:line="259" w:lineRule="auto"/>
              <w:ind w:left="0" w:right="42" w:firstLine="0"/>
              <w:jc w:val="center"/>
            </w:pPr>
            <w:r>
              <w:rPr>
                <w:b/>
                <w:sz w:val="20"/>
              </w:rPr>
              <w:t xml:space="preserve">72h </w:t>
            </w:r>
          </w:p>
        </w:tc>
        <w:tc>
          <w:tcPr>
            <w:tcW w:w="1559" w:type="dxa"/>
            <w:tcBorders>
              <w:top w:val="single" w:sz="4" w:space="0" w:color="00000A"/>
              <w:left w:val="single" w:sz="4" w:space="0" w:color="00000A"/>
              <w:bottom w:val="single" w:sz="4" w:space="0" w:color="00000A"/>
              <w:right w:val="single" w:sz="4" w:space="0" w:color="00000A"/>
            </w:tcBorders>
            <w:shd w:val="clear" w:color="auto" w:fill="D9D9D9"/>
          </w:tcPr>
          <w:p w14:paraId="794741D3" w14:textId="77777777" w:rsidR="00457C4A" w:rsidRDefault="00D81BFC">
            <w:pPr>
              <w:spacing w:after="0" w:line="259" w:lineRule="auto"/>
              <w:ind w:left="0" w:right="44" w:firstLine="0"/>
              <w:jc w:val="center"/>
            </w:pPr>
            <w:r>
              <w:rPr>
                <w:b/>
                <w:sz w:val="20"/>
              </w:rPr>
              <w:t xml:space="preserve">3º </w:t>
            </w:r>
          </w:p>
        </w:tc>
        <w:tc>
          <w:tcPr>
            <w:tcW w:w="1985" w:type="dxa"/>
            <w:tcBorders>
              <w:top w:val="single" w:sz="4" w:space="0" w:color="00000A"/>
              <w:left w:val="single" w:sz="4" w:space="0" w:color="00000A"/>
              <w:bottom w:val="single" w:sz="4" w:space="0" w:color="00000A"/>
              <w:right w:val="single" w:sz="4" w:space="0" w:color="00000A"/>
            </w:tcBorders>
            <w:shd w:val="clear" w:color="auto" w:fill="D9D9D9"/>
          </w:tcPr>
          <w:p w14:paraId="3DB53A0F" w14:textId="77777777" w:rsidR="00457C4A" w:rsidRDefault="00D81BFC">
            <w:pPr>
              <w:spacing w:after="0" w:line="259" w:lineRule="auto"/>
              <w:ind w:left="0" w:right="50" w:firstLine="0"/>
              <w:jc w:val="center"/>
            </w:pPr>
            <w:r>
              <w:rPr>
                <w:b/>
                <w:sz w:val="20"/>
              </w:rPr>
              <w:t xml:space="preserve">Estatística Básica </w:t>
            </w:r>
          </w:p>
        </w:tc>
        <w:tc>
          <w:tcPr>
            <w:tcW w:w="1013" w:type="dxa"/>
            <w:tcBorders>
              <w:top w:val="single" w:sz="4" w:space="0" w:color="00000A"/>
              <w:left w:val="single" w:sz="4" w:space="0" w:color="00000A"/>
              <w:bottom w:val="single" w:sz="4" w:space="0" w:color="00000A"/>
              <w:right w:val="single" w:sz="4" w:space="0" w:color="00000A"/>
            </w:tcBorders>
            <w:shd w:val="clear" w:color="auto" w:fill="D9D9D9"/>
          </w:tcPr>
          <w:p w14:paraId="6C811568" w14:textId="77777777" w:rsidR="00457C4A" w:rsidRDefault="00D81BFC">
            <w:pPr>
              <w:spacing w:after="0" w:line="259" w:lineRule="auto"/>
              <w:ind w:left="0" w:right="46" w:firstLine="0"/>
              <w:jc w:val="center"/>
            </w:pPr>
            <w:r>
              <w:rPr>
                <w:b/>
                <w:sz w:val="20"/>
              </w:rPr>
              <w:t>60h</w:t>
            </w:r>
            <w:r>
              <w:rPr>
                <w:b/>
              </w:rPr>
              <w:t xml:space="preserve"> </w:t>
            </w:r>
          </w:p>
        </w:tc>
      </w:tr>
      <w:tr w:rsidR="00457C4A" w14:paraId="56BAD14E" w14:textId="77777777">
        <w:trPr>
          <w:trHeight w:val="578"/>
        </w:trPr>
        <w:tc>
          <w:tcPr>
            <w:tcW w:w="1436"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5A1A640D" w14:textId="77777777" w:rsidR="00457C4A" w:rsidRDefault="00D81BFC">
            <w:pPr>
              <w:spacing w:after="0" w:line="259" w:lineRule="auto"/>
              <w:ind w:left="0" w:right="44" w:firstLine="0"/>
              <w:jc w:val="center"/>
            </w:pPr>
            <w:r>
              <w:rPr>
                <w:b/>
                <w:sz w:val="20"/>
              </w:rPr>
              <w:t xml:space="preserve">3º </w:t>
            </w:r>
          </w:p>
        </w:tc>
        <w:tc>
          <w:tcPr>
            <w:tcW w:w="1768" w:type="dxa"/>
            <w:tcBorders>
              <w:top w:val="single" w:sz="4" w:space="0" w:color="00000A"/>
              <w:left w:val="single" w:sz="4" w:space="0" w:color="00000A"/>
              <w:bottom w:val="single" w:sz="4" w:space="0" w:color="00000A"/>
              <w:right w:val="single" w:sz="4" w:space="0" w:color="00000A"/>
            </w:tcBorders>
            <w:shd w:val="clear" w:color="auto" w:fill="D9D9D9"/>
          </w:tcPr>
          <w:p w14:paraId="417D2894" w14:textId="77777777" w:rsidR="00457C4A" w:rsidRDefault="00D81BFC">
            <w:pPr>
              <w:spacing w:after="0" w:line="259" w:lineRule="auto"/>
              <w:ind w:left="0" w:firstLine="0"/>
              <w:jc w:val="center"/>
            </w:pPr>
            <w:r>
              <w:rPr>
                <w:b/>
                <w:sz w:val="20"/>
              </w:rPr>
              <w:t xml:space="preserve">Direito Empresarial  </w:t>
            </w:r>
          </w:p>
        </w:tc>
        <w:tc>
          <w:tcPr>
            <w:tcW w:w="1360"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798A9825" w14:textId="77777777" w:rsidR="00457C4A" w:rsidRDefault="00D81BFC">
            <w:pPr>
              <w:spacing w:after="0" w:line="259" w:lineRule="auto"/>
              <w:ind w:left="0" w:right="42" w:firstLine="0"/>
              <w:jc w:val="center"/>
            </w:pPr>
            <w:r>
              <w:rPr>
                <w:b/>
                <w:sz w:val="20"/>
              </w:rPr>
              <w:t xml:space="preserve">72h </w:t>
            </w:r>
          </w:p>
        </w:tc>
        <w:tc>
          <w:tcPr>
            <w:tcW w:w="1559"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54FBB03D" w14:textId="77777777" w:rsidR="00457C4A" w:rsidRDefault="00D81BFC">
            <w:pPr>
              <w:spacing w:after="0" w:line="259" w:lineRule="auto"/>
              <w:ind w:left="0" w:right="44" w:firstLine="0"/>
              <w:jc w:val="center"/>
            </w:pPr>
            <w:r>
              <w:rPr>
                <w:b/>
                <w:sz w:val="20"/>
              </w:rPr>
              <w:t xml:space="preserve">3º </w:t>
            </w:r>
          </w:p>
        </w:tc>
        <w:tc>
          <w:tcPr>
            <w:tcW w:w="1985"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56A4E41C" w14:textId="77777777" w:rsidR="00457C4A" w:rsidRDefault="00D81BFC">
            <w:pPr>
              <w:spacing w:after="0" w:line="259" w:lineRule="auto"/>
              <w:ind w:left="54" w:firstLine="0"/>
              <w:jc w:val="left"/>
            </w:pPr>
            <w:r>
              <w:rPr>
                <w:b/>
                <w:sz w:val="20"/>
              </w:rPr>
              <w:t xml:space="preserve">Direito Empresarial  </w:t>
            </w:r>
          </w:p>
        </w:tc>
        <w:tc>
          <w:tcPr>
            <w:tcW w:w="1013"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0ECFD8BF" w14:textId="77777777" w:rsidR="00457C4A" w:rsidRDefault="00D81BFC">
            <w:pPr>
              <w:spacing w:after="0" w:line="259" w:lineRule="auto"/>
              <w:ind w:left="0" w:right="46" w:firstLine="0"/>
              <w:jc w:val="center"/>
            </w:pPr>
            <w:r>
              <w:rPr>
                <w:b/>
                <w:sz w:val="20"/>
              </w:rPr>
              <w:t>30h</w:t>
            </w:r>
            <w:r>
              <w:rPr>
                <w:b/>
              </w:rPr>
              <w:t xml:space="preserve"> </w:t>
            </w:r>
          </w:p>
        </w:tc>
      </w:tr>
      <w:tr w:rsidR="00457C4A" w14:paraId="26A11BEC" w14:textId="77777777">
        <w:trPr>
          <w:trHeight w:val="538"/>
        </w:trPr>
        <w:tc>
          <w:tcPr>
            <w:tcW w:w="1436"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57FC86D5" w14:textId="77777777" w:rsidR="00457C4A" w:rsidRDefault="00D81BFC">
            <w:pPr>
              <w:spacing w:after="0" w:line="259" w:lineRule="auto"/>
              <w:ind w:left="0" w:right="44" w:firstLine="0"/>
              <w:jc w:val="center"/>
            </w:pPr>
            <w:r>
              <w:rPr>
                <w:b/>
                <w:sz w:val="20"/>
              </w:rPr>
              <w:t xml:space="preserve">3º </w:t>
            </w:r>
          </w:p>
        </w:tc>
        <w:tc>
          <w:tcPr>
            <w:tcW w:w="1768" w:type="dxa"/>
            <w:tcBorders>
              <w:top w:val="single" w:sz="4" w:space="0" w:color="00000A"/>
              <w:left w:val="single" w:sz="4" w:space="0" w:color="00000A"/>
              <w:bottom w:val="single" w:sz="4" w:space="0" w:color="00000A"/>
              <w:right w:val="single" w:sz="4" w:space="0" w:color="00000A"/>
            </w:tcBorders>
            <w:shd w:val="clear" w:color="auto" w:fill="D9D9D9"/>
          </w:tcPr>
          <w:p w14:paraId="0DCD8FFE" w14:textId="77777777" w:rsidR="00457C4A" w:rsidRDefault="00D81BFC">
            <w:pPr>
              <w:spacing w:after="0" w:line="259" w:lineRule="auto"/>
              <w:ind w:left="0" w:firstLine="0"/>
              <w:jc w:val="center"/>
            </w:pPr>
            <w:r>
              <w:rPr>
                <w:b/>
                <w:sz w:val="20"/>
              </w:rPr>
              <w:t xml:space="preserve">Direito do Trabalho </w:t>
            </w:r>
          </w:p>
        </w:tc>
        <w:tc>
          <w:tcPr>
            <w:tcW w:w="1360"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2219CB5B" w14:textId="77777777" w:rsidR="00457C4A" w:rsidRDefault="00D81BFC">
            <w:pPr>
              <w:spacing w:after="0" w:line="259" w:lineRule="auto"/>
              <w:ind w:left="0" w:right="42" w:firstLine="0"/>
              <w:jc w:val="center"/>
            </w:pPr>
            <w:r>
              <w:rPr>
                <w:b/>
                <w:sz w:val="20"/>
              </w:rPr>
              <w:t xml:space="preserve">72h </w:t>
            </w:r>
          </w:p>
        </w:tc>
        <w:tc>
          <w:tcPr>
            <w:tcW w:w="1559"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529B31DB" w14:textId="77777777" w:rsidR="00457C4A" w:rsidRDefault="00D81BFC">
            <w:pPr>
              <w:spacing w:after="0" w:line="259" w:lineRule="auto"/>
              <w:ind w:left="0" w:right="44" w:firstLine="0"/>
              <w:jc w:val="center"/>
            </w:pPr>
            <w:r>
              <w:rPr>
                <w:b/>
                <w:sz w:val="20"/>
              </w:rPr>
              <w:t xml:space="preserve">3º </w:t>
            </w:r>
          </w:p>
        </w:tc>
        <w:tc>
          <w:tcPr>
            <w:tcW w:w="1985"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26D4898F" w14:textId="77777777" w:rsidR="00457C4A" w:rsidRDefault="00D81BFC">
            <w:pPr>
              <w:spacing w:after="0" w:line="259" w:lineRule="auto"/>
              <w:ind w:left="56" w:firstLine="0"/>
              <w:jc w:val="left"/>
            </w:pPr>
            <w:r>
              <w:rPr>
                <w:b/>
                <w:sz w:val="20"/>
              </w:rPr>
              <w:t xml:space="preserve">Direito do Trabalho </w:t>
            </w:r>
          </w:p>
        </w:tc>
        <w:tc>
          <w:tcPr>
            <w:tcW w:w="1013"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42ADF51C" w14:textId="77777777" w:rsidR="00457C4A" w:rsidRDefault="00D81BFC">
            <w:pPr>
              <w:spacing w:after="0" w:line="259" w:lineRule="auto"/>
              <w:ind w:left="0" w:right="46" w:firstLine="0"/>
              <w:jc w:val="center"/>
            </w:pPr>
            <w:r>
              <w:rPr>
                <w:b/>
                <w:sz w:val="20"/>
              </w:rPr>
              <w:t>30h</w:t>
            </w:r>
            <w:r>
              <w:rPr>
                <w:b/>
              </w:rPr>
              <w:t xml:space="preserve"> </w:t>
            </w:r>
          </w:p>
        </w:tc>
      </w:tr>
      <w:tr w:rsidR="00457C4A" w14:paraId="0DD9975A" w14:textId="77777777">
        <w:trPr>
          <w:trHeight w:val="539"/>
        </w:trPr>
        <w:tc>
          <w:tcPr>
            <w:tcW w:w="1436"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0DB90407" w14:textId="77777777" w:rsidR="00457C4A" w:rsidRDefault="00D81BFC">
            <w:pPr>
              <w:spacing w:after="0" w:line="259" w:lineRule="auto"/>
              <w:ind w:left="0" w:right="44" w:firstLine="0"/>
              <w:jc w:val="center"/>
            </w:pPr>
            <w:r>
              <w:rPr>
                <w:b/>
                <w:sz w:val="20"/>
              </w:rPr>
              <w:t xml:space="preserve">2º </w:t>
            </w:r>
          </w:p>
        </w:tc>
        <w:tc>
          <w:tcPr>
            <w:tcW w:w="1768" w:type="dxa"/>
            <w:tcBorders>
              <w:top w:val="single" w:sz="4" w:space="0" w:color="00000A"/>
              <w:left w:val="single" w:sz="4" w:space="0" w:color="00000A"/>
              <w:bottom w:val="single" w:sz="4" w:space="0" w:color="00000A"/>
              <w:right w:val="single" w:sz="4" w:space="0" w:color="00000A"/>
            </w:tcBorders>
            <w:shd w:val="clear" w:color="auto" w:fill="D9D9D9"/>
          </w:tcPr>
          <w:p w14:paraId="0DDC4B7A" w14:textId="77777777" w:rsidR="00457C4A" w:rsidRDefault="00D81BFC">
            <w:pPr>
              <w:spacing w:after="0" w:line="259" w:lineRule="auto"/>
              <w:ind w:left="0" w:firstLine="0"/>
              <w:jc w:val="center"/>
            </w:pPr>
            <w:r>
              <w:rPr>
                <w:b/>
                <w:sz w:val="20"/>
              </w:rPr>
              <w:t xml:space="preserve">Matemática Financeira </w:t>
            </w:r>
          </w:p>
        </w:tc>
        <w:tc>
          <w:tcPr>
            <w:tcW w:w="1360"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57482D02" w14:textId="77777777" w:rsidR="00457C4A" w:rsidRDefault="00D81BFC">
            <w:pPr>
              <w:spacing w:after="0" w:line="259" w:lineRule="auto"/>
              <w:ind w:left="0" w:right="42" w:firstLine="0"/>
              <w:jc w:val="center"/>
            </w:pPr>
            <w:r>
              <w:rPr>
                <w:b/>
                <w:sz w:val="20"/>
              </w:rPr>
              <w:t xml:space="preserve">72h </w:t>
            </w:r>
          </w:p>
        </w:tc>
        <w:tc>
          <w:tcPr>
            <w:tcW w:w="1559"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06F38D95" w14:textId="77777777" w:rsidR="00457C4A" w:rsidRDefault="00D81BFC">
            <w:pPr>
              <w:spacing w:after="0" w:line="259" w:lineRule="auto"/>
              <w:ind w:left="0" w:right="44" w:firstLine="0"/>
              <w:jc w:val="center"/>
            </w:pPr>
            <w:r>
              <w:rPr>
                <w:b/>
                <w:sz w:val="20"/>
              </w:rPr>
              <w:t xml:space="preserve">3º </w:t>
            </w:r>
          </w:p>
        </w:tc>
        <w:tc>
          <w:tcPr>
            <w:tcW w:w="1985" w:type="dxa"/>
            <w:tcBorders>
              <w:top w:val="single" w:sz="4" w:space="0" w:color="00000A"/>
              <w:left w:val="single" w:sz="4" w:space="0" w:color="00000A"/>
              <w:bottom w:val="single" w:sz="4" w:space="0" w:color="00000A"/>
              <w:right w:val="single" w:sz="4" w:space="0" w:color="00000A"/>
            </w:tcBorders>
            <w:shd w:val="clear" w:color="auto" w:fill="D9D9D9"/>
          </w:tcPr>
          <w:p w14:paraId="488B372A" w14:textId="77777777" w:rsidR="00457C4A" w:rsidRDefault="00D81BFC">
            <w:pPr>
              <w:spacing w:after="0" w:line="259" w:lineRule="auto"/>
              <w:ind w:left="0" w:firstLine="0"/>
              <w:jc w:val="center"/>
            </w:pPr>
            <w:r>
              <w:rPr>
                <w:b/>
                <w:sz w:val="20"/>
              </w:rPr>
              <w:t xml:space="preserve">Matemática Financeira </w:t>
            </w:r>
          </w:p>
        </w:tc>
        <w:tc>
          <w:tcPr>
            <w:tcW w:w="1013"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1FD01C47" w14:textId="77777777" w:rsidR="00457C4A" w:rsidRDefault="00D81BFC">
            <w:pPr>
              <w:spacing w:after="0" w:line="259" w:lineRule="auto"/>
              <w:ind w:left="0" w:right="46" w:firstLine="0"/>
              <w:jc w:val="center"/>
            </w:pPr>
            <w:r>
              <w:rPr>
                <w:b/>
                <w:sz w:val="20"/>
              </w:rPr>
              <w:t xml:space="preserve">60h </w:t>
            </w:r>
          </w:p>
        </w:tc>
      </w:tr>
      <w:tr w:rsidR="00457C4A" w14:paraId="20C28206" w14:textId="77777777">
        <w:trPr>
          <w:trHeight w:val="806"/>
        </w:trPr>
        <w:tc>
          <w:tcPr>
            <w:tcW w:w="1436" w:type="dxa"/>
            <w:tcBorders>
              <w:top w:val="single" w:sz="4" w:space="0" w:color="00000A"/>
              <w:left w:val="single" w:sz="4" w:space="0" w:color="00000A"/>
              <w:bottom w:val="single" w:sz="4" w:space="0" w:color="00000A"/>
              <w:right w:val="single" w:sz="4" w:space="0" w:color="00000A"/>
            </w:tcBorders>
            <w:vAlign w:val="center"/>
          </w:tcPr>
          <w:p w14:paraId="6F901D14" w14:textId="77777777" w:rsidR="00457C4A" w:rsidRDefault="00D81BFC">
            <w:pPr>
              <w:spacing w:after="0" w:line="259" w:lineRule="auto"/>
              <w:ind w:left="0" w:right="44" w:firstLine="0"/>
              <w:jc w:val="center"/>
            </w:pPr>
            <w:r>
              <w:rPr>
                <w:b/>
                <w:sz w:val="20"/>
              </w:rPr>
              <w:t xml:space="preserve">4º </w:t>
            </w:r>
          </w:p>
        </w:tc>
        <w:tc>
          <w:tcPr>
            <w:tcW w:w="1768" w:type="dxa"/>
            <w:tcBorders>
              <w:top w:val="single" w:sz="4" w:space="0" w:color="00000A"/>
              <w:left w:val="single" w:sz="4" w:space="0" w:color="00000A"/>
              <w:bottom w:val="single" w:sz="4" w:space="0" w:color="00000A"/>
              <w:right w:val="single" w:sz="4" w:space="0" w:color="00000A"/>
            </w:tcBorders>
          </w:tcPr>
          <w:p w14:paraId="06B869C0" w14:textId="77777777" w:rsidR="00457C4A" w:rsidRDefault="00D81BFC">
            <w:pPr>
              <w:spacing w:after="15" w:line="259" w:lineRule="auto"/>
              <w:ind w:left="31" w:firstLine="0"/>
              <w:jc w:val="left"/>
            </w:pPr>
            <w:r>
              <w:rPr>
                <w:b/>
                <w:sz w:val="20"/>
              </w:rPr>
              <w:t xml:space="preserve">Contabilidade das </w:t>
            </w:r>
          </w:p>
          <w:p w14:paraId="6BBDAA5D" w14:textId="77777777" w:rsidR="00457C4A" w:rsidRDefault="00D81BFC">
            <w:pPr>
              <w:spacing w:after="15" w:line="259" w:lineRule="auto"/>
              <w:ind w:left="0" w:right="46" w:firstLine="0"/>
              <w:jc w:val="center"/>
            </w:pPr>
            <w:r>
              <w:rPr>
                <w:b/>
                <w:sz w:val="20"/>
              </w:rPr>
              <w:t xml:space="preserve">Instituições </w:t>
            </w:r>
          </w:p>
          <w:p w14:paraId="663D93CA" w14:textId="77777777" w:rsidR="00457C4A" w:rsidRDefault="00D81BFC">
            <w:pPr>
              <w:spacing w:after="0" w:line="259" w:lineRule="auto"/>
              <w:ind w:left="0" w:right="46" w:firstLine="0"/>
              <w:jc w:val="center"/>
            </w:pPr>
            <w:r>
              <w:rPr>
                <w:b/>
                <w:sz w:val="20"/>
              </w:rPr>
              <w:t xml:space="preserve">Financeiras </w:t>
            </w:r>
          </w:p>
        </w:tc>
        <w:tc>
          <w:tcPr>
            <w:tcW w:w="1360" w:type="dxa"/>
            <w:tcBorders>
              <w:top w:val="single" w:sz="4" w:space="0" w:color="00000A"/>
              <w:left w:val="single" w:sz="4" w:space="0" w:color="00000A"/>
              <w:bottom w:val="single" w:sz="4" w:space="0" w:color="00000A"/>
              <w:right w:val="single" w:sz="4" w:space="0" w:color="00000A"/>
            </w:tcBorders>
            <w:vAlign w:val="center"/>
          </w:tcPr>
          <w:p w14:paraId="635B9CB3" w14:textId="77777777" w:rsidR="00457C4A" w:rsidRDefault="00D81BFC">
            <w:pPr>
              <w:spacing w:after="0" w:line="259" w:lineRule="auto"/>
              <w:ind w:left="0" w:right="42" w:firstLine="0"/>
              <w:jc w:val="center"/>
            </w:pPr>
            <w:r>
              <w:rPr>
                <w:b/>
                <w:sz w:val="20"/>
              </w:rPr>
              <w:t xml:space="preserve">72h </w:t>
            </w:r>
          </w:p>
        </w:tc>
        <w:tc>
          <w:tcPr>
            <w:tcW w:w="1559" w:type="dxa"/>
            <w:tcBorders>
              <w:top w:val="single" w:sz="4" w:space="0" w:color="00000A"/>
              <w:left w:val="single" w:sz="4" w:space="0" w:color="00000A"/>
              <w:bottom w:val="single" w:sz="4" w:space="0" w:color="00000A"/>
              <w:right w:val="single" w:sz="4" w:space="0" w:color="00000A"/>
            </w:tcBorders>
            <w:vAlign w:val="center"/>
          </w:tcPr>
          <w:p w14:paraId="4C976395" w14:textId="77777777" w:rsidR="00457C4A" w:rsidRDefault="00D81BFC">
            <w:pPr>
              <w:spacing w:after="0" w:line="259" w:lineRule="auto"/>
              <w:ind w:left="0" w:right="44" w:firstLine="0"/>
              <w:jc w:val="center"/>
            </w:pPr>
            <w:r>
              <w:rPr>
                <w:b/>
                <w:sz w:val="20"/>
              </w:rPr>
              <w:t xml:space="preserve">4º </w:t>
            </w:r>
          </w:p>
        </w:tc>
        <w:tc>
          <w:tcPr>
            <w:tcW w:w="1985" w:type="dxa"/>
            <w:tcBorders>
              <w:top w:val="single" w:sz="4" w:space="0" w:color="00000A"/>
              <w:left w:val="single" w:sz="4" w:space="0" w:color="00000A"/>
              <w:bottom w:val="single" w:sz="4" w:space="0" w:color="00000A"/>
              <w:right w:val="single" w:sz="4" w:space="0" w:color="00000A"/>
            </w:tcBorders>
          </w:tcPr>
          <w:p w14:paraId="66D41BD3" w14:textId="77777777" w:rsidR="00457C4A" w:rsidRDefault="00D81BFC">
            <w:pPr>
              <w:spacing w:after="15" w:line="259" w:lineRule="auto"/>
              <w:ind w:left="0" w:right="47" w:firstLine="0"/>
              <w:jc w:val="center"/>
            </w:pPr>
            <w:r>
              <w:rPr>
                <w:b/>
                <w:sz w:val="20"/>
              </w:rPr>
              <w:t xml:space="preserve">Contabilidade das </w:t>
            </w:r>
          </w:p>
          <w:p w14:paraId="723C5F8A" w14:textId="77777777" w:rsidR="00457C4A" w:rsidRDefault="00D81BFC">
            <w:pPr>
              <w:spacing w:after="15" w:line="259" w:lineRule="auto"/>
              <w:ind w:left="0" w:right="48" w:firstLine="0"/>
              <w:jc w:val="center"/>
            </w:pPr>
            <w:r>
              <w:rPr>
                <w:b/>
                <w:sz w:val="20"/>
              </w:rPr>
              <w:t xml:space="preserve">Instituições </w:t>
            </w:r>
          </w:p>
          <w:p w14:paraId="112A34EF" w14:textId="77777777" w:rsidR="00457C4A" w:rsidRDefault="00D81BFC">
            <w:pPr>
              <w:spacing w:after="0" w:line="259" w:lineRule="auto"/>
              <w:ind w:left="0" w:right="49" w:firstLine="0"/>
              <w:jc w:val="center"/>
            </w:pPr>
            <w:r>
              <w:rPr>
                <w:b/>
                <w:sz w:val="20"/>
              </w:rPr>
              <w:t xml:space="preserve">Financeiras  </w:t>
            </w:r>
          </w:p>
        </w:tc>
        <w:tc>
          <w:tcPr>
            <w:tcW w:w="1013" w:type="dxa"/>
            <w:tcBorders>
              <w:top w:val="single" w:sz="4" w:space="0" w:color="00000A"/>
              <w:left w:val="single" w:sz="4" w:space="0" w:color="00000A"/>
              <w:bottom w:val="single" w:sz="4" w:space="0" w:color="00000A"/>
              <w:right w:val="single" w:sz="4" w:space="0" w:color="00000A"/>
            </w:tcBorders>
            <w:vAlign w:val="center"/>
          </w:tcPr>
          <w:p w14:paraId="1B3D7BC9" w14:textId="77777777" w:rsidR="00457C4A" w:rsidRDefault="00D81BFC">
            <w:pPr>
              <w:spacing w:after="0" w:line="259" w:lineRule="auto"/>
              <w:ind w:left="0" w:right="46" w:firstLine="0"/>
              <w:jc w:val="center"/>
            </w:pPr>
            <w:r>
              <w:rPr>
                <w:b/>
                <w:sz w:val="20"/>
              </w:rPr>
              <w:t>75h</w:t>
            </w:r>
            <w:r>
              <w:rPr>
                <w:b/>
              </w:rPr>
              <w:t xml:space="preserve"> </w:t>
            </w:r>
          </w:p>
        </w:tc>
      </w:tr>
      <w:tr w:rsidR="00457C4A" w14:paraId="33C8B849" w14:textId="77777777">
        <w:trPr>
          <w:trHeight w:val="538"/>
        </w:trPr>
        <w:tc>
          <w:tcPr>
            <w:tcW w:w="1436" w:type="dxa"/>
            <w:tcBorders>
              <w:top w:val="single" w:sz="4" w:space="0" w:color="00000A"/>
              <w:left w:val="single" w:sz="4" w:space="0" w:color="00000A"/>
              <w:bottom w:val="single" w:sz="4" w:space="0" w:color="00000A"/>
              <w:right w:val="single" w:sz="4" w:space="0" w:color="00000A"/>
            </w:tcBorders>
            <w:vAlign w:val="center"/>
          </w:tcPr>
          <w:p w14:paraId="6102D5E7" w14:textId="77777777" w:rsidR="00457C4A" w:rsidRDefault="00D81BFC">
            <w:pPr>
              <w:spacing w:after="0" w:line="259" w:lineRule="auto"/>
              <w:ind w:left="0" w:right="44" w:firstLine="0"/>
              <w:jc w:val="center"/>
            </w:pPr>
            <w:r>
              <w:rPr>
                <w:b/>
                <w:sz w:val="20"/>
              </w:rPr>
              <w:t xml:space="preserve">4º </w:t>
            </w:r>
          </w:p>
        </w:tc>
        <w:tc>
          <w:tcPr>
            <w:tcW w:w="1768" w:type="dxa"/>
            <w:tcBorders>
              <w:top w:val="single" w:sz="4" w:space="0" w:color="00000A"/>
              <w:left w:val="single" w:sz="4" w:space="0" w:color="00000A"/>
              <w:bottom w:val="single" w:sz="4" w:space="0" w:color="00000A"/>
              <w:right w:val="single" w:sz="4" w:space="0" w:color="00000A"/>
            </w:tcBorders>
          </w:tcPr>
          <w:p w14:paraId="44D4E1D3" w14:textId="77777777" w:rsidR="00457C4A" w:rsidRDefault="00D81BFC">
            <w:pPr>
              <w:spacing w:after="0" w:line="259" w:lineRule="auto"/>
              <w:ind w:left="0" w:firstLine="0"/>
              <w:jc w:val="center"/>
            </w:pPr>
            <w:r>
              <w:rPr>
                <w:b/>
                <w:sz w:val="20"/>
              </w:rPr>
              <w:t xml:space="preserve">Contabilidade Pública I </w:t>
            </w:r>
          </w:p>
        </w:tc>
        <w:tc>
          <w:tcPr>
            <w:tcW w:w="1360" w:type="dxa"/>
            <w:tcBorders>
              <w:top w:val="single" w:sz="4" w:space="0" w:color="00000A"/>
              <w:left w:val="single" w:sz="4" w:space="0" w:color="00000A"/>
              <w:bottom w:val="single" w:sz="4" w:space="0" w:color="00000A"/>
              <w:right w:val="single" w:sz="4" w:space="0" w:color="00000A"/>
            </w:tcBorders>
            <w:vAlign w:val="center"/>
          </w:tcPr>
          <w:p w14:paraId="35E82C80" w14:textId="77777777" w:rsidR="00457C4A" w:rsidRDefault="00D81BFC">
            <w:pPr>
              <w:spacing w:after="0" w:line="259" w:lineRule="auto"/>
              <w:ind w:left="0" w:right="42" w:firstLine="0"/>
              <w:jc w:val="center"/>
            </w:pPr>
            <w:r>
              <w:rPr>
                <w:b/>
                <w:sz w:val="20"/>
              </w:rPr>
              <w:t xml:space="preserve">72h </w:t>
            </w:r>
          </w:p>
        </w:tc>
        <w:tc>
          <w:tcPr>
            <w:tcW w:w="1559" w:type="dxa"/>
            <w:tcBorders>
              <w:top w:val="single" w:sz="4" w:space="0" w:color="00000A"/>
              <w:left w:val="single" w:sz="4" w:space="0" w:color="00000A"/>
              <w:bottom w:val="single" w:sz="4" w:space="0" w:color="00000A"/>
              <w:right w:val="single" w:sz="4" w:space="0" w:color="00000A"/>
            </w:tcBorders>
            <w:vAlign w:val="center"/>
          </w:tcPr>
          <w:p w14:paraId="270003F7" w14:textId="77777777" w:rsidR="00457C4A" w:rsidRDefault="00D81BFC">
            <w:pPr>
              <w:spacing w:after="0" w:line="259" w:lineRule="auto"/>
              <w:ind w:left="0" w:right="44" w:firstLine="0"/>
              <w:jc w:val="center"/>
            </w:pPr>
            <w:r>
              <w:rPr>
                <w:b/>
                <w:sz w:val="20"/>
              </w:rPr>
              <w:t xml:space="preserve">4º </w:t>
            </w:r>
          </w:p>
        </w:tc>
        <w:tc>
          <w:tcPr>
            <w:tcW w:w="1985" w:type="dxa"/>
            <w:tcBorders>
              <w:top w:val="single" w:sz="4" w:space="0" w:color="00000A"/>
              <w:left w:val="single" w:sz="4" w:space="0" w:color="00000A"/>
              <w:bottom w:val="single" w:sz="4" w:space="0" w:color="00000A"/>
              <w:right w:val="single" w:sz="4" w:space="0" w:color="00000A"/>
            </w:tcBorders>
          </w:tcPr>
          <w:p w14:paraId="46A4EFED" w14:textId="77777777" w:rsidR="00457C4A" w:rsidRDefault="00D81BFC">
            <w:pPr>
              <w:spacing w:after="0" w:line="259" w:lineRule="auto"/>
              <w:ind w:left="0" w:firstLine="0"/>
              <w:jc w:val="center"/>
            </w:pPr>
            <w:r>
              <w:rPr>
                <w:b/>
                <w:sz w:val="20"/>
              </w:rPr>
              <w:t xml:space="preserve">Contabilidade Pública I </w:t>
            </w:r>
          </w:p>
        </w:tc>
        <w:tc>
          <w:tcPr>
            <w:tcW w:w="1013" w:type="dxa"/>
            <w:tcBorders>
              <w:top w:val="single" w:sz="4" w:space="0" w:color="00000A"/>
              <w:left w:val="single" w:sz="4" w:space="0" w:color="00000A"/>
              <w:bottom w:val="single" w:sz="4" w:space="0" w:color="00000A"/>
              <w:right w:val="single" w:sz="4" w:space="0" w:color="00000A"/>
            </w:tcBorders>
            <w:vAlign w:val="center"/>
          </w:tcPr>
          <w:p w14:paraId="40951EBB" w14:textId="77777777" w:rsidR="00457C4A" w:rsidRDefault="00D81BFC">
            <w:pPr>
              <w:spacing w:after="0" w:line="259" w:lineRule="auto"/>
              <w:ind w:left="0" w:right="46" w:firstLine="0"/>
              <w:jc w:val="center"/>
            </w:pPr>
            <w:r>
              <w:rPr>
                <w:b/>
                <w:sz w:val="20"/>
              </w:rPr>
              <w:t>75h</w:t>
            </w:r>
            <w:r>
              <w:rPr>
                <w:b/>
              </w:rPr>
              <w:t xml:space="preserve"> </w:t>
            </w:r>
          </w:p>
        </w:tc>
      </w:tr>
      <w:tr w:rsidR="00457C4A" w14:paraId="606AEA7D" w14:textId="77777777">
        <w:trPr>
          <w:trHeight w:val="540"/>
        </w:trPr>
        <w:tc>
          <w:tcPr>
            <w:tcW w:w="1436" w:type="dxa"/>
            <w:tcBorders>
              <w:top w:val="single" w:sz="4" w:space="0" w:color="00000A"/>
              <w:left w:val="single" w:sz="4" w:space="0" w:color="00000A"/>
              <w:bottom w:val="single" w:sz="4" w:space="0" w:color="00000A"/>
              <w:right w:val="single" w:sz="4" w:space="0" w:color="00000A"/>
            </w:tcBorders>
            <w:vAlign w:val="center"/>
          </w:tcPr>
          <w:p w14:paraId="3652A5E2" w14:textId="77777777" w:rsidR="00457C4A" w:rsidRDefault="00D81BFC">
            <w:pPr>
              <w:spacing w:after="0" w:line="259" w:lineRule="auto"/>
              <w:ind w:left="0" w:right="44" w:firstLine="0"/>
              <w:jc w:val="center"/>
            </w:pPr>
            <w:r>
              <w:rPr>
                <w:b/>
                <w:sz w:val="20"/>
              </w:rPr>
              <w:t xml:space="preserve">4º </w:t>
            </w:r>
          </w:p>
        </w:tc>
        <w:tc>
          <w:tcPr>
            <w:tcW w:w="1768" w:type="dxa"/>
            <w:tcBorders>
              <w:top w:val="single" w:sz="4" w:space="0" w:color="00000A"/>
              <w:left w:val="single" w:sz="4" w:space="0" w:color="00000A"/>
              <w:bottom w:val="single" w:sz="4" w:space="0" w:color="00000A"/>
              <w:right w:val="single" w:sz="4" w:space="0" w:color="00000A"/>
            </w:tcBorders>
          </w:tcPr>
          <w:p w14:paraId="1BB28F05" w14:textId="77777777" w:rsidR="00457C4A" w:rsidRDefault="00D81BFC">
            <w:pPr>
              <w:spacing w:after="0" w:line="259" w:lineRule="auto"/>
              <w:ind w:left="0" w:firstLine="0"/>
              <w:jc w:val="center"/>
            </w:pPr>
            <w:r>
              <w:rPr>
                <w:b/>
                <w:sz w:val="20"/>
              </w:rPr>
              <w:t xml:space="preserve">Contabilidade de Custo </w:t>
            </w:r>
          </w:p>
        </w:tc>
        <w:tc>
          <w:tcPr>
            <w:tcW w:w="1360" w:type="dxa"/>
            <w:tcBorders>
              <w:top w:val="single" w:sz="4" w:space="0" w:color="00000A"/>
              <w:left w:val="single" w:sz="4" w:space="0" w:color="00000A"/>
              <w:bottom w:val="single" w:sz="4" w:space="0" w:color="00000A"/>
              <w:right w:val="single" w:sz="4" w:space="0" w:color="00000A"/>
            </w:tcBorders>
            <w:vAlign w:val="center"/>
          </w:tcPr>
          <w:p w14:paraId="2C2563F9" w14:textId="77777777" w:rsidR="00457C4A" w:rsidRDefault="00D81BFC">
            <w:pPr>
              <w:spacing w:after="0" w:line="259" w:lineRule="auto"/>
              <w:ind w:left="0" w:right="42" w:firstLine="0"/>
              <w:jc w:val="center"/>
            </w:pPr>
            <w:r>
              <w:rPr>
                <w:b/>
                <w:sz w:val="20"/>
              </w:rPr>
              <w:t xml:space="preserve">72h </w:t>
            </w:r>
          </w:p>
        </w:tc>
        <w:tc>
          <w:tcPr>
            <w:tcW w:w="1559" w:type="dxa"/>
            <w:tcBorders>
              <w:top w:val="single" w:sz="4" w:space="0" w:color="00000A"/>
              <w:left w:val="single" w:sz="4" w:space="0" w:color="00000A"/>
              <w:bottom w:val="single" w:sz="4" w:space="0" w:color="00000A"/>
              <w:right w:val="single" w:sz="4" w:space="0" w:color="00000A"/>
            </w:tcBorders>
            <w:vAlign w:val="center"/>
          </w:tcPr>
          <w:p w14:paraId="317900EE" w14:textId="77777777" w:rsidR="00457C4A" w:rsidRDefault="00D81BFC">
            <w:pPr>
              <w:spacing w:after="0" w:line="259" w:lineRule="auto"/>
              <w:ind w:left="0" w:right="44" w:firstLine="0"/>
              <w:jc w:val="center"/>
            </w:pPr>
            <w:r>
              <w:rPr>
                <w:b/>
                <w:sz w:val="20"/>
              </w:rPr>
              <w:t xml:space="preserve">4º </w:t>
            </w:r>
          </w:p>
        </w:tc>
        <w:tc>
          <w:tcPr>
            <w:tcW w:w="1985" w:type="dxa"/>
            <w:tcBorders>
              <w:top w:val="single" w:sz="4" w:space="0" w:color="00000A"/>
              <w:left w:val="single" w:sz="4" w:space="0" w:color="00000A"/>
              <w:bottom w:val="single" w:sz="4" w:space="0" w:color="00000A"/>
              <w:right w:val="single" w:sz="4" w:space="0" w:color="00000A"/>
            </w:tcBorders>
          </w:tcPr>
          <w:p w14:paraId="0A256A27" w14:textId="77777777" w:rsidR="00457C4A" w:rsidRDefault="00D81BFC">
            <w:pPr>
              <w:spacing w:after="0" w:line="259" w:lineRule="auto"/>
              <w:ind w:left="0" w:firstLine="0"/>
              <w:jc w:val="center"/>
            </w:pPr>
            <w:r>
              <w:rPr>
                <w:b/>
                <w:sz w:val="20"/>
              </w:rPr>
              <w:t xml:space="preserve">Contabilidade de Custo </w:t>
            </w:r>
          </w:p>
        </w:tc>
        <w:tc>
          <w:tcPr>
            <w:tcW w:w="1013" w:type="dxa"/>
            <w:tcBorders>
              <w:top w:val="single" w:sz="4" w:space="0" w:color="00000A"/>
              <w:left w:val="single" w:sz="4" w:space="0" w:color="00000A"/>
              <w:bottom w:val="single" w:sz="4" w:space="0" w:color="00000A"/>
              <w:right w:val="single" w:sz="4" w:space="0" w:color="00000A"/>
            </w:tcBorders>
            <w:vAlign w:val="center"/>
          </w:tcPr>
          <w:p w14:paraId="58661CC7" w14:textId="77777777" w:rsidR="00457C4A" w:rsidRDefault="00D81BFC">
            <w:pPr>
              <w:spacing w:after="0" w:line="259" w:lineRule="auto"/>
              <w:ind w:left="0" w:right="46" w:firstLine="0"/>
              <w:jc w:val="center"/>
            </w:pPr>
            <w:r>
              <w:rPr>
                <w:b/>
                <w:sz w:val="20"/>
              </w:rPr>
              <w:t>75h</w:t>
            </w:r>
            <w:r>
              <w:rPr>
                <w:b/>
              </w:rPr>
              <w:t xml:space="preserve"> </w:t>
            </w:r>
          </w:p>
        </w:tc>
      </w:tr>
      <w:tr w:rsidR="00457C4A" w14:paraId="0D02D375" w14:textId="77777777">
        <w:trPr>
          <w:trHeight w:val="538"/>
        </w:trPr>
        <w:tc>
          <w:tcPr>
            <w:tcW w:w="1436" w:type="dxa"/>
            <w:tcBorders>
              <w:top w:val="single" w:sz="4" w:space="0" w:color="00000A"/>
              <w:left w:val="single" w:sz="4" w:space="0" w:color="00000A"/>
              <w:bottom w:val="single" w:sz="4" w:space="0" w:color="00000A"/>
              <w:right w:val="single" w:sz="4" w:space="0" w:color="00000A"/>
            </w:tcBorders>
            <w:vAlign w:val="center"/>
          </w:tcPr>
          <w:p w14:paraId="00B2A258" w14:textId="77777777" w:rsidR="00457C4A" w:rsidRDefault="00D81BFC">
            <w:pPr>
              <w:spacing w:after="0" w:line="259" w:lineRule="auto"/>
              <w:ind w:left="0" w:right="44" w:firstLine="0"/>
              <w:jc w:val="center"/>
            </w:pPr>
            <w:r>
              <w:rPr>
                <w:b/>
                <w:sz w:val="20"/>
              </w:rPr>
              <w:t xml:space="preserve">4º </w:t>
            </w:r>
          </w:p>
        </w:tc>
        <w:tc>
          <w:tcPr>
            <w:tcW w:w="1768" w:type="dxa"/>
            <w:tcBorders>
              <w:top w:val="single" w:sz="4" w:space="0" w:color="00000A"/>
              <w:left w:val="single" w:sz="4" w:space="0" w:color="00000A"/>
              <w:bottom w:val="single" w:sz="4" w:space="0" w:color="00000A"/>
              <w:right w:val="single" w:sz="4" w:space="0" w:color="00000A"/>
            </w:tcBorders>
          </w:tcPr>
          <w:p w14:paraId="600AB0C8" w14:textId="77777777" w:rsidR="00457C4A" w:rsidRDefault="00D81BFC">
            <w:pPr>
              <w:spacing w:after="0" w:line="259" w:lineRule="auto"/>
              <w:ind w:left="50" w:right="46" w:firstLine="0"/>
              <w:jc w:val="center"/>
            </w:pPr>
            <w:r>
              <w:rPr>
                <w:b/>
                <w:sz w:val="20"/>
              </w:rPr>
              <w:t xml:space="preserve">Direito Tributário </w:t>
            </w:r>
          </w:p>
        </w:tc>
        <w:tc>
          <w:tcPr>
            <w:tcW w:w="1360" w:type="dxa"/>
            <w:tcBorders>
              <w:top w:val="single" w:sz="4" w:space="0" w:color="00000A"/>
              <w:left w:val="single" w:sz="4" w:space="0" w:color="00000A"/>
              <w:bottom w:val="single" w:sz="4" w:space="0" w:color="00000A"/>
              <w:right w:val="single" w:sz="4" w:space="0" w:color="00000A"/>
            </w:tcBorders>
            <w:vAlign w:val="center"/>
          </w:tcPr>
          <w:p w14:paraId="152CC5F2" w14:textId="77777777" w:rsidR="00457C4A" w:rsidRDefault="00D81BFC">
            <w:pPr>
              <w:spacing w:after="0" w:line="259" w:lineRule="auto"/>
              <w:ind w:left="0" w:right="42" w:firstLine="0"/>
              <w:jc w:val="center"/>
            </w:pPr>
            <w:r>
              <w:rPr>
                <w:b/>
                <w:sz w:val="20"/>
              </w:rPr>
              <w:t xml:space="preserve">72h </w:t>
            </w:r>
          </w:p>
        </w:tc>
        <w:tc>
          <w:tcPr>
            <w:tcW w:w="1559" w:type="dxa"/>
            <w:tcBorders>
              <w:top w:val="single" w:sz="4" w:space="0" w:color="00000A"/>
              <w:left w:val="single" w:sz="4" w:space="0" w:color="00000A"/>
              <w:bottom w:val="single" w:sz="4" w:space="0" w:color="00000A"/>
              <w:right w:val="single" w:sz="4" w:space="0" w:color="00000A"/>
            </w:tcBorders>
            <w:vAlign w:val="center"/>
          </w:tcPr>
          <w:p w14:paraId="71B29952" w14:textId="77777777" w:rsidR="00457C4A" w:rsidRDefault="00D81BFC">
            <w:pPr>
              <w:spacing w:after="0" w:line="259" w:lineRule="auto"/>
              <w:ind w:left="0" w:right="44" w:firstLine="0"/>
              <w:jc w:val="center"/>
            </w:pPr>
            <w:r>
              <w:rPr>
                <w:b/>
                <w:sz w:val="20"/>
              </w:rPr>
              <w:t xml:space="preserve">4º </w:t>
            </w:r>
          </w:p>
        </w:tc>
        <w:tc>
          <w:tcPr>
            <w:tcW w:w="1985" w:type="dxa"/>
            <w:tcBorders>
              <w:top w:val="single" w:sz="4" w:space="0" w:color="00000A"/>
              <w:left w:val="single" w:sz="4" w:space="0" w:color="00000A"/>
              <w:bottom w:val="single" w:sz="4" w:space="0" w:color="00000A"/>
              <w:right w:val="single" w:sz="4" w:space="0" w:color="00000A"/>
            </w:tcBorders>
            <w:vAlign w:val="center"/>
          </w:tcPr>
          <w:p w14:paraId="6BB0D8C5" w14:textId="77777777" w:rsidR="00457C4A" w:rsidRDefault="00D81BFC">
            <w:pPr>
              <w:spacing w:after="0" w:line="259" w:lineRule="auto"/>
              <w:ind w:left="0" w:right="51" w:firstLine="0"/>
              <w:jc w:val="center"/>
            </w:pPr>
            <w:r>
              <w:rPr>
                <w:b/>
                <w:sz w:val="20"/>
              </w:rPr>
              <w:t xml:space="preserve">Direito Tributário </w:t>
            </w:r>
          </w:p>
        </w:tc>
        <w:tc>
          <w:tcPr>
            <w:tcW w:w="1013" w:type="dxa"/>
            <w:tcBorders>
              <w:top w:val="single" w:sz="4" w:space="0" w:color="00000A"/>
              <w:left w:val="single" w:sz="4" w:space="0" w:color="00000A"/>
              <w:bottom w:val="single" w:sz="4" w:space="0" w:color="00000A"/>
              <w:right w:val="single" w:sz="4" w:space="0" w:color="00000A"/>
            </w:tcBorders>
            <w:vAlign w:val="center"/>
          </w:tcPr>
          <w:p w14:paraId="7A78F2AD" w14:textId="77777777" w:rsidR="00457C4A" w:rsidRDefault="00D81BFC">
            <w:pPr>
              <w:spacing w:after="0" w:line="259" w:lineRule="auto"/>
              <w:ind w:left="0" w:right="46" w:firstLine="0"/>
              <w:jc w:val="center"/>
            </w:pPr>
            <w:r>
              <w:rPr>
                <w:b/>
                <w:sz w:val="20"/>
              </w:rPr>
              <w:t>60h</w:t>
            </w:r>
            <w:r>
              <w:rPr>
                <w:b/>
              </w:rPr>
              <w:t xml:space="preserve"> </w:t>
            </w:r>
          </w:p>
        </w:tc>
      </w:tr>
      <w:tr w:rsidR="00457C4A" w14:paraId="4F2D2851" w14:textId="77777777">
        <w:trPr>
          <w:trHeight w:val="541"/>
        </w:trPr>
        <w:tc>
          <w:tcPr>
            <w:tcW w:w="1436" w:type="dxa"/>
            <w:tcBorders>
              <w:top w:val="single" w:sz="4" w:space="0" w:color="00000A"/>
              <w:left w:val="single" w:sz="4" w:space="0" w:color="00000A"/>
              <w:bottom w:val="single" w:sz="4" w:space="0" w:color="00000A"/>
              <w:right w:val="single" w:sz="4" w:space="0" w:color="00000A"/>
            </w:tcBorders>
            <w:vAlign w:val="center"/>
          </w:tcPr>
          <w:p w14:paraId="4076E5AD" w14:textId="77777777" w:rsidR="00457C4A" w:rsidRDefault="00D81BFC">
            <w:pPr>
              <w:spacing w:after="0" w:line="259" w:lineRule="auto"/>
              <w:ind w:left="0" w:right="44" w:firstLine="0"/>
              <w:jc w:val="center"/>
            </w:pPr>
            <w:r>
              <w:rPr>
                <w:b/>
                <w:sz w:val="20"/>
              </w:rPr>
              <w:t xml:space="preserve">3º </w:t>
            </w:r>
          </w:p>
        </w:tc>
        <w:tc>
          <w:tcPr>
            <w:tcW w:w="1768" w:type="dxa"/>
            <w:tcBorders>
              <w:top w:val="single" w:sz="4" w:space="0" w:color="00000A"/>
              <w:left w:val="single" w:sz="4" w:space="0" w:color="00000A"/>
              <w:bottom w:val="single" w:sz="4" w:space="0" w:color="00000A"/>
              <w:right w:val="single" w:sz="4" w:space="0" w:color="00000A"/>
            </w:tcBorders>
          </w:tcPr>
          <w:p w14:paraId="2C560434" w14:textId="77777777" w:rsidR="00457C4A" w:rsidRDefault="00D81BFC">
            <w:pPr>
              <w:spacing w:after="0" w:line="259" w:lineRule="auto"/>
              <w:ind w:left="0" w:firstLine="0"/>
              <w:jc w:val="center"/>
            </w:pPr>
            <w:r>
              <w:rPr>
                <w:b/>
                <w:sz w:val="20"/>
              </w:rPr>
              <w:t xml:space="preserve">Contabilidade Empresarial </w:t>
            </w:r>
          </w:p>
        </w:tc>
        <w:tc>
          <w:tcPr>
            <w:tcW w:w="1360" w:type="dxa"/>
            <w:tcBorders>
              <w:top w:val="single" w:sz="4" w:space="0" w:color="00000A"/>
              <w:left w:val="single" w:sz="4" w:space="0" w:color="00000A"/>
              <w:bottom w:val="single" w:sz="4" w:space="0" w:color="00000A"/>
              <w:right w:val="single" w:sz="4" w:space="0" w:color="00000A"/>
            </w:tcBorders>
            <w:vAlign w:val="center"/>
          </w:tcPr>
          <w:p w14:paraId="7AEBF702" w14:textId="77777777" w:rsidR="00457C4A" w:rsidRDefault="00D81BFC">
            <w:pPr>
              <w:spacing w:after="0" w:line="259" w:lineRule="auto"/>
              <w:ind w:left="0" w:right="42" w:firstLine="0"/>
              <w:jc w:val="center"/>
            </w:pPr>
            <w:r>
              <w:rPr>
                <w:b/>
                <w:sz w:val="20"/>
              </w:rPr>
              <w:t xml:space="preserve">72h </w:t>
            </w:r>
          </w:p>
        </w:tc>
        <w:tc>
          <w:tcPr>
            <w:tcW w:w="1559" w:type="dxa"/>
            <w:tcBorders>
              <w:top w:val="single" w:sz="4" w:space="0" w:color="00000A"/>
              <w:left w:val="single" w:sz="4" w:space="0" w:color="00000A"/>
              <w:bottom w:val="single" w:sz="4" w:space="0" w:color="00000A"/>
              <w:right w:val="single" w:sz="4" w:space="0" w:color="000000"/>
            </w:tcBorders>
            <w:vAlign w:val="center"/>
          </w:tcPr>
          <w:p w14:paraId="497009CD" w14:textId="77777777" w:rsidR="00457C4A" w:rsidRDefault="00D81BFC">
            <w:pPr>
              <w:spacing w:after="0" w:line="259" w:lineRule="auto"/>
              <w:ind w:left="0" w:right="44" w:firstLine="0"/>
              <w:jc w:val="center"/>
            </w:pPr>
            <w:r>
              <w:rPr>
                <w:b/>
                <w:sz w:val="20"/>
              </w:rPr>
              <w:t xml:space="preserve">4º </w:t>
            </w:r>
          </w:p>
        </w:tc>
        <w:tc>
          <w:tcPr>
            <w:tcW w:w="1985" w:type="dxa"/>
            <w:tcBorders>
              <w:top w:val="single" w:sz="4" w:space="0" w:color="00000A"/>
              <w:left w:val="single" w:sz="4" w:space="0" w:color="000000"/>
              <w:bottom w:val="single" w:sz="4" w:space="0" w:color="00000A"/>
              <w:right w:val="single" w:sz="4" w:space="0" w:color="000000"/>
            </w:tcBorders>
          </w:tcPr>
          <w:p w14:paraId="6A34E3E6" w14:textId="77777777" w:rsidR="00457C4A" w:rsidRDefault="00D81BFC">
            <w:pPr>
              <w:spacing w:after="0" w:line="259" w:lineRule="auto"/>
              <w:ind w:left="0" w:firstLine="0"/>
              <w:jc w:val="center"/>
            </w:pPr>
            <w:r>
              <w:rPr>
                <w:b/>
                <w:sz w:val="20"/>
              </w:rPr>
              <w:t xml:space="preserve">Contabilidade Empresarial </w:t>
            </w:r>
          </w:p>
        </w:tc>
        <w:tc>
          <w:tcPr>
            <w:tcW w:w="1013" w:type="dxa"/>
            <w:tcBorders>
              <w:top w:val="single" w:sz="4" w:space="0" w:color="00000A"/>
              <w:left w:val="single" w:sz="4" w:space="0" w:color="000000"/>
              <w:bottom w:val="single" w:sz="4" w:space="0" w:color="00000A"/>
              <w:right w:val="single" w:sz="4" w:space="0" w:color="00000A"/>
            </w:tcBorders>
            <w:vAlign w:val="center"/>
          </w:tcPr>
          <w:p w14:paraId="0A17D403" w14:textId="77777777" w:rsidR="00457C4A" w:rsidRDefault="00D81BFC">
            <w:pPr>
              <w:spacing w:after="0" w:line="259" w:lineRule="auto"/>
              <w:ind w:left="0" w:right="46" w:firstLine="0"/>
              <w:jc w:val="center"/>
            </w:pPr>
            <w:r>
              <w:rPr>
                <w:b/>
                <w:sz w:val="20"/>
              </w:rPr>
              <w:t>60h</w:t>
            </w:r>
            <w:r>
              <w:rPr>
                <w:b/>
              </w:rPr>
              <w:t xml:space="preserve"> </w:t>
            </w:r>
          </w:p>
        </w:tc>
      </w:tr>
      <w:tr w:rsidR="00457C4A" w14:paraId="7E71269B" w14:textId="77777777">
        <w:trPr>
          <w:trHeight w:val="538"/>
        </w:trPr>
        <w:tc>
          <w:tcPr>
            <w:tcW w:w="1436" w:type="dxa"/>
            <w:tcBorders>
              <w:top w:val="single" w:sz="4" w:space="0" w:color="00000A"/>
              <w:left w:val="single" w:sz="4" w:space="0" w:color="00000A"/>
              <w:bottom w:val="single" w:sz="4" w:space="0" w:color="000000"/>
              <w:right w:val="single" w:sz="4" w:space="0" w:color="00000A"/>
            </w:tcBorders>
            <w:shd w:val="clear" w:color="auto" w:fill="D9D9D9"/>
            <w:vAlign w:val="center"/>
          </w:tcPr>
          <w:p w14:paraId="1270923B" w14:textId="77777777" w:rsidR="00457C4A" w:rsidRDefault="00D81BFC">
            <w:pPr>
              <w:spacing w:after="0" w:line="259" w:lineRule="auto"/>
              <w:ind w:left="0" w:right="44" w:firstLine="0"/>
              <w:jc w:val="center"/>
            </w:pPr>
            <w:r>
              <w:rPr>
                <w:b/>
                <w:sz w:val="20"/>
              </w:rPr>
              <w:t xml:space="preserve">5º </w:t>
            </w:r>
          </w:p>
        </w:tc>
        <w:tc>
          <w:tcPr>
            <w:tcW w:w="1768" w:type="dxa"/>
            <w:tcBorders>
              <w:top w:val="single" w:sz="4" w:space="0" w:color="00000A"/>
              <w:left w:val="single" w:sz="4" w:space="0" w:color="00000A"/>
              <w:bottom w:val="single" w:sz="4" w:space="0" w:color="000000"/>
              <w:right w:val="single" w:sz="4" w:space="0" w:color="00000A"/>
            </w:tcBorders>
            <w:shd w:val="clear" w:color="auto" w:fill="D9D9D9"/>
          </w:tcPr>
          <w:p w14:paraId="03A69D01" w14:textId="77777777" w:rsidR="00457C4A" w:rsidRDefault="00D81BFC">
            <w:pPr>
              <w:spacing w:after="0" w:line="259" w:lineRule="auto"/>
              <w:ind w:left="0" w:firstLine="0"/>
              <w:jc w:val="center"/>
            </w:pPr>
            <w:r>
              <w:rPr>
                <w:b/>
                <w:sz w:val="20"/>
              </w:rPr>
              <w:t xml:space="preserve">Contabilidade Pública II </w:t>
            </w:r>
          </w:p>
        </w:tc>
        <w:tc>
          <w:tcPr>
            <w:tcW w:w="1360" w:type="dxa"/>
            <w:tcBorders>
              <w:top w:val="single" w:sz="4" w:space="0" w:color="00000A"/>
              <w:left w:val="single" w:sz="4" w:space="0" w:color="00000A"/>
              <w:bottom w:val="single" w:sz="4" w:space="0" w:color="000000"/>
              <w:right w:val="single" w:sz="4" w:space="0" w:color="00000A"/>
            </w:tcBorders>
            <w:shd w:val="clear" w:color="auto" w:fill="D9D9D9"/>
            <w:vAlign w:val="center"/>
          </w:tcPr>
          <w:p w14:paraId="29E1F25A" w14:textId="77777777" w:rsidR="00457C4A" w:rsidRDefault="00D81BFC">
            <w:pPr>
              <w:spacing w:after="0" w:line="259" w:lineRule="auto"/>
              <w:ind w:left="0" w:right="42" w:firstLine="0"/>
              <w:jc w:val="center"/>
            </w:pPr>
            <w:r>
              <w:rPr>
                <w:b/>
                <w:sz w:val="20"/>
              </w:rPr>
              <w:t xml:space="preserve">72h </w:t>
            </w:r>
          </w:p>
        </w:tc>
        <w:tc>
          <w:tcPr>
            <w:tcW w:w="1559" w:type="dxa"/>
            <w:tcBorders>
              <w:top w:val="single" w:sz="4" w:space="0" w:color="00000A"/>
              <w:left w:val="single" w:sz="4" w:space="0" w:color="00000A"/>
              <w:bottom w:val="single" w:sz="4" w:space="0" w:color="00000A"/>
              <w:right w:val="single" w:sz="4" w:space="0" w:color="000000"/>
            </w:tcBorders>
            <w:shd w:val="clear" w:color="auto" w:fill="D9D9D9"/>
            <w:vAlign w:val="center"/>
          </w:tcPr>
          <w:p w14:paraId="5C1B2901" w14:textId="77777777" w:rsidR="00457C4A" w:rsidRDefault="00D81BFC">
            <w:pPr>
              <w:spacing w:after="0" w:line="259" w:lineRule="auto"/>
              <w:ind w:left="0" w:right="44" w:firstLine="0"/>
              <w:jc w:val="center"/>
            </w:pPr>
            <w:r>
              <w:rPr>
                <w:b/>
                <w:sz w:val="20"/>
              </w:rPr>
              <w:t>5º</w:t>
            </w:r>
            <w:r>
              <w:rPr>
                <w:b/>
              </w:rPr>
              <w:t xml:space="preserve"> </w:t>
            </w:r>
          </w:p>
        </w:tc>
        <w:tc>
          <w:tcPr>
            <w:tcW w:w="1985" w:type="dxa"/>
            <w:tcBorders>
              <w:top w:val="single" w:sz="4" w:space="0" w:color="00000A"/>
              <w:left w:val="single" w:sz="4" w:space="0" w:color="000000"/>
              <w:bottom w:val="single" w:sz="4" w:space="0" w:color="00000A"/>
              <w:right w:val="single" w:sz="4" w:space="0" w:color="000000"/>
            </w:tcBorders>
            <w:shd w:val="clear" w:color="auto" w:fill="D9D9D9"/>
          </w:tcPr>
          <w:p w14:paraId="1901020D" w14:textId="77777777" w:rsidR="00457C4A" w:rsidRDefault="00D81BFC">
            <w:pPr>
              <w:spacing w:after="0" w:line="259" w:lineRule="auto"/>
              <w:ind w:left="0" w:firstLine="0"/>
              <w:jc w:val="center"/>
            </w:pPr>
            <w:r>
              <w:rPr>
                <w:b/>
                <w:sz w:val="20"/>
              </w:rPr>
              <w:t xml:space="preserve">Contabilidade Pública II </w:t>
            </w:r>
          </w:p>
        </w:tc>
        <w:tc>
          <w:tcPr>
            <w:tcW w:w="1013" w:type="dxa"/>
            <w:tcBorders>
              <w:top w:val="single" w:sz="4" w:space="0" w:color="00000A"/>
              <w:left w:val="single" w:sz="4" w:space="0" w:color="000000"/>
              <w:bottom w:val="single" w:sz="4" w:space="0" w:color="00000A"/>
              <w:right w:val="single" w:sz="4" w:space="0" w:color="00000A"/>
            </w:tcBorders>
            <w:shd w:val="clear" w:color="auto" w:fill="D9D9D9"/>
            <w:vAlign w:val="center"/>
          </w:tcPr>
          <w:p w14:paraId="56B87BC5" w14:textId="77777777" w:rsidR="00457C4A" w:rsidRDefault="00D81BFC">
            <w:pPr>
              <w:spacing w:after="0" w:line="259" w:lineRule="auto"/>
              <w:ind w:left="0" w:right="46" w:firstLine="0"/>
              <w:jc w:val="center"/>
            </w:pPr>
            <w:r>
              <w:rPr>
                <w:b/>
                <w:sz w:val="20"/>
              </w:rPr>
              <w:t>75h</w:t>
            </w:r>
            <w:r>
              <w:rPr>
                <w:b/>
              </w:rPr>
              <w:t xml:space="preserve"> </w:t>
            </w:r>
          </w:p>
        </w:tc>
      </w:tr>
      <w:tr w:rsidR="00457C4A" w14:paraId="2B740433" w14:textId="77777777">
        <w:trPr>
          <w:trHeight w:val="803"/>
        </w:trPr>
        <w:tc>
          <w:tcPr>
            <w:tcW w:w="1436" w:type="dxa"/>
            <w:tcBorders>
              <w:top w:val="single" w:sz="4" w:space="0" w:color="000000"/>
              <w:left w:val="single" w:sz="4" w:space="0" w:color="00000A"/>
              <w:bottom w:val="single" w:sz="4" w:space="0" w:color="000000"/>
              <w:right w:val="single" w:sz="4" w:space="0" w:color="00000A"/>
            </w:tcBorders>
            <w:shd w:val="clear" w:color="auto" w:fill="D9D9D9"/>
            <w:vAlign w:val="center"/>
          </w:tcPr>
          <w:p w14:paraId="55E2F3AE" w14:textId="77777777" w:rsidR="00457C4A" w:rsidRDefault="00D81BFC">
            <w:pPr>
              <w:spacing w:after="0" w:line="259" w:lineRule="auto"/>
              <w:ind w:left="0" w:right="44" w:firstLine="0"/>
              <w:jc w:val="center"/>
            </w:pPr>
            <w:r>
              <w:rPr>
                <w:b/>
                <w:sz w:val="20"/>
              </w:rPr>
              <w:t xml:space="preserve">5º </w:t>
            </w:r>
          </w:p>
        </w:tc>
        <w:tc>
          <w:tcPr>
            <w:tcW w:w="1768" w:type="dxa"/>
            <w:tcBorders>
              <w:top w:val="single" w:sz="4" w:space="0" w:color="000000"/>
              <w:left w:val="single" w:sz="4" w:space="0" w:color="00000A"/>
              <w:bottom w:val="single" w:sz="4" w:space="0" w:color="000000"/>
              <w:right w:val="single" w:sz="4" w:space="0" w:color="00000A"/>
            </w:tcBorders>
            <w:shd w:val="clear" w:color="auto" w:fill="D9D9D9"/>
          </w:tcPr>
          <w:p w14:paraId="7EAB3F49" w14:textId="77777777" w:rsidR="00457C4A" w:rsidRDefault="00D81BFC">
            <w:pPr>
              <w:spacing w:after="15" w:line="259" w:lineRule="auto"/>
              <w:ind w:left="0" w:right="46" w:firstLine="0"/>
              <w:jc w:val="center"/>
            </w:pPr>
            <w:r>
              <w:rPr>
                <w:b/>
                <w:sz w:val="20"/>
              </w:rPr>
              <w:t xml:space="preserve">Contabilidade </w:t>
            </w:r>
          </w:p>
          <w:p w14:paraId="0AA7D500" w14:textId="77777777" w:rsidR="00457C4A" w:rsidRDefault="00D81BFC">
            <w:pPr>
              <w:spacing w:after="15" w:line="259" w:lineRule="auto"/>
              <w:ind w:left="0" w:right="47" w:firstLine="0"/>
              <w:jc w:val="center"/>
            </w:pPr>
            <w:r>
              <w:rPr>
                <w:b/>
                <w:sz w:val="20"/>
              </w:rPr>
              <w:t xml:space="preserve">Fiscal e </w:t>
            </w:r>
          </w:p>
          <w:p w14:paraId="63A30FAE" w14:textId="77777777" w:rsidR="00457C4A" w:rsidRDefault="00D81BFC">
            <w:pPr>
              <w:spacing w:after="0" w:line="259" w:lineRule="auto"/>
              <w:ind w:left="0" w:right="49" w:firstLine="0"/>
              <w:jc w:val="center"/>
            </w:pPr>
            <w:r>
              <w:rPr>
                <w:b/>
                <w:sz w:val="20"/>
              </w:rPr>
              <w:t xml:space="preserve">Tributária </w:t>
            </w:r>
          </w:p>
        </w:tc>
        <w:tc>
          <w:tcPr>
            <w:tcW w:w="1360" w:type="dxa"/>
            <w:tcBorders>
              <w:top w:val="single" w:sz="4" w:space="0" w:color="000000"/>
              <w:left w:val="single" w:sz="4" w:space="0" w:color="00000A"/>
              <w:bottom w:val="single" w:sz="4" w:space="0" w:color="000000"/>
              <w:right w:val="single" w:sz="4" w:space="0" w:color="00000A"/>
            </w:tcBorders>
            <w:shd w:val="clear" w:color="auto" w:fill="D9D9D9"/>
            <w:vAlign w:val="center"/>
          </w:tcPr>
          <w:p w14:paraId="019D6646" w14:textId="77777777" w:rsidR="00457C4A" w:rsidRDefault="00D81BFC">
            <w:pPr>
              <w:spacing w:after="0" w:line="259" w:lineRule="auto"/>
              <w:ind w:left="0" w:right="42" w:firstLine="0"/>
              <w:jc w:val="center"/>
            </w:pPr>
            <w:r>
              <w:rPr>
                <w:b/>
                <w:sz w:val="20"/>
              </w:rPr>
              <w:t xml:space="preserve">72h </w:t>
            </w:r>
          </w:p>
        </w:tc>
        <w:tc>
          <w:tcPr>
            <w:tcW w:w="1559" w:type="dxa"/>
            <w:tcBorders>
              <w:top w:val="single" w:sz="4" w:space="0" w:color="00000A"/>
              <w:left w:val="single" w:sz="4" w:space="0" w:color="00000A"/>
              <w:bottom w:val="single" w:sz="4" w:space="0" w:color="00000A"/>
              <w:right w:val="single" w:sz="4" w:space="0" w:color="000000"/>
            </w:tcBorders>
            <w:shd w:val="clear" w:color="auto" w:fill="D9D9D9"/>
            <w:vAlign w:val="center"/>
          </w:tcPr>
          <w:p w14:paraId="0E6939AA" w14:textId="77777777" w:rsidR="00457C4A" w:rsidRDefault="00D81BFC">
            <w:pPr>
              <w:spacing w:after="0" w:line="259" w:lineRule="auto"/>
              <w:ind w:left="0" w:right="44" w:firstLine="0"/>
              <w:jc w:val="center"/>
            </w:pPr>
            <w:r>
              <w:rPr>
                <w:b/>
                <w:sz w:val="20"/>
              </w:rPr>
              <w:t xml:space="preserve">5º </w:t>
            </w:r>
          </w:p>
        </w:tc>
        <w:tc>
          <w:tcPr>
            <w:tcW w:w="1985" w:type="dxa"/>
            <w:tcBorders>
              <w:top w:val="single" w:sz="4" w:space="0" w:color="00000A"/>
              <w:left w:val="single" w:sz="4" w:space="0" w:color="000000"/>
              <w:bottom w:val="single" w:sz="4" w:space="0" w:color="00000A"/>
              <w:right w:val="single" w:sz="4" w:space="0" w:color="000000"/>
            </w:tcBorders>
            <w:shd w:val="clear" w:color="auto" w:fill="D9D9D9"/>
            <w:vAlign w:val="center"/>
          </w:tcPr>
          <w:p w14:paraId="75D5E501" w14:textId="77777777" w:rsidR="00457C4A" w:rsidRDefault="00D81BFC">
            <w:pPr>
              <w:spacing w:after="0" w:line="259" w:lineRule="auto"/>
              <w:ind w:left="0" w:firstLine="0"/>
              <w:jc w:val="center"/>
            </w:pPr>
            <w:r>
              <w:rPr>
                <w:b/>
                <w:sz w:val="20"/>
              </w:rPr>
              <w:t xml:space="preserve">Contabilidade Fiscal e Tributária  </w:t>
            </w:r>
          </w:p>
        </w:tc>
        <w:tc>
          <w:tcPr>
            <w:tcW w:w="1013" w:type="dxa"/>
            <w:tcBorders>
              <w:top w:val="single" w:sz="4" w:space="0" w:color="00000A"/>
              <w:left w:val="single" w:sz="4" w:space="0" w:color="000000"/>
              <w:bottom w:val="single" w:sz="4" w:space="0" w:color="00000A"/>
              <w:right w:val="single" w:sz="4" w:space="0" w:color="00000A"/>
            </w:tcBorders>
            <w:shd w:val="clear" w:color="auto" w:fill="D9D9D9"/>
            <w:vAlign w:val="center"/>
          </w:tcPr>
          <w:p w14:paraId="29BF5030" w14:textId="77777777" w:rsidR="00457C4A" w:rsidRDefault="00D81BFC">
            <w:pPr>
              <w:spacing w:after="0" w:line="259" w:lineRule="auto"/>
              <w:ind w:left="0" w:right="46" w:firstLine="0"/>
              <w:jc w:val="center"/>
            </w:pPr>
            <w:r>
              <w:rPr>
                <w:b/>
                <w:sz w:val="20"/>
              </w:rPr>
              <w:t xml:space="preserve">75h </w:t>
            </w:r>
          </w:p>
        </w:tc>
      </w:tr>
      <w:tr w:rsidR="00457C4A" w14:paraId="728546E9" w14:textId="77777777">
        <w:trPr>
          <w:trHeight w:val="540"/>
        </w:trPr>
        <w:tc>
          <w:tcPr>
            <w:tcW w:w="1436" w:type="dxa"/>
            <w:tcBorders>
              <w:top w:val="single" w:sz="4" w:space="0" w:color="000000"/>
              <w:left w:val="single" w:sz="4" w:space="0" w:color="00000A"/>
              <w:bottom w:val="single" w:sz="4" w:space="0" w:color="00000A"/>
              <w:right w:val="single" w:sz="4" w:space="0" w:color="00000A"/>
            </w:tcBorders>
            <w:shd w:val="clear" w:color="auto" w:fill="D9D9D9"/>
            <w:vAlign w:val="center"/>
          </w:tcPr>
          <w:p w14:paraId="1CD1EC4D" w14:textId="77777777" w:rsidR="00457C4A" w:rsidRDefault="00D81BFC">
            <w:pPr>
              <w:spacing w:after="0" w:line="259" w:lineRule="auto"/>
              <w:ind w:left="0" w:right="44" w:firstLine="0"/>
              <w:jc w:val="center"/>
            </w:pPr>
            <w:r>
              <w:rPr>
                <w:b/>
                <w:sz w:val="20"/>
              </w:rPr>
              <w:lastRenderedPageBreak/>
              <w:t xml:space="preserve">5º </w:t>
            </w:r>
          </w:p>
        </w:tc>
        <w:tc>
          <w:tcPr>
            <w:tcW w:w="1768" w:type="dxa"/>
            <w:tcBorders>
              <w:top w:val="single" w:sz="4" w:space="0" w:color="000000"/>
              <w:left w:val="single" w:sz="4" w:space="0" w:color="00000A"/>
              <w:bottom w:val="single" w:sz="4" w:space="0" w:color="00000A"/>
              <w:right w:val="single" w:sz="4" w:space="0" w:color="00000A"/>
            </w:tcBorders>
            <w:shd w:val="clear" w:color="auto" w:fill="D9D9D9"/>
          </w:tcPr>
          <w:p w14:paraId="3C62FC4C" w14:textId="77777777" w:rsidR="00457C4A" w:rsidRDefault="00D81BFC">
            <w:pPr>
              <w:spacing w:after="0" w:line="259" w:lineRule="auto"/>
              <w:ind w:left="0" w:firstLine="0"/>
              <w:jc w:val="center"/>
            </w:pPr>
            <w:r>
              <w:rPr>
                <w:b/>
                <w:sz w:val="20"/>
              </w:rPr>
              <w:t xml:space="preserve">Contabilidade Avançada </w:t>
            </w:r>
          </w:p>
        </w:tc>
        <w:tc>
          <w:tcPr>
            <w:tcW w:w="1360" w:type="dxa"/>
            <w:tcBorders>
              <w:top w:val="single" w:sz="4" w:space="0" w:color="000000"/>
              <w:left w:val="single" w:sz="4" w:space="0" w:color="00000A"/>
              <w:bottom w:val="single" w:sz="4" w:space="0" w:color="00000A"/>
              <w:right w:val="single" w:sz="4" w:space="0" w:color="00000A"/>
            </w:tcBorders>
            <w:shd w:val="clear" w:color="auto" w:fill="D9D9D9"/>
            <w:vAlign w:val="center"/>
          </w:tcPr>
          <w:p w14:paraId="3C75BD89" w14:textId="77777777" w:rsidR="00457C4A" w:rsidRDefault="00D81BFC">
            <w:pPr>
              <w:spacing w:after="0" w:line="259" w:lineRule="auto"/>
              <w:ind w:left="0" w:right="42" w:firstLine="0"/>
              <w:jc w:val="center"/>
            </w:pPr>
            <w:r>
              <w:rPr>
                <w:b/>
                <w:sz w:val="20"/>
              </w:rPr>
              <w:t xml:space="preserve">72h </w:t>
            </w:r>
          </w:p>
        </w:tc>
        <w:tc>
          <w:tcPr>
            <w:tcW w:w="1559"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0BF50704" w14:textId="77777777" w:rsidR="00457C4A" w:rsidRDefault="00D81BFC">
            <w:pPr>
              <w:spacing w:after="0" w:line="259" w:lineRule="auto"/>
              <w:ind w:left="0" w:right="44" w:firstLine="0"/>
              <w:jc w:val="center"/>
            </w:pPr>
            <w:r>
              <w:rPr>
                <w:b/>
                <w:sz w:val="20"/>
              </w:rPr>
              <w:t xml:space="preserve">5º </w:t>
            </w:r>
          </w:p>
        </w:tc>
        <w:tc>
          <w:tcPr>
            <w:tcW w:w="1985" w:type="dxa"/>
            <w:tcBorders>
              <w:top w:val="single" w:sz="4" w:space="0" w:color="00000A"/>
              <w:left w:val="single" w:sz="4" w:space="0" w:color="00000A"/>
              <w:bottom w:val="single" w:sz="4" w:space="0" w:color="00000A"/>
              <w:right w:val="single" w:sz="4" w:space="0" w:color="00000A"/>
            </w:tcBorders>
            <w:shd w:val="clear" w:color="auto" w:fill="D9D9D9"/>
          </w:tcPr>
          <w:p w14:paraId="521ADA8D" w14:textId="77777777" w:rsidR="00457C4A" w:rsidRDefault="00D81BFC">
            <w:pPr>
              <w:spacing w:after="0" w:line="259" w:lineRule="auto"/>
              <w:ind w:left="0" w:firstLine="0"/>
              <w:jc w:val="center"/>
            </w:pPr>
            <w:r>
              <w:rPr>
                <w:b/>
                <w:sz w:val="20"/>
              </w:rPr>
              <w:t xml:space="preserve">Contabilidade Avançada </w:t>
            </w:r>
          </w:p>
        </w:tc>
        <w:tc>
          <w:tcPr>
            <w:tcW w:w="1013"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6B3F329B" w14:textId="77777777" w:rsidR="00457C4A" w:rsidRDefault="00D81BFC">
            <w:pPr>
              <w:spacing w:after="0" w:line="259" w:lineRule="auto"/>
              <w:ind w:left="0" w:right="46" w:firstLine="0"/>
              <w:jc w:val="center"/>
            </w:pPr>
            <w:r>
              <w:rPr>
                <w:b/>
                <w:sz w:val="20"/>
              </w:rPr>
              <w:t>75h</w:t>
            </w:r>
            <w:r>
              <w:rPr>
                <w:b/>
              </w:rPr>
              <w:t xml:space="preserve"> </w:t>
            </w:r>
          </w:p>
        </w:tc>
      </w:tr>
      <w:tr w:rsidR="00457C4A" w14:paraId="233D22CE" w14:textId="77777777">
        <w:trPr>
          <w:trHeight w:val="538"/>
        </w:trPr>
        <w:tc>
          <w:tcPr>
            <w:tcW w:w="1436" w:type="dxa"/>
            <w:tcBorders>
              <w:top w:val="single" w:sz="4" w:space="0" w:color="00000A"/>
              <w:left w:val="single" w:sz="4" w:space="0" w:color="00000A"/>
              <w:bottom w:val="single" w:sz="4" w:space="0" w:color="00000A"/>
              <w:right w:val="nil"/>
            </w:tcBorders>
            <w:shd w:val="clear" w:color="auto" w:fill="D9D9D9"/>
          </w:tcPr>
          <w:p w14:paraId="7DFE5A58" w14:textId="77777777" w:rsidR="00457C4A" w:rsidRDefault="00457C4A">
            <w:pPr>
              <w:spacing w:after="160" w:line="259" w:lineRule="auto"/>
              <w:ind w:left="0" w:firstLine="0"/>
              <w:jc w:val="left"/>
            </w:pPr>
          </w:p>
        </w:tc>
        <w:tc>
          <w:tcPr>
            <w:tcW w:w="1768" w:type="dxa"/>
            <w:tcBorders>
              <w:top w:val="single" w:sz="4" w:space="0" w:color="00000A"/>
              <w:left w:val="nil"/>
              <w:bottom w:val="single" w:sz="4" w:space="0" w:color="00000A"/>
              <w:right w:val="nil"/>
            </w:tcBorders>
            <w:shd w:val="clear" w:color="auto" w:fill="D9D9D9"/>
            <w:vAlign w:val="center"/>
          </w:tcPr>
          <w:p w14:paraId="21DCCBFF" w14:textId="77777777" w:rsidR="00457C4A" w:rsidRDefault="00D81BFC">
            <w:pPr>
              <w:spacing w:after="0" w:line="259" w:lineRule="auto"/>
              <w:ind w:left="0" w:firstLine="0"/>
              <w:jc w:val="left"/>
            </w:pPr>
            <w:r>
              <w:rPr>
                <w:b/>
                <w:sz w:val="20"/>
              </w:rPr>
              <w:t xml:space="preserve">Sem Equivalência </w:t>
            </w:r>
          </w:p>
        </w:tc>
        <w:tc>
          <w:tcPr>
            <w:tcW w:w="1360" w:type="dxa"/>
            <w:tcBorders>
              <w:top w:val="single" w:sz="4" w:space="0" w:color="00000A"/>
              <w:left w:val="nil"/>
              <w:bottom w:val="single" w:sz="4" w:space="0" w:color="00000A"/>
              <w:right w:val="single" w:sz="4" w:space="0" w:color="00000A"/>
            </w:tcBorders>
            <w:shd w:val="clear" w:color="auto" w:fill="D9D9D9"/>
          </w:tcPr>
          <w:p w14:paraId="2E8AAA03" w14:textId="77777777" w:rsidR="00457C4A" w:rsidRDefault="00457C4A">
            <w:pPr>
              <w:spacing w:after="160" w:line="259" w:lineRule="auto"/>
              <w:ind w:left="0" w:firstLine="0"/>
              <w:jc w:val="left"/>
            </w:pPr>
          </w:p>
        </w:tc>
        <w:tc>
          <w:tcPr>
            <w:tcW w:w="1559"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18A90DA8" w14:textId="77777777" w:rsidR="00457C4A" w:rsidRDefault="00D81BFC">
            <w:pPr>
              <w:spacing w:after="0" w:line="259" w:lineRule="auto"/>
              <w:ind w:left="0" w:right="44" w:firstLine="0"/>
              <w:jc w:val="center"/>
            </w:pPr>
            <w:r>
              <w:rPr>
                <w:b/>
                <w:sz w:val="20"/>
              </w:rPr>
              <w:t xml:space="preserve">5º </w:t>
            </w:r>
          </w:p>
        </w:tc>
        <w:tc>
          <w:tcPr>
            <w:tcW w:w="1985" w:type="dxa"/>
            <w:tcBorders>
              <w:top w:val="single" w:sz="4" w:space="0" w:color="00000A"/>
              <w:left w:val="single" w:sz="4" w:space="0" w:color="00000A"/>
              <w:bottom w:val="single" w:sz="4" w:space="0" w:color="00000A"/>
              <w:right w:val="single" w:sz="4" w:space="0" w:color="00000A"/>
            </w:tcBorders>
            <w:shd w:val="clear" w:color="auto" w:fill="D9D9D9"/>
          </w:tcPr>
          <w:p w14:paraId="287DB455" w14:textId="77777777" w:rsidR="00457C4A" w:rsidRDefault="00D81BFC">
            <w:pPr>
              <w:spacing w:after="0" w:line="259" w:lineRule="auto"/>
              <w:ind w:left="231" w:hanging="19"/>
              <w:jc w:val="left"/>
            </w:pPr>
            <w:r>
              <w:rPr>
                <w:b/>
                <w:sz w:val="20"/>
              </w:rPr>
              <w:t xml:space="preserve"> Contabilidade e Gestão Atuarial </w:t>
            </w:r>
          </w:p>
        </w:tc>
        <w:tc>
          <w:tcPr>
            <w:tcW w:w="1013"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797BF399" w14:textId="77777777" w:rsidR="00457C4A" w:rsidRDefault="00D81BFC">
            <w:pPr>
              <w:spacing w:after="0" w:line="259" w:lineRule="auto"/>
              <w:ind w:left="0" w:right="46" w:firstLine="0"/>
              <w:jc w:val="center"/>
            </w:pPr>
            <w:r>
              <w:rPr>
                <w:b/>
                <w:sz w:val="20"/>
              </w:rPr>
              <w:t>60h</w:t>
            </w:r>
            <w:r>
              <w:rPr>
                <w:b/>
              </w:rPr>
              <w:t xml:space="preserve"> </w:t>
            </w:r>
          </w:p>
        </w:tc>
      </w:tr>
      <w:tr w:rsidR="00457C4A" w14:paraId="6063DA3D" w14:textId="77777777">
        <w:trPr>
          <w:trHeight w:val="539"/>
        </w:trPr>
        <w:tc>
          <w:tcPr>
            <w:tcW w:w="1436" w:type="dxa"/>
            <w:tcBorders>
              <w:top w:val="single" w:sz="4" w:space="0" w:color="00000A"/>
              <w:left w:val="single" w:sz="4" w:space="0" w:color="00000A"/>
              <w:bottom w:val="single" w:sz="4" w:space="0" w:color="00000A"/>
              <w:right w:val="nil"/>
            </w:tcBorders>
            <w:shd w:val="clear" w:color="auto" w:fill="D9D9D9"/>
          </w:tcPr>
          <w:p w14:paraId="7B6CF3CD" w14:textId="77777777" w:rsidR="00457C4A" w:rsidRDefault="00457C4A">
            <w:pPr>
              <w:spacing w:after="160" w:line="259" w:lineRule="auto"/>
              <w:ind w:left="0" w:firstLine="0"/>
              <w:jc w:val="left"/>
            </w:pPr>
          </w:p>
        </w:tc>
        <w:tc>
          <w:tcPr>
            <w:tcW w:w="1768" w:type="dxa"/>
            <w:tcBorders>
              <w:top w:val="single" w:sz="4" w:space="0" w:color="00000A"/>
              <w:left w:val="nil"/>
              <w:bottom w:val="single" w:sz="4" w:space="0" w:color="00000A"/>
              <w:right w:val="nil"/>
            </w:tcBorders>
            <w:shd w:val="clear" w:color="auto" w:fill="D9D9D9"/>
            <w:vAlign w:val="center"/>
          </w:tcPr>
          <w:p w14:paraId="1DD1FDCE" w14:textId="77777777" w:rsidR="00457C4A" w:rsidRDefault="00D81BFC">
            <w:pPr>
              <w:spacing w:after="0" w:line="259" w:lineRule="auto"/>
              <w:ind w:left="0" w:firstLine="0"/>
              <w:jc w:val="left"/>
            </w:pPr>
            <w:r>
              <w:rPr>
                <w:b/>
                <w:sz w:val="20"/>
              </w:rPr>
              <w:t xml:space="preserve">Sem Equivalência </w:t>
            </w:r>
          </w:p>
        </w:tc>
        <w:tc>
          <w:tcPr>
            <w:tcW w:w="1360" w:type="dxa"/>
            <w:tcBorders>
              <w:top w:val="single" w:sz="4" w:space="0" w:color="00000A"/>
              <w:left w:val="nil"/>
              <w:bottom w:val="single" w:sz="4" w:space="0" w:color="00000A"/>
              <w:right w:val="single" w:sz="4" w:space="0" w:color="00000A"/>
            </w:tcBorders>
            <w:shd w:val="clear" w:color="auto" w:fill="D9D9D9"/>
          </w:tcPr>
          <w:p w14:paraId="1C0284E8" w14:textId="77777777" w:rsidR="00457C4A" w:rsidRDefault="00457C4A">
            <w:pPr>
              <w:spacing w:after="160" w:line="259" w:lineRule="auto"/>
              <w:ind w:left="0" w:firstLine="0"/>
              <w:jc w:val="left"/>
            </w:pPr>
          </w:p>
        </w:tc>
        <w:tc>
          <w:tcPr>
            <w:tcW w:w="1559"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27B16D2F" w14:textId="77777777" w:rsidR="00457C4A" w:rsidRDefault="00D81BFC">
            <w:pPr>
              <w:spacing w:after="0" w:line="259" w:lineRule="auto"/>
              <w:ind w:left="0" w:right="44" w:firstLine="0"/>
              <w:jc w:val="center"/>
            </w:pPr>
            <w:r>
              <w:rPr>
                <w:b/>
                <w:sz w:val="20"/>
              </w:rPr>
              <w:t xml:space="preserve">5º </w:t>
            </w:r>
          </w:p>
        </w:tc>
        <w:tc>
          <w:tcPr>
            <w:tcW w:w="1985" w:type="dxa"/>
            <w:tcBorders>
              <w:top w:val="single" w:sz="4" w:space="0" w:color="00000A"/>
              <w:left w:val="single" w:sz="4" w:space="0" w:color="00000A"/>
              <w:bottom w:val="single" w:sz="4" w:space="0" w:color="00000A"/>
              <w:right w:val="single" w:sz="4" w:space="0" w:color="00000A"/>
            </w:tcBorders>
            <w:shd w:val="clear" w:color="auto" w:fill="D9D9D9"/>
          </w:tcPr>
          <w:p w14:paraId="5CB660B1" w14:textId="77777777" w:rsidR="00457C4A" w:rsidRDefault="00D81BFC">
            <w:pPr>
              <w:spacing w:after="0" w:line="259" w:lineRule="auto"/>
              <w:ind w:left="73" w:hanging="17"/>
              <w:jc w:val="left"/>
            </w:pPr>
            <w:r>
              <w:rPr>
                <w:b/>
                <w:sz w:val="20"/>
              </w:rPr>
              <w:t xml:space="preserve"> Análise e Gestão de Estratégia de Custo  </w:t>
            </w:r>
          </w:p>
        </w:tc>
        <w:tc>
          <w:tcPr>
            <w:tcW w:w="1013"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5BA83E1E" w14:textId="77777777" w:rsidR="00457C4A" w:rsidRDefault="00D81BFC">
            <w:pPr>
              <w:spacing w:after="0" w:line="259" w:lineRule="auto"/>
              <w:ind w:left="0" w:right="46" w:firstLine="0"/>
              <w:jc w:val="center"/>
            </w:pPr>
            <w:r>
              <w:rPr>
                <w:b/>
                <w:sz w:val="20"/>
              </w:rPr>
              <w:t xml:space="preserve">75h </w:t>
            </w:r>
          </w:p>
        </w:tc>
      </w:tr>
      <w:tr w:rsidR="00457C4A" w14:paraId="53922297" w14:textId="77777777">
        <w:trPr>
          <w:trHeight w:val="805"/>
        </w:trPr>
        <w:tc>
          <w:tcPr>
            <w:tcW w:w="1436" w:type="dxa"/>
            <w:tcBorders>
              <w:top w:val="single" w:sz="4" w:space="0" w:color="00000A"/>
              <w:left w:val="single" w:sz="4" w:space="0" w:color="00000A"/>
              <w:bottom w:val="single" w:sz="4" w:space="0" w:color="00000A"/>
              <w:right w:val="single" w:sz="4" w:space="0" w:color="00000A"/>
            </w:tcBorders>
            <w:vAlign w:val="center"/>
          </w:tcPr>
          <w:p w14:paraId="71B85217" w14:textId="77777777" w:rsidR="00457C4A" w:rsidRDefault="00D81BFC">
            <w:pPr>
              <w:spacing w:after="0" w:line="259" w:lineRule="auto"/>
              <w:ind w:left="0" w:right="44" w:firstLine="0"/>
              <w:jc w:val="center"/>
            </w:pPr>
            <w:r>
              <w:rPr>
                <w:b/>
                <w:sz w:val="20"/>
              </w:rPr>
              <w:t xml:space="preserve">6º </w:t>
            </w:r>
          </w:p>
        </w:tc>
        <w:tc>
          <w:tcPr>
            <w:tcW w:w="1768" w:type="dxa"/>
            <w:tcBorders>
              <w:top w:val="single" w:sz="4" w:space="0" w:color="00000A"/>
              <w:left w:val="single" w:sz="4" w:space="0" w:color="00000A"/>
              <w:bottom w:val="single" w:sz="4" w:space="0" w:color="00000A"/>
              <w:right w:val="single" w:sz="4" w:space="0" w:color="00000A"/>
            </w:tcBorders>
          </w:tcPr>
          <w:p w14:paraId="473226D4" w14:textId="77777777" w:rsidR="00457C4A" w:rsidRDefault="00D81BFC">
            <w:pPr>
              <w:spacing w:after="15" w:line="259" w:lineRule="auto"/>
              <w:ind w:left="0" w:right="44" w:firstLine="0"/>
              <w:jc w:val="center"/>
            </w:pPr>
            <w:r>
              <w:rPr>
                <w:b/>
                <w:sz w:val="20"/>
              </w:rPr>
              <w:t xml:space="preserve">Sistema de </w:t>
            </w:r>
          </w:p>
          <w:p w14:paraId="6A087133" w14:textId="77777777" w:rsidR="00457C4A" w:rsidRDefault="00D81BFC">
            <w:pPr>
              <w:spacing w:after="0" w:line="259" w:lineRule="auto"/>
              <w:ind w:left="0" w:firstLine="0"/>
              <w:jc w:val="center"/>
            </w:pPr>
            <w:r>
              <w:rPr>
                <w:b/>
                <w:sz w:val="20"/>
              </w:rPr>
              <w:t xml:space="preserve">Informação Gerencial </w:t>
            </w:r>
          </w:p>
        </w:tc>
        <w:tc>
          <w:tcPr>
            <w:tcW w:w="1360" w:type="dxa"/>
            <w:tcBorders>
              <w:top w:val="single" w:sz="4" w:space="0" w:color="00000A"/>
              <w:left w:val="single" w:sz="4" w:space="0" w:color="00000A"/>
              <w:bottom w:val="single" w:sz="4" w:space="0" w:color="00000A"/>
              <w:right w:val="single" w:sz="4" w:space="0" w:color="00000A"/>
            </w:tcBorders>
            <w:vAlign w:val="center"/>
          </w:tcPr>
          <w:p w14:paraId="60EB97BA" w14:textId="77777777" w:rsidR="00457C4A" w:rsidRDefault="00D81BFC">
            <w:pPr>
              <w:spacing w:after="0" w:line="259" w:lineRule="auto"/>
              <w:ind w:left="0" w:right="42" w:firstLine="0"/>
              <w:jc w:val="center"/>
            </w:pPr>
            <w:r>
              <w:rPr>
                <w:b/>
                <w:sz w:val="20"/>
              </w:rPr>
              <w:t xml:space="preserve">72h </w:t>
            </w:r>
          </w:p>
        </w:tc>
        <w:tc>
          <w:tcPr>
            <w:tcW w:w="1559" w:type="dxa"/>
            <w:tcBorders>
              <w:top w:val="single" w:sz="4" w:space="0" w:color="00000A"/>
              <w:left w:val="single" w:sz="4" w:space="0" w:color="00000A"/>
              <w:bottom w:val="single" w:sz="4" w:space="0" w:color="00000A"/>
              <w:right w:val="single" w:sz="4" w:space="0" w:color="00000A"/>
            </w:tcBorders>
            <w:vAlign w:val="center"/>
          </w:tcPr>
          <w:p w14:paraId="4928B17B" w14:textId="77777777" w:rsidR="00457C4A" w:rsidRDefault="00D81BFC">
            <w:pPr>
              <w:spacing w:after="0" w:line="259" w:lineRule="auto"/>
              <w:ind w:left="0" w:right="44" w:firstLine="0"/>
              <w:jc w:val="center"/>
            </w:pPr>
            <w:r>
              <w:rPr>
                <w:b/>
                <w:sz w:val="20"/>
              </w:rPr>
              <w:t xml:space="preserve">6º </w:t>
            </w:r>
          </w:p>
        </w:tc>
        <w:tc>
          <w:tcPr>
            <w:tcW w:w="1985" w:type="dxa"/>
            <w:tcBorders>
              <w:top w:val="single" w:sz="4" w:space="0" w:color="00000A"/>
              <w:left w:val="single" w:sz="4" w:space="0" w:color="00000A"/>
              <w:bottom w:val="single" w:sz="4" w:space="0" w:color="00000A"/>
              <w:right w:val="single" w:sz="4" w:space="0" w:color="00000A"/>
            </w:tcBorders>
          </w:tcPr>
          <w:p w14:paraId="392D9FA4" w14:textId="77777777" w:rsidR="00457C4A" w:rsidRDefault="00D81BFC">
            <w:pPr>
              <w:spacing w:after="0" w:line="275" w:lineRule="auto"/>
              <w:ind w:left="0" w:firstLine="0"/>
              <w:jc w:val="center"/>
            </w:pPr>
            <w:r>
              <w:rPr>
                <w:b/>
                <w:sz w:val="20"/>
              </w:rPr>
              <w:t xml:space="preserve">Sistema de informação </w:t>
            </w:r>
          </w:p>
          <w:p w14:paraId="265215E5" w14:textId="77777777" w:rsidR="00457C4A" w:rsidRDefault="00D81BFC">
            <w:pPr>
              <w:spacing w:after="0" w:line="259" w:lineRule="auto"/>
              <w:ind w:left="0" w:right="49" w:firstLine="0"/>
              <w:jc w:val="center"/>
            </w:pPr>
            <w:r>
              <w:rPr>
                <w:b/>
                <w:sz w:val="20"/>
              </w:rPr>
              <w:t xml:space="preserve">Contábeis </w:t>
            </w:r>
          </w:p>
        </w:tc>
        <w:tc>
          <w:tcPr>
            <w:tcW w:w="1013" w:type="dxa"/>
            <w:tcBorders>
              <w:top w:val="single" w:sz="4" w:space="0" w:color="00000A"/>
              <w:left w:val="single" w:sz="4" w:space="0" w:color="00000A"/>
              <w:bottom w:val="single" w:sz="4" w:space="0" w:color="00000A"/>
              <w:right w:val="single" w:sz="4" w:space="0" w:color="00000A"/>
            </w:tcBorders>
            <w:vAlign w:val="center"/>
          </w:tcPr>
          <w:p w14:paraId="361EB853" w14:textId="77777777" w:rsidR="00457C4A" w:rsidRDefault="00D81BFC">
            <w:pPr>
              <w:spacing w:after="0" w:line="259" w:lineRule="auto"/>
              <w:ind w:left="0" w:right="46" w:firstLine="0"/>
              <w:jc w:val="center"/>
            </w:pPr>
            <w:r>
              <w:rPr>
                <w:b/>
                <w:sz w:val="20"/>
              </w:rPr>
              <w:t>75h</w:t>
            </w:r>
            <w:r>
              <w:rPr>
                <w:b/>
              </w:rPr>
              <w:t xml:space="preserve"> </w:t>
            </w:r>
          </w:p>
        </w:tc>
      </w:tr>
      <w:tr w:rsidR="00457C4A" w14:paraId="52E7C0A0" w14:textId="77777777">
        <w:trPr>
          <w:trHeight w:val="538"/>
        </w:trPr>
        <w:tc>
          <w:tcPr>
            <w:tcW w:w="1436" w:type="dxa"/>
            <w:tcBorders>
              <w:top w:val="single" w:sz="4" w:space="0" w:color="00000A"/>
              <w:left w:val="single" w:sz="4" w:space="0" w:color="00000A"/>
              <w:bottom w:val="single" w:sz="4" w:space="0" w:color="00000A"/>
              <w:right w:val="single" w:sz="4" w:space="0" w:color="00000A"/>
            </w:tcBorders>
            <w:vAlign w:val="center"/>
          </w:tcPr>
          <w:p w14:paraId="2845DDEA" w14:textId="77777777" w:rsidR="00457C4A" w:rsidRDefault="00D81BFC">
            <w:pPr>
              <w:spacing w:after="0" w:line="259" w:lineRule="auto"/>
              <w:ind w:left="0" w:right="44" w:firstLine="0"/>
              <w:jc w:val="center"/>
            </w:pPr>
            <w:r>
              <w:rPr>
                <w:b/>
                <w:sz w:val="20"/>
              </w:rPr>
              <w:t xml:space="preserve">6º </w:t>
            </w:r>
          </w:p>
        </w:tc>
        <w:tc>
          <w:tcPr>
            <w:tcW w:w="1768" w:type="dxa"/>
            <w:tcBorders>
              <w:top w:val="single" w:sz="4" w:space="0" w:color="00000A"/>
              <w:left w:val="single" w:sz="4" w:space="0" w:color="00000A"/>
              <w:bottom w:val="single" w:sz="4" w:space="0" w:color="00000A"/>
              <w:right w:val="single" w:sz="4" w:space="0" w:color="00000A"/>
            </w:tcBorders>
          </w:tcPr>
          <w:p w14:paraId="1B5F126E" w14:textId="77777777" w:rsidR="00457C4A" w:rsidRDefault="00D81BFC">
            <w:pPr>
              <w:spacing w:after="0" w:line="259" w:lineRule="auto"/>
              <w:ind w:left="0" w:firstLine="0"/>
              <w:jc w:val="center"/>
            </w:pPr>
            <w:r>
              <w:rPr>
                <w:b/>
                <w:sz w:val="20"/>
              </w:rPr>
              <w:t xml:space="preserve">Administração Financeira </w:t>
            </w:r>
          </w:p>
        </w:tc>
        <w:tc>
          <w:tcPr>
            <w:tcW w:w="1360" w:type="dxa"/>
            <w:tcBorders>
              <w:top w:val="single" w:sz="4" w:space="0" w:color="00000A"/>
              <w:left w:val="single" w:sz="4" w:space="0" w:color="00000A"/>
              <w:bottom w:val="single" w:sz="4" w:space="0" w:color="00000A"/>
              <w:right w:val="single" w:sz="4" w:space="0" w:color="00000A"/>
            </w:tcBorders>
            <w:vAlign w:val="center"/>
          </w:tcPr>
          <w:p w14:paraId="2952D72F" w14:textId="77777777" w:rsidR="00457C4A" w:rsidRDefault="00D81BFC">
            <w:pPr>
              <w:spacing w:after="0" w:line="259" w:lineRule="auto"/>
              <w:ind w:left="0" w:right="42" w:firstLine="0"/>
              <w:jc w:val="center"/>
            </w:pPr>
            <w:r>
              <w:rPr>
                <w:b/>
                <w:sz w:val="20"/>
              </w:rPr>
              <w:t xml:space="preserve">72h </w:t>
            </w:r>
          </w:p>
        </w:tc>
        <w:tc>
          <w:tcPr>
            <w:tcW w:w="1559" w:type="dxa"/>
            <w:tcBorders>
              <w:top w:val="single" w:sz="4" w:space="0" w:color="00000A"/>
              <w:left w:val="single" w:sz="4" w:space="0" w:color="00000A"/>
              <w:bottom w:val="single" w:sz="4" w:space="0" w:color="00000A"/>
              <w:right w:val="single" w:sz="4" w:space="0" w:color="00000A"/>
            </w:tcBorders>
            <w:vAlign w:val="center"/>
          </w:tcPr>
          <w:p w14:paraId="6A15FC04" w14:textId="77777777" w:rsidR="00457C4A" w:rsidRDefault="00D81BFC">
            <w:pPr>
              <w:spacing w:after="0" w:line="259" w:lineRule="auto"/>
              <w:ind w:left="0" w:right="44" w:firstLine="0"/>
              <w:jc w:val="center"/>
            </w:pPr>
            <w:r>
              <w:rPr>
                <w:b/>
                <w:sz w:val="20"/>
              </w:rPr>
              <w:t xml:space="preserve">6º </w:t>
            </w:r>
          </w:p>
        </w:tc>
        <w:tc>
          <w:tcPr>
            <w:tcW w:w="1985" w:type="dxa"/>
            <w:tcBorders>
              <w:top w:val="single" w:sz="4" w:space="0" w:color="00000A"/>
              <w:left w:val="single" w:sz="4" w:space="0" w:color="00000A"/>
              <w:bottom w:val="single" w:sz="4" w:space="0" w:color="00000A"/>
              <w:right w:val="single" w:sz="4" w:space="0" w:color="00000A"/>
            </w:tcBorders>
          </w:tcPr>
          <w:p w14:paraId="68720C67" w14:textId="77777777" w:rsidR="00457C4A" w:rsidRDefault="00D81BFC">
            <w:pPr>
              <w:spacing w:after="0" w:line="259" w:lineRule="auto"/>
              <w:ind w:left="0" w:firstLine="0"/>
              <w:jc w:val="center"/>
            </w:pPr>
            <w:r>
              <w:rPr>
                <w:b/>
                <w:sz w:val="20"/>
              </w:rPr>
              <w:t xml:space="preserve">Administração Financeira </w:t>
            </w:r>
          </w:p>
        </w:tc>
        <w:tc>
          <w:tcPr>
            <w:tcW w:w="1013" w:type="dxa"/>
            <w:tcBorders>
              <w:top w:val="single" w:sz="4" w:space="0" w:color="00000A"/>
              <w:left w:val="single" w:sz="4" w:space="0" w:color="00000A"/>
              <w:bottom w:val="single" w:sz="4" w:space="0" w:color="00000A"/>
              <w:right w:val="single" w:sz="4" w:space="0" w:color="00000A"/>
            </w:tcBorders>
            <w:vAlign w:val="center"/>
          </w:tcPr>
          <w:p w14:paraId="7A52BB48" w14:textId="77777777" w:rsidR="00457C4A" w:rsidRDefault="00D81BFC">
            <w:pPr>
              <w:spacing w:after="0" w:line="259" w:lineRule="auto"/>
              <w:ind w:left="0" w:right="46" w:firstLine="0"/>
              <w:jc w:val="center"/>
            </w:pPr>
            <w:r>
              <w:rPr>
                <w:b/>
                <w:sz w:val="20"/>
              </w:rPr>
              <w:t xml:space="preserve">75h </w:t>
            </w:r>
          </w:p>
        </w:tc>
      </w:tr>
    </w:tbl>
    <w:p w14:paraId="1FD5A38D" w14:textId="77777777" w:rsidR="00457C4A" w:rsidRDefault="00457C4A">
      <w:pPr>
        <w:spacing w:after="0" w:line="259" w:lineRule="auto"/>
        <w:ind w:left="-1702" w:right="33" w:firstLine="0"/>
        <w:jc w:val="left"/>
      </w:pPr>
    </w:p>
    <w:tbl>
      <w:tblPr>
        <w:tblStyle w:val="TableGrid"/>
        <w:tblW w:w="9122" w:type="dxa"/>
        <w:tblInd w:w="1" w:type="dxa"/>
        <w:tblCellMar>
          <w:top w:w="6" w:type="dxa"/>
          <w:left w:w="103" w:type="dxa"/>
          <w:right w:w="66" w:type="dxa"/>
        </w:tblCellMar>
        <w:tblLook w:val="04A0" w:firstRow="1" w:lastRow="0" w:firstColumn="1" w:lastColumn="0" w:noHBand="0" w:noVBand="1"/>
      </w:tblPr>
      <w:tblGrid>
        <w:gridCol w:w="1437"/>
        <w:gridCol w:w="1768"/>
        <w:gridCol w:w="1360"/>
        <w:gridCol w:w="1559"/>
        <w:gridCol w:w="1985"/>
        <w:gridCol w:w="1013"/>
      </w:tblGrid>
      <w:tr w:rsidR="00457C4A" w14:paraId="665B09AC" w14:textId="77777777">
        <w:trPr>
          <w:trHeight w:val="538"/>
        </w:trPr>
        <w:tc>
          <w:tcPr>
            <w:tcW w:w="1436" w:type="dxa"/>
            <w:tcBorders>
              <w:top w:val="single" w:sz="4" w:space="0" w:color="00000A"/>
              <w:left w:val="single" w:sz="4" w:space="0" w:color="00000A"/>
              <w:bottom w:val="single" w:sz="4" w:space="0" w:color="00000A"/>
              <w:right w:val="single" w:sz="4" w:space="0" w:color="00000A"/>
            </w:tcBorders>
            <w:vAlign w:val="center"/>
          </w:tcPr>
          <w:p w14:paraId="61F02180" w14:textId="77777777" w:rsidR="00457C4A" w:rsidRDefault="00D81BFC">
            <w:pPr>
              <w:spacing w:after="0" w:line="259" w:lineRule="auto"/>
              <w:ind w:left="0" w:right="38" w:firstLine="0"/>
              <w:jc w:val="center"/>
            </w:pPr>
            <w:r>
              <w:rPr>
                <w:b/>
                <w:sz w:val="20"/>
              </w:rPr>
              <w:t xml:space="preserve">8º </w:t>
            </w:r>
          </w:p>
        </w:tc>
        <w:tc>
          <w:tcPr>
            <w:tcW w:w="1768" w:type="dxa"/>
            <w:tcBorders>
              <w:top w:val="single" w:sz="4" w:space="0" w:color="00000A"/>
              <w:left w:val="single" w:sz="4" w:space="0" w:color="00000A"/>
              <w:bottom w:val="single" w:sz="4" w:space="0" w:color="00000A"/>
              <w:right w:val="single" w:sz="4" w:space="0" w:color="00000A"/>
            </w:tcBorders>
          </w:tcPr>
          <w:p w14:paraId="54421E10" w14:textId="77777777" w:rsidR="00457C4A" w:rsidRDefault="00D81BFC">
            <w:pPr>
              <w:spacing w:after="0" w:line="259" w:lineRule="auto"/>
              <w:ind w:left="0" w:firstLine="0"/>
              <w:jc w:val="center"/>
            </w:pPr>
            <w:r>
              <w:rPr>
                <w:b/>
                <w:sz w:val="20"/>
              </w:rPr>
              <w:t xml:space="preserve">Auditoria Contábil </w:t>
            </w:r>
          </w:p>
        </w:tc>
        <w:tc>
          <w:tcPr>
            <w:tcW w:w="1360" w:type="dxa"/>
            <w:tcBorders>
              <w:top w:val="single" w:sz="4" w:space="0" w:color="00000A"/>
              <w:left w:val="single" w:sz="4" w:space="0" w:color="00000A"/>
              <w:bottom w:val="single" w:sz="4" w:space="0" w:color="00000A"/>
              <w:right w:val="single" w:sz="4" w:space="0" w:color="00000A"/>
            </w:tcBorders>
            <w:vAlign w:val="center"/>
          </w:tcPr>
          <w:p w14:paraId="0788419B" w14:textId="77777777" w:rsidR="00457C4A" w:rsidRDefault="00D81BFC">
            <w:pPr>
              <w:spacing w:after="0" w:line="259" w:lineRule="auto"/>
              <w:ind w:left="0" w:right="36" w:firstLine="0"/>
              <w:jc w:val="center"/>
            </w:pPr>
            <w:r>
              <w:rPr>
                <w:b/>
                <w:sz w:val="20"/>
              </w:rPr>
              <w:t xml:space="preserve">72h </w:t>
            </w:r>
          </w:p>
        </w:tc>
        <w:tc>
          <w:tcPr>
            <w:tcW w:w="1559" w:type="dxa"/>
            <w:tcBorders>
              <w:top w:val="single" w:sz="4" w:space="0" w:color="00000A"/>
              <w:left w:val="single" w:sz="4" w:space="0" w:color="00000A"/>
              <w:bottom w:val="single" w:sz="4" w:space="0" w:color="00000A"/>
              <w:right w:val="single" w:sz="4" w:space="0" w:color="000000"/>
            </w:tcBorders>
            <w:vAlign w:val="center"/>
          </w:tcPr>
          <w:p w14:paraId="1149791B" w14:textId="77777777" w:rsidR="00457C4A" w:rsidRDefault="00D81BFC">
            <w:pPr>
              <w:spacing w:after="0" w:line="259" w:lineRule="auto"/>
              <w:ind w:left="0" w:right="37" w:firstLine="0"/>
              <w:jc w:val="center"/>
            </w:pPr>
            <w:r>
              <w:rPr>
                <w:b/>
                <w:sz w:val="20"/>
              </w:rPr>
              <w:t xml:space="preserve">6º </w:t>
            </w:r>
          </w:p>
        </w:tc>
        <w:tc>
          <w:tcPr>
            <w:tcW w:w="1985" w:type="dxa"/>
            <w:tcBorders>
              <w:top w:val="single" w:sz="4" w:space="0" w:color="00000A"/>
              <w:left w:val="single" w:sz="4" w:space="0" w:color="000000"/>
              <w:bottom w:val="single" w:sz="4" w:space="0" w:color="00000A"/>
              <w:right w:val="single" w:sz="4" w:space="0" w:color="00000A"/>
            </w:tcBorders>
            <w:vAlign w:val="center"/>
          </w:tcPr>
          <w:p w14:paraId="4AB7B136" w14:textId="77777777" w:rsidR="00457C4A" w:rsidRDefault="00D81BFC">
            <w:pPr>
              <w:spacing w:after="0" w:line="259" w:lineRule="auto"/>
              <w:ind w:left="0" w:right="43" w:firstLine="0"/>
              <w:jc w:val="center"/>
            </w:pPr>
            <w:r>
              <w:rPr>
                <w:b/>
                <w:sz w:val="20"/>
              </w:rPr>
              <w:t xml:space="preserve">Auditoria Contábil </w:t>
            </w:r>
          </w:p>
        </w:tc>
        <w:tc>
          <w:tcPr>
            <w:tcW w:w="1013" w:type="dxa"/>
            <w:tcBorders>
              <w:top w:val="single" w:sz="4" w:space="0" w:color="00000A"/>
              <w:left w:val="single" w:sz="4" w:space="0" w:color="00000A"/>
              <w:bottom w:val="single" w:sz="4" w:space="0" w:color="00000A"/>
              <w:right w:val="single" w:sz="4" w:space="0" w:color="00000A"/>
            </w:tcBorders>
            <w:vAlign w:val="center"/>
          </w:tcPr>
          <w:p w14:paraId="04164B7F" w14:textId="77777777" w:rsidR="00457C4A" w:rsidRDefault="00D81BFC">
            <w:pPr>
              <w:spacing w:after="0" w:line="259" w:lineRule="auto"/>
              <w:ind w:left="0" w:right="40" w:firstLine="0"/>
              <w:jc w:val="center"/>
            </w:pPr>
            <w:r>
              <w:rPr>
                <w:b/>
                <w:sz w:val="20"/>
              </w:rPr>
              <w:t>75h</w:t>
            </w:r>
            <w:r>
              <w:rPr>
                <w:b/>
              </w:rPr>
              <w:t xml:space="preserve"> </w:t>
            </w:r>
          </w:p>
        </w:tc>
      </w:tr>
      <w:tr w:rsidR="00457C4A" w14:paraId="5374710A" w14:textId="77777777">
        <w:trPr>
          <w:trHeight w:val="804"/>
        </w:trPr>
        <w:tc>
          <w:tcPr>
            <w:tcW w:w="1436" w:type="dxa"/>
            <w:tcBorders>
              <w:top w:val="single" w:sz="4" w:space="0" w:color="00000A"/>
              <w:left w:val="single" w:sz="4" w:space="0" w:color="00000A"/>
              <w:bottom w:val="single" w:sz="4" w:space="0" w:color="00000A"/>
              <w:right w:val="single" w:sz="4" w:space="0" w:color="00000A"/>
            </w:tcBorders>
            <w:vAlign w:val="center"/>
          </w:tcPr>
          <w:p w14:paraId="4D8EF0B6" w14:textId="77777777" w:rsidR="00457C4A" w:rsidRDefault="00D81BFC">
            <w:pPr>
              <w:spacing w:after="0" w:line="259" w:lineRule="auto"/>
              <w:ind w:left="0" w:right="38" w:firstLine="0"/>
              <w:jc w:val="center"/>
            </w:pPr>
            <w:r>
              <w:rPr>
                <w:b/>
                <w:sz w:val="20"/>
              </w:rPr>
              <w:t xml:space="preserve">6º </w:t>
            </w:r>
          </w:p>
        </w:tc>
        <w:tc>
          <w:tcPr>
            <w:tcW w:w="1768" w:type="dxa"/>
            <w:tcBorders>
              <w:top w:val="single" w:sz="4" w:space="0" w:color="00000A"/>
              <w:left w:val="single" w:sz="4" w:space="0" w:color="00000A"/>
              <w:bottom w:val="single" w:sz="4" w:space="0" w:color="00000A"/>
              <w:right w:val="single" w:sz="4" w:space="0" w:color="00000A"/>
            </w:tcBorders>
          </w:tcPr>
          <w:p w14:paraId="7FB55F2A" w14:textId="77777777" w:rsidR="00457C4A" w:rsidRDefault="00D81BFC">
            <w:pPr>
              <w:spacing w:after="17" w:line="259" w:lineRule="auto"/>
              <w:ind w:left="0" w:right="39" w:firstLine="0"/>
              <w:jc w:val="center"/>
            </w:pPr>
            <w:r>
              <w:rPr>
                <w:b/>
                <w:sz w:val="20"/>
              </w:rPr>
              <w:t xml:space="preserve">Análise das </w:t>
            </w:r>
          </w:p>
          <w:p w14:paraId="6C10C16C" w14:textId="77777777" w:rsidR="00457C4A" w:rsidRDefault="00D81BFC">
            <w:pPr>
              <w:spacing w:after="0" w:line="259" w:lineRule="auto"/>
              <w:ind w:left="0" w:firstLine="0"/>
              <w:jc w:val="center"/>
            </w:pPr>
            <w:r>
              <w:rPr>
                <w:b/>
                <w:sz w:val="20"/>
              </w:rPr>
              <w:t xml:space="preserve">Demonstrações Contábeis </w:t>
            </w:r>
          </w:p>
        </w:tc>
        <w:tc>
          <w:tcPr>
            <w:tcW w:w="1360" w:type="dxa"/>
            <w:tcBorders>
              <w:top w:val="single" w:sz="4" w:space="0" w:color="00000A"/>
              <w:left w:val="single" w:sz="4" w:space="0" w:color="00000A"/>
              <w:bottom w:val="single" w:sz="4" w:space="0" w:color="00000A"/>
              <w:right w:val="single" w:sz="4" w:space="0" w:color="00000A"/>
            </w:tcBorders>
            <w:vAlign w:val="center"/>
          </w:tcPr>
          <w:p w14:paraId="59D92D1E" w14:textId="77777777" w:rsidR="00457C4A" w:rsidRDefault="00D81BFC">
            <w:pPr>
              <w:spacing w:after="0" w:line="259" w:lineRule="auto"/>
              <w:ind w:left="0" w:right="36" w:firstLine="0"/>
              <w:jc w:val="center"/>
            </w:pPr>
            <w:r>
              <w:rPr>
                <w:b/>
                <w:sz w:val="20"/>
              </w:rPr>
              <w:t xml:space="preserve">72h </w:t>
            </w:r>
          </w:p>
        </w:tc>
        <w:tc>
          <w:tcPr>
            <w:tcW w:w="1559" w:type="dxa"/>
            <w:tcBorders>
              <w:top w:val="single" w:sz="4" w:space="0" w:color="00000A"/>
              <w:left w:val="single" w:sz="4" w:space="0" w:color="00000A"/>
              <w:bottom w:val="single" w:sz="4" w:space="0" w:color="00000A"/>
              <w:right w:val="single" w:sz="4" w:space="0" w:color="000000"/>
            </w:tcBorders>
            <w:vAlign w:val="center"/>
          </w:tcPr>
          <w:p w14:paraId="7BA4AC7D" w14:textId="77777777" w:rsidR="00457C4A" w:rsidRDefault="00D81BFC">
            <w:pPr>
              <w:spacing w:after="0" w:line="259" w:lineRule="auto"/>
              <w:ind w:left="0" w:right="37" w:firstLine="0"/>
              <w:jc w:val="center"/>
            </w:pPr>
            <w:r>
              <w:rPr>
                <w:b/>
                <w:sz w:val="20"/>
              </w:rPr>
              <w:t xml:space="preserve">6º </w:t>
            </w:r>
          </w:p>
        </w:tc>
        <w:tc>
          <w:tcPr>
            <w:tcW w:w="1985" w:type="dxa"/>
            <w:tcBorders>
              <w:top w:val="single" w:sz="4" w:space="0" w:color="00000A"/>
              <w:left w:val="single" w:sz="4" w:space="0" w:color="000000"/>
              <w:bottom w:val="single" w:sz="4" w:space="0" w:color="00000A"/>
              <w:right w:val="single" w:sz="4" w:space="0" w:color="00000A"/>
            </w:tcBorders>
          </w:tcPr>
          <w:p w14:paraId="777A3A62" w14:textId="77777777" w:rsidR="00457C4A" w:rsidRDefault="00D81BFC">
            <w:pPr>
              <w:spacing w:after="17" w:line="259" w:lineRule="auto"/>
              <w:ind w:left="0" w:right="43" w:firstLine="0"/>
              <w:jc w:val="center"/>
            </w:pPr>
            <w:r>
              <w:rPr>
                <w:b/>
                <w:sz w:val="20"/>
              </w:rPr>
              <w:t xml:space="preserve">Análise das </w:t>
            </w:r>
          </w:p>
          <w:p w14:paraId="271EAEEC" w14:textId="77777777" w:rsidR="00457C4A" w:rsidRDefault="00D81BFC">
            <w:pPr>
              <w:spacing w:after="0" w:line="259" w:lineRule="auto"/>
              <w:ind w:left="0" w:firstLine="0"/>
              <w:jc w:val="center"/>
            </w:pPr>
            <w:r>
              <w:rPr>
                <w:b/>
                <w:sz w:val="20"/>
              </w:rPr>
              <w:t xml:space="preserve">Demonstrações Contábeis  </w:t>
            </w:r>
          </w:p>
        </w:tc>
        <w:tc>
          <w:tcPr>
            <w:tcW w:w="1013" w:type="dxa"/>
            <w:tcBorders>
              <w:top w:val="single" w:sz="4" w:space="0" w:color="00000A"/>
              <w:left w:val="single" w:sz="4" w:space="0" w:color="00000A"/>
              <w:bottom w:val="single" w:sz="4" w:space="0" w:color="00000A"/>
              <w:right w:val="single" w:sz="4" w:space="0" w:color="00000A"/>
            </w:tcBorders>
            <w:vAlign w:val="center"/>
          </w:tcPr>
          <w:p w14:paraId="5F296E2C" w14:textId="77777777" w:rsidR="00457C4A" w:rsidRDefault="00D81BFC">
            <w:pPr>
              <w:spacing w:after="0" w:line="259" w:lineRule="auto"/>
              <w:ind w:left="0" w:right="40" w:firstLine="0"/>
              <w:jc w:val="center"/>
            </w:pPr>
            <w:r>
              <w:rPr>
                <w:b/>
                <w:sz w:val="20"/>
              </w:rPr>
              <w:t xml:space="preserve">60h </w:t>
            </w:r>
          </w:p>
        </w:tc>
      </w:tr>
      <w:tr w:rsidR="00457C4A" w14:paraId="401E97E9" w14:textId="77777777">
        <w:trPr>
          <w:trHeight w:val="540"/>
        </w:trPr>
        <w:tc>
          <w:tcPr>
            <w:tcW w:w="1436" w:type="dxa"/>
            <w:tcBorders>
              <w:top w:val="single" w:sz="4" w:space="0" w:color="00000A"/>
              <w:left w:val="single" w:sz="4" w:space="0" w:color="00000A"/>
              <w:bottom w:val="single" w:sz="4" w:space="0" w:color="00000A"/>
              <w:right w:val="single" w:sz="4" w:space="0" w:color="00000A"/>
            </w:tcBorders>
            <w:vAlign w:val="center"/>
          </w:tcPr>
          <w:p w14:paraId="35216B6B" w14:textId="77777777" w:rsidR="00457C4A" w:rsidRDefault="00D81BFC">
            <w:pPr>
              <w:spacing w:after="0" w:line="259" w:lineRule="auto"/>
              <w:ind w:left="0" w:right="38" w:firstLine="0"/>
              <w:jc w:val="center"/>
            </w:pPr>
            <w:r>
              <w:rPr>
                <w:b/>
                <w:sz w:val="20"/>
              </w:rPr>
              <w:t xml:space="preserve">6º </w:t>
            </w:r>
          </w:p>
        </w:tc>
        <w:tc>
          <w:tcPr>
            <w:tcW w:w="1768" w:type="dxa"/>
            <w:tcBorders>
              <w:top w:val="single" w:sz="4" w:space="0" w:color="00000A"/>
              <w:left w:val="single" w:sz="4" w:space="0" w:color="00000A"/>
              <w:bottom w:val="single" w:sz="4" w:space="0" w:color="00000A"/>
              <w:right w:val="single" w:sz="4" w:space="0" w:color="00000A"/>
            </w:tcBorders>
          </w:tcPr>
          <w:p w14:paraId="5E22B918" w14:textId="77777777" w:rsidR="00457C4A" w:rsidRDefault="00D81BFC">
            <w:pPr>
              <w:spacing w:after="0" w:line="259" w:lineRule="auto"/>
              <w:ind w:left="0" w:firstLine="0"/>
              <w:jc w:val="center"/>
            </w:pPr>
            <w:r>
              <w:rPr>
                <w:b/>
                <w:sz w:val="20"/>
              </w:rPr>
              <w:t xml:space="preserve">Contabilidade Ambiental </w:t>
            </w:r>
          </w:p>
        </w:tc>
        <w:tc>
          <w:tcPr>
            <w:tcW w:w="1360" w:type="dxa"/>
            <w:tcBorders>
              <w:top w:val="single" w:sz="4" w:space="0" w:color="00000A"/>
              <w:left w:val="single" w:sz="4" w:space="0" w:color="00000A"/>
              <w:bottom w:val="single" w:sz="4" w:space="0" w:color="00000A"/>
              <w:right w:val="single" w:sz="4" w:space="0" w:color="00000A"/>
            </w:tcBorders>
            <w:vAlign w:val="center"/>
          </w:tcPr>
          <w:p w14:paraId="7523A3A9" w14:textId="77777777" w:rsidR="00457C4A" w:rsidRDefault="00D81BFC">
            <w:pPr>
              <w:spacing w:after="0" w:line="259" w:lineRule="auto"/>
              <w:ind w:left="0" w:right="36" w:firstLine="0"/>
              <w:jc w:val="center"/>
            </w:pPr>
            <w:r>
              <w:rPr>
                <w:b/>
                <w:sz w:val="20"/>
              </w:rPr>
              <w:t xml:space="preserve">72h </w:t>
            </w:r>
          </w:p>
        </w:tc>
        <w:tc>
          <w:tcPr>
            <w:tcW w:w="1559" w:type="dxa"/>
            <w:tcBorders>
              <w:top w:val="single" w:sz="4" w:space="0" w:color="00000A"/>
              <w:left w:val="single" w:sz="4" w:space="0" w:color="00000A"/>
              <w:bottom w:val="single" w:sz="4" w:space="0" w:color="00000A"/>
              <w:right w:val="single" w:sz="4" w:space="0" w:color="000000"/>
            </w:tcBorders>
            <w:vAlign w:val="center"/>
          </w:tcPr>
          <w:p w14:paraId="734A7158" w14:textId="77777777" w:rsidR="00457C4A" w:rsidRDefault="00D81BFC">
            <w:pPr>
              <w:spacing w:after="0" w:line="259" w:lineRule="auto"/>
              <w:ind w:left="0" w:right="37" w:firstLine="0"/>
              <w:jc w:val="center"/>
            </w:pPr>
            <w:r>
              <w:rPr>
                <w:b/>
                <w:sz w:val="20"/>
              </w:rPr>
              <w:t xml:space="preserve">6º </w:t>
            </w:r>
          </w:p>
        </w:tc>
        <w:tc>
          <w:tcPr>
            <w:tcW w:w="1985" w:type="dxa"/>
            <w:tcBorders>
              <w:top w:val="single" w:sz="4" w:space="0" w:color="00000A"/>
              <w:left w:val="single" w:sz="4" w:space="0" w:color="000000"/>
              <w:bottom w:val="single" w:sz="4" w:space="0" w:color="00000A"/>
              <w:right w:val="single" w:sz="4" w:space="0" w:color="00000A"/>
            </w:tcBorders>
          </w:tcPr>
          <w:p w14:paraId="09EB2CFD" w14:textId="77777777" w:rsidR="00457C4A" w:rsidRDefault="00D81BFC">
            <w:pPr>
              <w:spacing w:after="0" w:line="259" w:lineRule="auto"/>
              <w:ind w:left="0" w:firstLine="0"/>
              <w:jc w:val="center"/>
            </w:pPr>
            <w:r>
              <w:rPr>
                <w:b/>
                <w:sz w:val="20"/>
              </w:rPr>
              <w:t xml:space="preserve">Contabilidade Ambiental </w:t>
            </w:r>
          </w:p>
        </w:tc>
        <w:tc>
          <w:tcPr>
            <w:tcW w:w="1013" w:type="dxa"/>
            <w:tcBorders>
              <w:top w:val="single" w:sz="4" w:space="0" w:color="00000A"/>
              <w:left w:val="single" w:sz="4" w:space="0" w:color="00000A"/>
              <w:bottom w:val="single" w:sz="4" w:space="0" w:color="00000A"/>
              <w:right w:val="single" w:sz="4" w:space="0" w:color="00000A"/>
            </w:tcBorders>
            <w:vAlign w:val="center"/>
          </w:tcPr>
          <w:p w14:paraId="1E29AEAB" w14:textId="77777777" w:rsidR="00457C4A" w:rsidRDefault="00D81BFC">
            <w:pPr>
              <w:spacing w:after="0" w:line="259" w:lineRule="auto"/>
              <w:ind w:left="0" w:right="40" w:firstLine="0"/>
              <w:jc w:val="center"/>
            </w:pPr>
            <w:r>
              <w:rPr>
                <w:b/>
                <w:sz w:val="20"/>
              </w:rPr>
              <w:t xml:space="preserve">60h </w:t>
            </w:r>
          </w:p>
        </w:tc>
      </w:tr>
      <w:tr w:rsidR="00457C4A" w14:paraId="33A6860D" w14:textId="77777777">
        <w:trPr>
          <w:trHeight w:val="539"/>
        </w:trPr>
        <w:tc>
          <w:tcPr>
            <w:tcW w:w="1436" w:type="dxa"/>
            <w:tcBorders>
              <w:top w:val="single" w:sz="4" w:space="0" w:color="00000A"/>
              <w:left w:val="single" w:sz="4" w:space="0" w:color="00000A"/>
              <w:bottom w:val="single" w:sz="4" w:space="0" w:color="00000A"/>
              <w:right w:val="single" w:sz="4" w:space="0" w:color="00000A"/>
            </w:tcBorders>
            <w:vAlign w:val="center"/>
          </w:tcPr>
          <w:p w14:paraId="70B68B8D" w14:textId="77777777" w:rsidR="00457C4A" w:rsidRDefault="00D81BFC">
            <w:pPr>
              <w:spacing w:after="0" w:line="259" w:lineRule="auto"/>
              <w:ind w:left="0" w:right="38" w:firstLine="0"/>
              <w:jc w:val="center"/>
            </w:pPr>
            <w:r>
              <w:rPr>
                <w:b/>
                <w:sz w:val="20"/>
              </w:rPr>
              <w:t xml:space="preserve">6º </w:t>
            </w:r>
          </w:p>
        </w:tc>
        <w:tc>
          <w:tcPr>
            <w:tcW w:w="1768" w:type="dxa"/>
            <w:tcBorders>
              <w:top w:val="single" w:sz="4" w:space="0" w:color="00000A"/>
              <w:left w:val="single" w:sz="4" w:space="0" w:color="00000A"/>
              <w:bottom w:val="single" w:sz="4" w:space="0" w:color="00000A"/>
              <w:right w:val="single" w:sz="4" w:space="0" w:color="00000A"/>
            </w:tcBorders>
          </w:tcPr>
          <w:p w14:paraId="26148C1F" w14:textId="77777777" w:rsidR="00457C4A" w:rsidRDefault="00D81BFC">
            <w:pPr>
              <w:spacing w:after="0" w:line="259" w:lineRule="auto"/>
              <w:ind w:left="0" w:firstLine="0"/>
              <w:jc w:val="center"/>
            </w:pPr>
            <w:r>
              <w:rPr>
                <w:b/>
                <w:sz w:val="20"/>
              </w:rPr>
              <w:t xml:space="preserve">Estágio Supervisionado I </w:t>
            </w:r>
          </w:p>
        </w:tc>
        <w:tc>
          <w:tcPr>
            <w:tcW w:w="1360" w:type="dxa"/>
            <w:tcBorders>
              <w:top w:val="single" w:sz="4" w:space="0" w:color="00000A"/>
              <w:left w:val="single" w:sz="4" w:space="0" w:color="00000A"/>
              <w:bottom w:val="single" w:sz="4" w:space="0" w:color="00000A"/>
              <w:right w:val="single" w:sz="4" w:space="0" w:color="00000A"/>
            </w:tcBorders>
            <w:vAlign w:val="center"/>
          </w:tcPr>
          <w:p w14:paraId="7D504A50" w14:textId="77777777" w:rsidR="00457C4A" w:rsidRDefault="00D81BFC">
            <w:pPr>
              <w:spacing w:after="0" w:line="259" w:lineRule="auto"/>
              <w:ind w:left="0" w:right="36" w:firstLine="0"/>
              <w:jc w:val="center"/>
            </w:pPr>
            <w:r>
              <w:rPr>
                <w:b/>
                <w:sz w:val="20"/>
              </w:rPr>
              <w:t xml:space="preserve">150h </w:t>
            </w:r>
          </w:p>
        </w:tc>
        <w:tc>
          <w:tcPr>
            <w:tcW w:w="1559" w:type="dxa"/>
            <w:tcBorders>
              <w:top w:val="single" w:sz="4" w:space="0" w:color="00000A"/>
              <w:left w:val="single" w:sz="4" w:space="0" w:color="00000A"/>
              <w:bottom w:val="single" w:sz="4" w:space="0" w:color="00000A"/>
              <w:right w:val="single" w:sz="4" w:space="0" w:color="000000"/>
            </w:tcBorders>
            <w:vAlign w:val="center"/>
          </w:tcPr>
          <w:p w14:paraId="0C3FE317" w14:textId="77777777" w:rsidR="00457C4A" w:rsidRDefault="00D81BFC">
            <w:pPr>
              <w:spacing w:after="0" w:line="259" w:lineRule="auto"/>
              <w:ind w:left="0" w:right="37" w:firstLine="0"/>
              <w:jc w:val="center"/>
            </w:pPr>
            <w:r>
              <w:rPr>
                <w:b/>
                <w:sz w:val="20"/>
              </w:rPr>
              <w:t xml:space="preserve">6º </w:t>
            </w:r>
          </w:p>
        </w:tc>
        <w:tc>
          <w:tcPr>
            <w:tcW w:w="1985" w:type="dxa"/>
            <w:tcBorders>
              <w:top w:val="single" w:sz="4" w:space="0" w:color="00000A"/>
              <w:left w:val="single" w:sz="4" w:space="0" w:color="000000"/>
              <w:bottom w:val="single" w:sz="4" w:space="0" w:color="00000A"/>
              <w:right w:val="single" w:sz="4" w:space="0" w:color="00000A"/>
            </w:tcBorders>
          </w:tcPr>
          <w:p w14:paraId="09F79EEF" w14:textId="77777777" w:rsidR="00457C4A" w:rsidRDefault="00D81BFC">
            <w:pPr>
              <w:spacing w:after="0" w:line="259" w:lineRule="auto"/>
              <w:ind w:left="0" w:firstLine="0"/>
              <w:jc w:val="center"/>
            </w:pPr>
            <w:r>
              <w:rPr>
                <w:b/>
                <w:sz w:val="20"/>
              </w:rPr>
              <w:t xml:space="preserve">Estágio Supervisionado I </w:t>
            </w:r>
          </w:p>
        </w:tc>
        <w:tc>
          <w:tcPr>
            <w:tcW w:w="1013" w:type="dxa"/>
            <w:tcBorders>
              <w:top w:val="single" w:sz="4" w:space="0" w:color="00000A"/>
              <w:left w:val="single" w:sz="4" w:space="0" w:color="00000A"/>
              <w:bottom w:val="single" w:sz="4" w:space="0" w:color="00000A"/>
              <w:right w:val="single" w:sz="4" w:space="0" w:color="00000A"/>
            </w:tcBorders>
            <w:vAlign w:val="center"/>
          </w:tcPr>
          <w:p w14:paraId="7B98E56D" w14:textId="77777777" w:rsidR="00457C4A" w:rsidRDefault="00D81BFC">
            <w:pPr>
              <w:spacing w:after="0" w:line="259" w:lineRule="auto"/>
              <w:ind w:left="0" w:right="40" w:firstLine="0"/>
              <w:jc w:val="center"/>
            </w:pPr>
            <w:r>
              <w:rPr>
                <w:b/>
                <w:sz w:val="20"/>
              </w:rPr>
              <w:t xml:space="preserve">150h </w:t>
            </w:r>
          </w:p>
        </w:tc>
      </w:tr>
      <w:tr w:rsidR="00457C4A" w14:paraId="0F0F768F" w14:textId="77777777">
        <w:trPr>
          <w:trHeight w:val="803"/>
        </w:trPr>
        <w:tc>
          <w:tcPr>
            <w:tcW w:w="1436"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16717984" w14:textId="77777777" w:rsidR="00457C4A" w:rsidRDefault="00D81BFC">
            <w:pPr>
              <w:spacing w:after="0" w:line="259" w:lineRule="auto"/>
              <w:ind w:left="0" w:right="38" w:firstLine="0"/>
              <w:jc w:val="center"/>
            </w:pPr>
            <w:r>
              <w:rPr>
                <w:b/>
                <w:sz w:val="20"/>
              </w:rPr>
              <w:t xml:space="preserve">7º </w:t>
            </w:r>
          </w:p>
        </w:tc>
        <w:tc>
          <w:tcPr>
            <w:tcW w:w="1768" w:type="dxa"/>
            <w:tcBorders>
              <w:top w:val="single" w:sz="4" w:space="0" w:color="00000A"/>
              <w:left w:val="single" w:sz="4" w:space="0" w:color="00000A"/>
              <w:bottom w:val="single" w:sz="4" w:space="0" w:color="00000A"/>
              <w:right w:val="single" w:sz="4" w:space="0" w:color="00000A"/>
            </w:tcBorders>
            <w:shd w:val="clear" w:color="auto" w:fill="D9D9D9"/>
          </w:tcPr>
          <w:p w14:paraId="1A4F79CC" w14:textId="77777777" w:rsidR="00457C4A" w:rsidRDefault="00D81BFC">
            <w:pPr>
              <w:spacing w:after="17" w:line="259" w:lineRule="auto"/>
              <w:ind w:left="0" w:right="38" w:firstLine="0"/>
              <w:jc w:val="center"/>
            </w:pPr>
            <w:r>
              <w:rPr>
                <w:b/>
                <w:sz w:val="20"/>
              </w:rPr>
              <w:t xml:space="preserve">Metodologia </w:t>
            </w:r>
          </w:p>
          <w:p w14:paraId="76004D77" w14:textId="77777777" w:rsidR="00457C4A" w:rsidRDefault="00D81BFC">
            <w:pPr>
              <w:spacing w:after="15" w:line="259" w:lineRule="auto"/>
              <w:ind w:left="0" w:right="39" w:firstLine="0"/>
              <w:jc w:val="center"/>
            </w:pPr>
            <w:r>
              <w:rPr>
                <w:b/>
                <w:sz w:val="20"/>
              </w:rPr>
              <w:t xml:space="preserve">Cientifica </w:t>
            </w:r>
          </w:p>
          <w:p w14:paraId="04A8BD94" w14:textId="77777777" w:rsidR="00457C4A" w:rsidRDefault="00D81BFC">
            <w:pPr>
              <w:spacing w:after="0" w:line="259" w:lineRule="auto"/>
              <w:ind w:left="0" w:right="43" w:firstLine="0"/>
              <w:jc w:val="center"/>
            </w:pPr>
            <w:r>
              <w:rPr>
                <w:b/>
                <w:sz w:val="20"/>
              </w:rPr>
              <w:t xml:space="preserve">Aplicada </w:t>
            </w:r>
          </w:p>
        </w:tc>
        <w:tc>
          <w:tcPr>
            <w:tcW w:w="1360"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587D873E" w14:textId="77777777" w:rsidR="00457C4A" w:rsidRDefault="00D81BFC">
            <w:pPr>
              <w:spacing w:after="0" w:line="259" w:lineRule="auto"/>
              <w:ind w:left="0" w:right="36" w:firstLine="0"/>
              <w:jc w:val="center"/>
            </w:pPr>
            <w:r>
              <w:rPr>
                <w:b/>
                <w:sz w:val="20"/>
              </w:rPr>
              <w:t xml:space="preserve">30h </w:t>
            </w:r>
          </w:p>
        </w:tc>
        <w:tc>
          <w:tcPr>
            <w:tcW w:w="1559"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62BA435E" w14:textId="77777777" w:rsidR="00457C4A" w:rsidRDefault="00D81BFC">
            <w:pPr>
              <w:spacing w:after="0" w:line="259" w:lineRule="auto"/>
              <w:ind w:left="0" w:right="37" w:firstLine="0"/>
              <w:jc w:val="center"/>
            </w:pPr>
            <w:r>
              <w:rPr>
                <w:b/>
                <w:sz w:val="20"/>
              </w:rPr>
              <w:t xml:space="preserve">7º </w:t>
            </w:r>
          </w:p>
        </w:tc>
        <w:tc>
          <w:tcPr>
            <w:tcW w:w="1985"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1EB751EE" w14:textId="77777777" w:rsidR="00457C4A" w:rsidRDefault="00D81BFC">
            <w:pPr>
              <w:spacing w:after="0" w:line="259" w:lineRule="auto"/>
              <w:ind w:left="0" w:firstLine="0"/>
              <w:jc w:val="center"/>
            </w:pPr>
            <w:r>
              <w:rPr>
                <w:b/>
                <w:sz w:val="20"/>
              </w:rPr>
              <w:t xml:space="preserve">Metodologia Aplicada </w:t>
            </w:r>
          </w:p>
        </w:tc>
        <w:tc>
          <w:tcPr>
            <w:tcW w:w="1013"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79CED6B2" w14:textId="77777777" w:rsidR="00457C4A" w:rsidRDefault="00D81BFC">
            <w:pPr>
              <w:spacing w:after="0" w:line="259" w:lineRule="auto"/>
              <w:ind w:left="0" w:right="40" w:firstLine="0"/>
              <w:jc w:val="center"/>
            </w:pPr>
            <w:r>
              <w:rPr>
                <w:b/>
                <w:sz w:val="20"/>
              </w:rPr>
              <w:t>30h</w:t>
            </w:r>
            <w:r>
              <w:rPr>
                <w:b/>
              </w:rPr>
              <w:t xml:space="preserve"> </w:t>
            </w:r>
          </w:p>
        </w:tc>
      </w:tr>
      <w:tr w:rsidR="00457C4A" w14:paraId="4E70D309" w14:textId="77777777">
        <w:trPr>
          <w:trHeight w:val="805"/>
        </w:trPr>
        <w:tc>
          <w:tcPr>
            <w:tcW w:w="1436"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5F440438" w14:textId="77777777" w:rsidR="00457C4A" w:rsidRDefault="00D81BFC">
            <w:pPr>
              <w:spacing w:after="0" w:line="259" w:lineRule="auto"/>
              <w:ind w:left="0" w:right="38" w:firstLine="0"/>
              <w:jc w:val="center"/>
            </w:pPr>
            <w:r>
              <w:rPr>
                <w:b/>
                <w:sz w:val="20"/>
              </w:rPr>
              <w:t xml:space="preserve">7º </w:t>
            </w:r>
          </w:p>
        </w:tc>
        <w:tc>
          <w:tcPr>
            <w:tcW w:w="1768" w:type="dxa"/>
            <w:tcBorders>
              <w:top w:val="single" w:sz="4" w:space="0" w:color="00000A"/>
              <w:left w:val="single" w:sz="4" w:space="0" w:color="00000A"/>
              <w:bottom w:val="single" w:sz="4" w:space="0" w:color="00000A"/>
              <w:right w:val="single" w:sz="4" w:space="0" w:color="00000A"/>
            </w:tcBorders>
            <w:shd w:val="clear" w:color="auto" w:fill="D9D9D9"/>
          </w:tcPr>
          <w:p w14:paraId="4F62C1FE" w14:textId="77777777" w:rsidR="00457C4A" w:rsidRDefault="00D81BFC">
            <w:pPr>
              <w:spacing w:after="15" w:line="259" w:lineRule="auto"/>
              <w:ind w:left="0" w:right="40" w:firstLine="0"/>
              <w:jc w:val="center"/>
            </w:pPr>
            <w:r>
              <w:rPr>
                <w:b/>
                <w:sz w:val="20"/>
              </w:rPr>
              <w:t xml:space="preserve">Contabilidade </w:t>
            </w:r>
          </w:p>
          <w:p w14:paraId="1AB90B76" w14:textId="77777777" w:rsidR="00457C4A" w:rsidRDefault="00D81BFC">
            <w:pPr>
              <w:spacing w:after="17" w:line="259" w:lineRule="auto"/>
              <w:ind w:left="0" w:right="40" w:firstLine="0"/>
              <w:jc w:val="center"/>
            </w:pPr>
            <w:r>
              <w:rPr>
                <w:b/>
                <w:sz w:val="20"/>
              </w:rPr>
              <w:t xml:space="preserve">Rural e </w:t>
            </w:r>
          </w:p>
          <w:p w14:paraId="47F96DB5" w14:textId="77777777" w:rsidR="00457C4A" w:rsidRDefault="00D81BFC">
            <w:pPr>
              <w:spacing w:after="0" w:line="259" w:lineRule="auto"/>
              <w:ind w:left="0" w:right="37" w:firstLine="0"/>
              <w:jc w:val="center"/>
            </w:pPr>
            <w:r>
              <w:rPr>
                <w:b/>
                <w:sz w:val="20"/>
              </w:rPr>
              <w:t xml:space="preserve">Agronegócio </w:t>
            </w:r>
          </w:p>
        </w:tc>
        <w:tc>
          <w:tcPr>
            <w:tcW w:w="1360"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46F2894D" w14:textId="77777777" w:rsidR="00457C4A" w:rsidRDefault="00D81BFC">
            <w:pPr>
              <w:spacing w:after="0" w:line="259" w:lineRule="auto"/>
              <w:ind w:left="0" w:right="36" w:firstLine="0"/>
              <w:jc w:val="center"/>
            </w:pPr>
            <w:r>
              <w:rPr>
                <w:b/>
                <w:sz w:val="20"/>
              </w:rPr>
              <w:t xml:space="preserve">72h </w:t>
            </w:r>
          </w:p>
        </w:tc>
        <w:tc>
          <w:tcPr>
            <w:tcW w:w="1559" w:type="dxa"/>
            <w:tcBorders>
              <w:top w:val="single" w:sz="4" w:space="0" w:color="00000A"/>
              <w:left w:val="single" w:sz="4" w:space="0" w:color="00000A"/>
              <w:bottom w:val="single" w:sz="4" w:space="0" w:color="00000A"/>
              <w:right w:val="single" w:sz="4" w:space="0" w:color="000000"/>
            </w:tcBorders>
            <w:shd w:val="clear" w:color="auto" w:fill="D9D9D9"/>
            <w:vAlign w:val="center"/>
          </w:tcPr>
          <w:p w14:paraId="618A32ED" w14:textId="77777777" w:rsidR="00457C4A" w:rsidRDefault="00D81BFC">
            <w:pPr>
              <w:spacing w:after="0" w:line="259" w:lineRule="auto"/>
              <w:ind w:left="0" w:right="37" w:firstLine="0"/>
              <w:jc w:val="center"/>
            </w:pPr>
            <w:r>
              <w:rPr>
                <w:b/>
                <w:sz w:val="20"/>
              </w:rPr>
              <w:t>7º</w:t>
            </w:r>
            <w:r>
              <w:rPr>
                <w:b/>
              </w:rPr>
              <w:t xml:space="preserve"> </w:t>
            </w:r>
          </w:p>
        </w:tc>
        <w:tc>
          <w:tcPr>
            <w:tcW w:w="1985" w:type="dxa"/>
            <w:tcBorders>
              <w:top w:val="single" w:sz="4" w:space="0" w:color="00000A"/>
              <w:left w:val="single" w:sz="4" w:space="0" w:color="000000"/>
              <w:bottom w:val="single" w:sz="4" w:space="0" w:color="00000A"/>
              <w:right w:val="single" w:sz="4" w:space="0" w:color="000000"/>
            </w:tcBorders>
            <w:shd w:val="clear" w:color="auto" w:fill="D9D9D9"/>
            <w:vAlign w:val="center"/>
          </w:tcPr>
          <w:p w14:paraId="0DD093C7" w14:textId="77777777" w:rsidR="00457C4A" w:rsidRDefault="00D81BFC">
            <w:pPr>
              <w:spacing w:after="0" w:line="259" w:lineRule="auto"/>
              <w:ind w:left="0" w:firstLine="0"/>
              <w:jc w:val="center"/>
            </w:pPr>
            <w:r>
              <w:rPr>
                <w:b/>
                <w:sz w:val="20"/>
              </w:rPr>
              <w:t xml:space="preserve">Contabilidade Rural e Agronegócio </w:t>
            </w:r>
          </w:p>
        </w:tc>
        <w:tc>
          <w:tcPr>
            <w:tcW w:w="1013" w:type="dxa"/>
            <w:tcBorders>
              <w:top w:val="single" w:sz="4" w:space="0" w:color="00000A"/>
              <w:left w:val="single" w:sz="4" w:space="0" w:color="000000"/>
              <w:bottom w:val="single" w:sz="4" w:space="0" w:color="00000A"/>
              <w:right w:val="single" w:sz="4" w:space="0" w:color="00000A"/>
            </w:tcBorders>
            <w:shd w:val="clear" w:color="auto" w:fill="D9D9D9"/>
            <w:vAlign w:val="center"/>
          </w:tcPr>
          <w:p w14:paraId="15C1FF6E" w14:textId="77777777" w:rsidR="00457C4A" w:rsidRDefault="00D81BFC">
            <w:pPr>
              <w:spacing w:after="0" w:line="259" w:lineRule="auto"/>
              <w:ind w:left="0" w:right="40" w:firstLine="0"/>
              <w:jc w:val="center"/>
            </w:pPr>
            <w:r>
              <w:rPr>
                <w:b/>
                <w:sz w:val="20"/>
              </w:rPr>
              <w:t>60h</w:t>
            </w:r>
            <w:r>
              <w:rPr>
                <w:b/>
              </w:rPr>
              <w:t xml:space="preserve"> </w:t>
            </w:r>
          </w:p>
        </w:tc>
      </w:tr>
      <w:tr w:rsidR="00457C4A" w14:paraId="1A9F67FB" w14:textId="77777777">
        <w:trPr>
          <w:trHeight w:val="538"/>
        </w:trPr>
        <w:tc>
          <w:tcPr>
            <w:tcW w:w="1436"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595CE353" w14:textId="77777777" w:rsidR="00457C4A" w:rsidRDefault="00D81BFC">
            <w:pPr>
              <w:spacing w:after="0" w:line="259" w:lineRule="auto"/>
              <w:ind w:left="0" w:right="38" w:firstLine="0"/>
              <w:jc w:val="center"/>
            </w:pPr>
            <w:r>
              <w:rPr>
                <w:b/>
                <w:sz w:val="20"/>
              </w:rPr>
              <w:t xml:space="preserve">7º </w:t>
            </w:r>
          </w:p>
        </w:tc>
        <w:tc>
          <w:tcPr>
            <w:tcW w:w="1768" w:type="dxa"/>
            <w:tcBorders>
              <w:top w:val="single" w:sz="4" w:space="0" w:color="00000A"/>
              <w:left w:val="single" w:sz="4" w:space="0" w:color="00000A"/>
              <w:bottom w:val="single" w:sz="4" w:space="0" w:color="00000A"/>
              <w:right w:val="single" w:sz="4" w:space="0" w:color="00000A"/>
            </w:tcBorders>
            <w:shd w:val="clear" w:color="auto" w:fill="D9D9D9"/>
          </w:tcPr>
          <w:p w14:paraId="5B89C5EF" w14:textId="77777777" w:rsidR="00457C4A" w:rsidRDefault="00D81BFC">
            <w:pPr>
              <w:spacing w:after="0" w:line="259" w:lineRule="auto"/>
              <w:ind w:left="0" w:firstLine="0"/>
              <w:jc w:val="center"/>
            </w:pPr>
            <w:r>
              <w:rPr>
                <w:b/>
                <w:sz w:val="20"/>
              </w:rPr>
              <w:t xml:space="preserve">Ética Geral e Profissional </w:t>
            </w:r>
          </w:p>
        </w:tc>
        <w:tc>
          <w:tcPr>
            <w:tcW w:w="1360"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4F7B5969" w14:textId="77777777" w:rsidR="00457C4A" w:rsidRDefault="00D81BFC">
            <w:pPr>
              <w:spacing w:after="0" w:line="259" w:lineRule="auto"/>
              <w:ind w:left="0" w:right="36" w:firstLine="0"/>
              <w:jc w:val="center"/>
            </w:pPr>
            <w:r>
              <w:rPr>
                <w:b/>
                <w:sz w:val="20"/>
              </w:rPr>
              <w:t xml:space="preserve">72h </w:t>
            </w:r>
          </w:p>
        </w:tc>
        <w:tc>
          <w:tcPr>
            <w:tcW w:w="1559" w:type="dxa"/>
            <w:tcBorders>
              <w:top w:val="single" w:sz="4" w:space="0" w:color="00000A"/>
              <w:left w:val="single" w:sz="4" w:space="0" w:color="00000A"/>
              <w:bottom w:val="single" w:sz="4" w:space="0" w:color="00000A"/>
              <w:right w:val="single" w:sz="4" w:space="0" w:color="000000"/>
            </w:tcBorders>
            <w:shd w:val="clear" w:color="auto" w:fill="D9D9D9"/>
            <w:vAlign w:val="center"/>
          </w:tcPr>
          <w:p w14:paraId="4A21E716" w14:textId="77777777" w:rsidR="00457C4A" w:rsidRDefault="00D81BFC">
            <w:pPr>
              <w:spacing w:after="0" w:line="259" w:lineRule="auto"/>
              <w:ind w:left="0" w:right="37" w:firstLine="0"/>
              <w:jc w:val="center"/>
            </w:pPr>
            <w:r>
              <w:rPr>
                <w:b/>
                <w:sz w:val="20"/>
              </w:rPr>
              <w:t>7º</w:t>
            </w:r>
            <w:r>
              <w:rPr>
                <w:b/>
              </w:rPr>
              <w:t xml:space="preserve"> </w:t>
            </w:r>
          </w:p>
        </w:tc>
        <w:tc>
          <w:tcPr>
            <w:tcW w:w="1985" w:type="dxa"/>
            <w:tcBorders>
              <w:top w:val="single" w:sz="4" w:space="0" w:color="00000A"/>
              <w:left w:val="single" w:sz="4" w:space="0" w:color="000000"/>
              <w:bottom w:val="single" w:sz="4" w:space="0" w:color="00000A"/>
              <w:right w:val="single" w:sz="4" w:space="0" w:color="000000"/>
            </w:tcBorders>
            <w:shd w:val="clear" w:color="auto" w:fill="D9D9D9"/>
          </w:tcPr>
          <w:p w14:paraId="11AB1DF2" w14:textId="77777777" w:rsidR="00457C4A" w:rsidRDefault="00D81BFC">
            <w:pPr>
              <w:spacing w:after="0" w:line="259" w:lineRule="auto"/>
              <w:ind w:left="0" w:firstLine="0"/>
              <w:jc w:val="center"/>
            </w:pPr>
            <w:r>
              <w:rPr>
                <w:b/>
                <w:sz w:val="20"/>
              </w:rPr>
              <w:t xml:space="preserve">Ética Geral e Profissional </w:t>
            </w:r>
          </w:p>
        </w:tc>
        <w:tc>
          <w:tcPr>
            <w:tcW w:w="1013" w:type="dxa"/>
            <w:tcBorders>
              <w:top w:val="single" w:sz="4" w:space="0" w:color="00000A"/>
              <w:left w:val="single" w:sz="4" w:space="0" w:color="000000"/>
              <w:bottom w:val="single" w:sz="4" w:space="0" w:color="00000A"/>
              <w:right w:val="single" w:sz="4" w:space="0" w:color="00000A"/>
            </w:tcBorders>
            <w:shd w:val="clear" w:color="auto" w:fill="D9D9D9"/>
            <w:vAlign w:val="center"/>
          </w:tcPr>
          <w:p w14:paraId="6CA8966B" w14:textId="77777777" w:rsidR="00457C4A" w:rsidRDefault="00D81BFC">
            <w:pPr>
              <w:spacing w:after="0" w:line="259" w:lineRule="auto"/>
              <w:ind w:left="0" w:right="40" w:firstLine="0"/>
              <w:jc w:val="center"/>
            </w:pPr>
            <w:r>
              <w:rPr>
                <w:b/>
                <w:sz w:val="20"/>
              </w:rPr>
              <w:t>60h</w:t>
            </w:r>
            <w:r>
              <w:rPr>
                <w:b/>
              </w:rPr>
              <w:t xml:space="preserve"> </w:t>
            </w:r>
          </w:p>
        </w:tc>
      </w:tr>
      <w:tr w:rsidR="00457C4A" w14:paraId="370D8614" w14:textId="77777777">
        <w:trPr>
          <w:trHeight w:val="540"/>
        </w:trPr>
        <w:tc>
          <w:tcPr>
            <w:tcW w:w="1436"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7064CB3E" w14:textId="77777777" w:rsidR="00457C4A" w:rsidRDefault="00D81BFC">
            <w:pPr>
              <w:spacing w:after="0" w:line="259" w:lineRule="auto"/>
              <w:ind w:left="0" w:right="38" w:firstLine="0"/>
              <w:jc w:val="center"/>
            </w:pPr>
            <w:r>
              <w:rPr>
                <w:b/>
                <w:sz w:val="20"/>
              </w:rPr>
              <w:t xml:space="preserve">7º </w:t>
            </w:r>
          </w:p>
        </w:tc>
        <w:tc>
          <w:tcPr>
            <w:tcW w:w="1768" w:type="dxa"/>
            <w:tcBorders>
              <w:top w:val="single" w:sz="4" w:space="0" w:color="00000A"/>
              <w:left w:val="single" w:sz="4" w:space="0" w:color="00000A"/>
              <w:bottom w:val="single" w:sz="4" w:space="0" w:color="00000A"/>
              <w:right w:val="single" w:sz="4" w:space="0" w:color="00000A"/>
            </w:tcBorders>
            <w:shd w:val="clear" w:color="auto" w:fill="D9D9D9"/>
          </w:tcPr>
          <w:p w14:paraId="65D5F92A" w14:textId="77777777" w:rsidR="00457C4A" w:rsidRDefault="00D81BFC">
            <w:pPr>
              <w:spacing w:after="0" w:line="259" w:lineRule="auto"/>
              <w:ind w:left="0" w:firstLine="0"/>
              <w:jc w:val="center"/>
            </w:pPr>
            <w:r>
              <w:rPr>
                <w:b/>
                <w:sz w:val="20"/>
              </w:rPr>
              <w:t xml:space="preserve">Prática Profissional </w:t>
            </w:r>
          </w:p>
        </w:tc>
        <w:tc>
          <w:tcPr>
            <w:tcW w:w="1360"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5CC4B2F9" w14:textId="77777777" w:rsidR="00457C4A" w:rsidRDefault="00D81BFC">
            <w:pPr>
              <w:spacing w:after="0" w:line="259" w:lineRule="auto"/>
              <w:ind w:left="0" w:right="36" w:firstLine="0"/>
              <w:jc w:val="center"/>
            </w:pPr>
            <w:r>
              <w:rPr>
                <w:b/>
                <w:sz w:val="20"/>
              </w:rPr>
              <w:t xml:space="preserve">72h </w:t>
            </w:r>
          </w:p>
        </w:tc>
        <w:tc>
          <w:tcPr>
            <w:tcW w:w="1559"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0112D7D2" w14:textId="77777777" w:rsidR="00457C4A" w:rsidRDefault="00D81BFC">
            <w:pPr>
              <w:spacing w:after="0" w:line="259" w:lineRule="auto"/>
              <w:ind w:left="0" w:right="37" w:firstLine="0"/>
              <w:jc w:val="center"/>
            </w:pPr>
            <w:r>
              <w:rPr>
                <w:b/>
                <w:sz w:val="20"/>
              </w:rPr>
              <w:t xml:space="preserve">7º </w:t>
            </w:r>
          </w:p>
        </w:tc>
        <w:tc>
          <w:tcPr>
            <w:tcW w:w="1985"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4AEE5334" w14:textId="77777777" w:rsidR="00457C4A" w:rsidRDefault="00D81BFC">
            <w:pPr>
              <w:spacing w:after="0" w:line="259" w:lineRule="auto"/>
              <w:ind w:left="47" w:firstLine="0"/>
              <w:jc w:val="left"/>
            </w:pPr>
            <w:r>
              <w:rPr>
                <w:b/>
                <w:sz w:val="20"/>
              </w:rPr>
              <w:t xml:space="preserve">Prática Profissional </w:t>
            </w:r>
          </w:p>
        </w:tc>
        <w:tc>
          <w:tcPr>
            <w:tcW w:w="1013"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33FAC969" w14:textId="77777777" w:rsidR="00457C4A" w:rsidRDefault="00D81BFC">
            <w:pPr>
              <w:spacing w:after="0" w:line="259" w:lineRule="auto"/>
              <w:ind w:left="0" w:right="40" w:firstLine="0"/>
              <w:jc w:val="center"/>
            </w:pPr>
            <w:r>
              <w:rPr>
                <w:b/>
                <w:sz w:val="20"/>
              </w:rPr>
              <w:t>60h</w:t>
            </w:r>
            <w:r>
              <w:rPr>
                <w:b/>
              </w:rPr>
              <w:t xml:space="preserve"> </w:t>
            </w:r>
          </w:p>
        </w:tc>
      </w:tr>
      <w:tr w:rsidR="00457C4A" w14:paraId="4D6B8AC9" w14:textId="77777777">
        <w:trPr>
          <w:trHeight w:val="539"/>
        </w:trPr>
        <w:tc>
          <w:tcPr>
            <w:tcW w:w="1436"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1CDD8B4E" w14:textId="77777777" w:rsidR="00457C4A" w:rsidRDefault="00D81BFC">
            <w:pPr>
              <w:spacing w:after="0" w:line="259" w:lineRule="auto"/>
              <w:ind w:left="0" w:right="38" w:firstLine="0"/>
              <w:jc w:val="center"/>
            </w:pPr>
            <w:r>
              <w:rPr>
                <w:b/>
                <w:sz w:val="20"/>
              </w:rPr>
              <w:t xml:space="preserve">7º </w:t>
            </w:r>
          </w:p>
        </w:tc>
        <w:tc>
          <w:tcPr>
            <w:tcW w:w="1768"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7A35E13C" w14:textId="77777777" w:rsidR="00457C4A" w:rsidRDefault="00D81BFC">
            <w:pPr>
              <w:spacing w:after="0" w:line="259" w:lineRule="auto"/>
              <w:ind w:left="0" w:right="37" w:firstLine="0"/>
              <w:jc w:val="center"/>
            </w:pPr>
            <w:r>
              <w:rPr>
                <w:b/>
                <w:sz w:val="20"/>
              </w:rPr>
              <w:t xml:space="preserve">Perícia Contábil </w:t>
            </w:r>
          </w:p>
        </w:tc>
        <w:tc>
          <w:tcPr>
            <w:tcW w:w="1360"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000EB9F4" w14:textId="77777777" w:rsidR="00457C4A" w:rsidRDefault="00D81BFC">
            <w:pPr>
              <w:spacing w:after="0" w:line="259" w:lineRule="auto"/>
              <w:ind w:left="0" w:right="37" w:firstLine="0"/>
              <w:jc w:val="center"/>
            </w:pPr>
            <w:r>
              <w:rPr>
                <w:b/>
                <w:sz w:val="20"/>
              </w:rPr>
              <w:t xml:space="preserve">72 </w:t>
            </w:r>
          </w:p>
        </w:tc>
        <w:tc>
          <w:tcPr>
            <w:tcW w:w="1559"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5000828F" w14:textId="77777777" w:rsidR="00457C4A" w:rsidRDefault="00D81BFC">
            <w:pPr>
              <w:spacing w:after="0" w:line="259" w:lineRule="auto"/>
              <w:ind w:left="0" w:right="37" w:firstLine="0"/>
              <w:jc w:val="center"/>
            </w:pPr>
            <w:r>
              <w:rPr>
                <w:b/>
                <w:sz w:val="20"/>
              </w:rPr>
              <w:t xml:space="preserve">7º </w:t>
            </w:r>
          </w:p>
        </w:tc>
        <w:tc>
          <w:tcPr>
            <w:tcW w:w="1985" w:type="dxa"/>
            <w:tcBorders>
              <w:top w:val="single" w:sz="4" w:space="0" w:color="00000A"/>
              <w:left w:val="single" w:sz="4" w:space="0" w:color="00000A"/>
              <w:bottom w:val="single" w:sz="4" w:space="0" w:color="00000A"/>
              <w:right w:val="single" w:sz="4" w:space="0" w:color="00000A"/>
            </w:tcBorders>
            <w:shd w:val="clear" w:color="auto" w:fill="D9D9D9"/>
          </w:tcPr>
          <w:p w14:paraId="3E9D7547" w14:textId="77777777" w:rsidR="00457C4A" w:rsidRDefault="00D81BFC">
            <w:pPr>
              <w:spacing w:after="15" w:line="259" w:lineRule="auto"/>
              <w:ind w:left="7" w:firstLine="0"/>
              <w:jc w:val="center"/>
            </w:pPr>
            <w:r>
              <w:rPr>
                <w:b/>
                <w:sz w:val="20"/>
              </w:rPr>
              <w:t xml:space="preserve"> </w:t>
            </w:r>
          </w:p>
          <w:p w14:paraId="39A8F74A" w14:textId="77777777" w:rsidR="00457C4A" w:rsidRDefault="00D81BFC">
            <w:pPr>
              <w:spacing w:after="0" w:line="259" w:lineRule="auto"/>
              <w:ind w:left="0" w:right="41" w:firstLine="0"/>
              <w:jc w:val="center"/>
            </w:pPr>
            <w:r>
              <w:rPr>
                <w:b/>
                <w:sz w:val="20"/>
              </w:rPr>
              <w:t xml:space="preserve">Perícia Contábil  </w:t>
            </w:r>
          </w:p>
        </w:tc>
        <w:tc>
          <w:tcPr>
            <w:tcW w:w="1013"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2223AB33" w14:textId="77777777" w:rsidR="00457C4A" w:rsidRDefault="00D81BFC">
            <w:pPr>
              <w:spacing w:after="0" w:line="259" w:lineRule="auto"/>
              <w:ind w:left="0" w:right="40" w:firstLine="0"/>
              <w:jc w:val="center"/>
            </w:pPr>
            <w:r>
              <w:rPr>
                <w:b/>
                <w:sz w:val="20"/>
              </w:rPr>
              <w:t xml:space="preserve">75h </w:t>
            </w:r>
          </w:p>
        </w:tc>
      </w:tr>
      <w:tr w:rsidR="00457C4A" w14:paraId="6F24932F" w14:textId="77777777">
        <w:trPr>
          <w:trHeight w:val="538"/>
        </w:trPr>
        <w:tc>
          <w:tcPr>
            <w:tcW w:w="1436"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31B810E5" w14:textId="77777777" w:rsidR="00457C4A" w:rsidRDefault="00D81BFC">
            <w:pPr>
              <w:spacing w:after="0" w:line="259" w:lineRule="auto"/>
              <w:ind w:left="0" w:right="38" w:firstLine="0"/>
              <w:jc w:val="center"/>
            </w:pPr>
            <w:r>
              <w:rPr>
                <w:b/>
                <w:sz w:val="20"/>
              </w:rPr>
              <w:t xml:space="preserve">7º </w:t>
            </w:r>
          </w:p>
        </w:tc>
        <w:tc>
          <w:tcPr>
            <w:tcW w:w="1768" w:type="dxa"/>
            <w:tcBorders>
              <w:top w:val="single" w:sz="4" w:space="0" w:color="00000A"/>
              <w:left w:val="single" w:sz="4" w:space="0" w:color="00000A"/>
              <w:bottom w:val="single" w:sz="4" w:space="0" w:color="00000A"/>
              <w:right w:val="single" w:sz="4" w:space="0" w:color="00000A"/>
            </w:tcBorders>
            <w:shd w:val="clear" w:color="auto" w:fill="D9D9D9"/>
          </w:tcPr>
          <w:p w14:paraId="7D6CECCA" w14:textId="77777777" w:rsidR="00457C4A" w:rsidRDefault="00D81BFC">
            <w:pPr>
              <w:spacing w:after="0" w:line="259" w:lineRule="auto"/>
              <w:ind w:left="0" w:firstLine="0"/>
              <w:jc w:val="center"/>
            </w:pPr>
            <w:r>
              <w:rPr>
                <w:b/>
                <w:sz w:val="20"/>
              </w:rPr>
              <w:t xml:space="preserve">Estágio Supervisionado II </w:t>
            </w:r>
          </w:p>
        </w:tc>
        <w:tc>
          <w:tcPr>
            <w:tcW w:w="1360"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56C50C26" w14:textId="77777777" w:rsidR="00457C4A" w:rsidRDefault="00D81BFC">
            <w:pPr>
              <w:spacing w:after="0" w:line="259" w:lineRule="auto"/>
              <w:ind w:left="0" w:right="37" w:firstLine="0"/>
              <w:jc w:val="center"/>
            </w:pPr>
            <w:r>
              <w:rPr>
                <w:b/>
                <w:sz w:val="20"/>
              </w:rPr>
              <w:t xml:space="preserve">150 </w:t>
            </w:r>
          </w:p>
        </w:tc>
        <w:tc>
          <w:tcPr>
            <w:tcW w:w="1559"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606FF6ED" w14:textId="77777777" w:rsidR="00457C4A" w:rsidRDefault="00D81BFC">
            <w:pPr>
              <w:spacing w:after="0" w:line="259" w:lineRule="auto"/>
              <w:ind w:left="0" w:right="37" w:firstLine="0"/>
              <w:jc w:val="center"/>
            </w:pPr>
            <w:r>
              <w:rPr>
                <w:b/>
                <w:sz w:val="20"/>
              </w:rPr>
              <w:t xml:space="preserve">7º </w:t>
            </w:r>
          </w:p>
        </w:tc>
        <w:tc>
          <w:tcPr>
            <w:tcW w:w="1985" w:type="dxa"/>
            <w:tcBorders>
              <w:top w:val="single" w:sz="4" w:space="0" w:color="00000A"/>
              <w:left w:val="single" w:sz="4" w:space="0" w:color="00000A"/>
              <w:bottom w:val="single" w:sz="4" w:space="0" w:color="00000A"/>
              <w:right w:val="single" w:sz="4" w:space="0" w:color="00000A"/>
            </w:tcBorders>
            <w:shd w:val="clear" w:color="auto" w:fill="D9D9D9"/>
          </w:tcPr>
          <w:p w14:paraId="4260DC3B" w14:textId="77777777" w:rsidR="00457C4A" w:rsidRDefault="00D81BFC">
            <w:pPr>
              <w:spacing w:after="0" w:line="259" w:lineRule="auto"/>
              <w:ind w:left="0" w:firstLine="0"/>
              <w:jc w:val="center"/>
            </w:pPr>
            <w:r>
              <w:rPr>
                <w:b/>
                <w:sz w:val="20"/>
              </w:rPr>
              <w:t xml:space="preserve">Estágio Supervisionado II </w:t>
            </w:r>
          </w:p>
        </w:tc>
        <w:tc>
          <w:tcPr>
            <w:tcW w:w="1013"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18EDA01F" w14:textId="77777777" w:rsidR="00457C4A" w:rsidRDefault="00D81BFC">
            <w:pPr>
              <w:spacing w:after="0" w:line="259" w:lineRule="auto"/>
              <w:ind w:left="0" w:right="40" w:firstLine="0"/>
              <w:jc w:val="center"/>
            </w:pPr>
            <w:r>
              <w:rPr>
                <w:b/>
                <w:sz w:val="20"/>
              </w:rPr>
              <w:t xml:space="preserve">150h </w:t>
            </w:r>
          </w:p>
        </w:tc>
      </w:tr>
      <w:tr w:rsidR="00457C4A" w14:paraId="13FA8691" w14:textId="77777777">
        <w:trPr>
          <w:trHeight w:val="275"/>
        </w:trPr>
        <w:tc>
          <w:tcPr>
            <w:tcW w:w="1436" w:type="dxa"/>
            <w:tcBorders>
              <w:top w:val="single" w:sz="4" w:space="0" w:color="00000A"/>
              <w:left w:val="single" w:sz="4" w:space="0" w:color="00000A"/>
              <w:bottom w:val="single" w:sz="4" w:space="0" w:color="00000A"/>
              <w:right w:val="single" w:sz="4" w:space="0" w:color="00000A"/>
            </w:tcBorders>
          </w:tcPr>
          <w:p w14:paraId="692F6EAE" w14:textId="77777777" w:rsidR="00457C4A" w:rsidRDefault="00D81BFC">
            <w:pPr>
              <w:spacing w:after="0" w:line="259" w:lineRule="auto"/>
              <w:ind w:left="0" w:right="38" w:firstLine="0"/>
              <w:jc w:val="center"/>
            </w:pPr>
            <w:r>
              <w:rPr>
                <w:b/>
                <w:sz w:val="20"/>
              </w:rPr>
              <w:t xml:space="preserve">6º </w:t>
            </w:r>
          </w:p>
        </w:tc>
        <w:tc>
          <w:tcPr>
            <w:tcW w:w="1768" w:type="dxa"/>
            <w:tcBorders>
              <w:top w:val="single" w:sz="4" w:space="0" w:color="00000A"/>
              <w:left w:val="single" w:sz="4" w:space="0" w:color="00000A"/>
              <w:bottom w:val="single" w:sz="4" w:space="0" w:color="00000A"/>
              <w:right w:val="single" w:sz="4" w:space="0" w:color="00000A"/>
            </w:tcBorders>
          </w:tcPr>
          <w:p w14:paraId="5BB5E5BF" w14:textId="77777777" w:rsidR="00457C4A" w:rsidRDefault="00D81BFC">
            <w:pPr>
              <w:spacing w:after="0" w:line="259" w:lineRule="auto"/>
              <w:ind w:left="17" w:firstLine="0"/>
              <w:jc w:val="left"/>
            </w:pPr>
            <w:r>
              <w:rPr>
                <w:b/>
                <w:sz w:val="20"/>
              </w:rPr>
              <w:t xml:space="preserve">Auditoria Pública </w:t>
            </w:r>
          </w:p>
        </w:tc>
        <w:tc>
          <w:tcPr>
            <w:tcW w:w="1360" w:type="dxa"/>
            <w:tcBorders>
              <w:top w:val="single" w:sz="4" w:space="0" w:color="00000A"/>
              <w:left w:val="single" w:sz="4" w:space="0" w:color="00000A"/>
              <w:bottom w:val="single" w:sz="4" w:space="0" w:color="00000A"/>
              <w:right w:val="single" w:sz="4" w:space="0" w:color="00000A"/>
            </w:tcBorders>
          </w:tcPr>
          <w:p w14:paraId="6C3BB6BD" w14:textId="77777777" w:rsidR="00457C4A" w:rsidRDefault="00D81BFC">
            <w:pPr>
              <w:spacing w:after="0" w:line="259" w:lineRule="auto"/>
              <w:ind w:left="0" w:right="36" w:firstLine="0"/>
              <w:jc w:val="center"/>
            </w:pPr>
            <w:r>
              <w:rPr>
                <w:b/>
                <w:sz w:val="20"/>
              </w:rPr>
              <w:t xml:space="preserve">72h </w:t>
            </w:r>
          </w:p>
        </w:tc>
        <w:tc>
          <w:tcPr>
            <w:tcW w:w="1559" w:type="dxa"/>
            <w:tcBorders>
              <w:top w:val="single" w:sz="4" w:space="0" w:color="00000A"/>
              <w:left w:val="single" w:sz="4" w:space="0" w:color="00000A"/>
              <w:bottom w:val="single" w:sz="4" w:space="0" w:color="00000A"/>
              <w:right w:val="single" w:sz="4" w:space="0" w:color="000000"/>
            </w:tcBorders>
          </w:tcPr>
          <w:p w14:paraId="49DE4F25" w14:textId="77777777" w:rsidR="00457C4A" w:rsidRDefault="00D81BFC">
            <w:pPr>
              <w:spacing w:after="0" w:line="259" w:lineRule="auto"/>
              <w:ind w:left="0" w:right="37" w:firstLine="0"/>
              <w:jc w:val="center"/>
            </w:pPr>
            <w:r>
              <w:rPr>
                <w:b/>
                <w:sz w:val="20"/>
              </w:rPr>
              <w:t>8º</w:t>
            </w:r>
            <w:r>
              <w:rPr>
                <w:b/>
              </w:rPr>
              <w:t xml:space="preserve"> </w:t>
            </w:r>
          </w:p>
        </w:tc>
        <w:tc>
          <w:tcPr>
            <w:tcW w:w="1985" w:type="dxa"/>
            <w:tcBorders>
              <w:top w:val="single" w:sz="4" w:space="0" w:color="00000A"/>
              <w:left w:val="single" w:sz="4" w:space="0" w:color="000000"/>
              <w:bottom w:val="single" w:sz="4" w:space="0" w:color="00000A"/>
              <w:right w:val="single" w:sz="4" w:space="0" w:color="000000"/>
            </w:tcBorders>
          </w:tcPr>
          <w:p w14:paraId="708F1A3A" w14:textId="77777777" w:rsidR="00457C4A" w:rsidRDefault="00D81BFC">
            <w:pPr>
              <w:spacing w:after="0" w:line="259" w:lineRule="auto"/>
              <w:ind w:left="0" w:right="45" w:firstLine="0"/>
              <w:jc w:val="center"/>
            </w:pPr>
            <w:r>
              <w:rPr>
                <w:b/>
                <w:sz w:val="20"/>
              </w:rPr>
              <w:t xml:space="preserve">Auditoria Pública </w:t>
            </w:r>
          </w:p>
        </w:tc>
        <w:tc>
          <w:tcPr>
            <w:tcW w:w="1013" w:type="dxa"/>
            <w:tcBorders>
              <w:top w:val="single" w:sz="4" w:space="0" w:color="00000A"/>
              <w:left w:val="single" w:sz="4" w:space="0" w:color="000000"/>
              <w:bottom w:val="single" w:sz="4" w:space="0" w:color="00000A"/>
              <w:right w:val="single" w:sz="4" w:space="0" w:color="00000A"/>
            </w:tcBorders>
          </w:tcPr>
          <w:p w14:paraId="3CEE1077" w14:textId="77777777" w:rsidR="00457C4A" w:rsidRDefault="00D81BFC">
            <w:pPr>
              <w:spacing w:after="0" w:line="259" w:lineRule="auto"/>
              <w:ind w:left="0" w:right="40" w:firstLine="0"/>
              <w:jc w:val="center"/>
            </w:pPr>
            <w:r>
              <w:rPr>
                <w:b/>
                <w:sz w:val="20"/>
              </w:rPr>
              <w:t>75h</w:t>
            </w:r>
            <w:r>
              <w:rPr>
                <w:b/>
              </w:rPr>
              <w:t xml:space="preserve"> </w:t>
            </w:r>
          </w:p>
        </w:tc>
      </w:tr>
      <w:tr w:rsidR="00457C4A" w14:paraId="07D873F0" w14:textId="77777777">
        <w:trPr>
          <w:trHeight w:val="276"/>
        </w:trPr>
        <w:tc>
          <w:tcPr>
            <w:tcW w:w="1436" w:type="dxa"/>
            <w:tcBorders>
              <w:top w:val="single" w:sz="4" w:space="0" w:color="00000A"/>
              <w:left w:val="single" w:sz="4" w:space="0" w:color="00000A"/>
              <w:bottom w:val="single" w:sz="4" w:space="0" w:color="00000A"/>
              <w:right w:val="single" w:sz="4" w:space="0" w:color="00000A"/>
            </w:tcBorders>
          </w:tcPr>
          <w:p w14:paraId="0D091A48" w14:textId="77777777" w:rsidR="00457C4A" w:rsidRDefault="00D81BFC">
            <w:pPr>
              <w:spacing w:after="0" w:line="259" w:lineRule="auto"/>
              <w:ind w:left="0" w:right="38" w:firstLine="0"/>
              <w:jc w:val="center"/>
            </w:pPr>
            <w:r>
              <w:rPr>
                <w:b/>
                <w:sz w:val="20"/>
              </w:rPr>
              <w:t xml:space="preserve">8º </w:t>
            </w:r>
          </w:p>
        </w:tc>
        <w:tc>
          <w:tcPr>
            <w:tcW w:w="1768" w:type="dxa"/>
            <w:tcBorders>
              <w:top w:val="single" w:sz="4" w:space="0" w:color="00000A"/>
              <w:left w:val="single" w:sz="4" w:space="0" w:color="00000A"/>
              <w:bottom w:val="single" w:sz="4" w:space="0" w:color="00000A"/>
              <w:right w:val="single" w:sz="4" w:space="0" w:color="00000A"/>
            </w:tcBorders>
          </w:tcPr>
          <w:p w14:paraId="3141F913" w14:textId="77777777" w:rsidR="00457C4A" w:rsidRDefault="00D81BFC">
            <w:pPr>
              <w:spacing w:after="0" w:line="259" w:lineRule="auto"/>
              <w:ind w:left="0" w:right="37" w:firstLine="0"/>
              <w:jc w:val="center"/>
            </w:pPr>
            <w:r>
              <w:rPr>
                <w:b/>
                <w:sz w:val="20"/>
              </w:rPr>
              <w:t xml:space="preserve">Controladoria </w:t>
            </w:r>
          </w:p>
        </w:tc>
        <w:tc>
          <w:tcPr>
            <w:tcW w:w="1360" w:type="dxa"/>
            <w:tcBorders>
              <w:top w:val="single" w:sz="4" w:space="0" w:color="00000A"/>
              <w:left w:val="single" w:sz="4" w:space="0" w:color="00000A"/>
              <w:bottom w:val="single" w:sz="4" w:space="0" w:color="00000A"/>
              <w:right w:val="single" w:sz="4" w:space="0" w:color="00000A"/>
            </w:tcBorders>
          </w:tcPr>
          <w:p w14:paraId="4AFD1B3A" w14:textId="77777777" w:rsidR="00457C4A" w:rsidRDefault="00D81BFC">
            <w:pPr>
              <w:spacing w:after="0" w:line="259" w:lineRule="auto"/>
              <w:ind w:left="0" w:right="36" w:firstLine="0"/>
              <w:jc w:val="center"/>
            </w:pPr>
            <w:r>
              <w:rPr>
                <w:b/>
                <w:sz w:val="20"/>
              </w:rPr>
              <w:t xml:space="preserve">72h </w:t>
            </w:r>
          </w:p>
        </w:tc>
        <w:tc>
          <w:tcPr>
            <w:tcW w:w="1559" w:type="dxa"/>
            <w:tcBorders>
              <w:top w:val="single" w:sz="4" w:space="0" w:color="00000A"/>
              <w:left w:val="single" w:sz="4" w:space="0" w:color="00000A"/>
              <w:bottom w:val="single" w:sz="4" w:space="0" w:color="00000A"/>
              <w:right w:val="single" w:sz="4" w:space="0" w:color="000000"/>
            </w:tcBorders>
          </w:tcPr>
          <w:p w14:paraId="6B0A6B4A" w14:textId="77777777" w:rsidR="00457C4A" w:rsidRDefault="00D81BFC">
            <w:pPr>
              <w:spacing w:after="0" w:line="259" w:lineRule="auto"/>
              <w:ind w:left="0" w:right="37" w:firstLine="0"/>
              <w:jc w:val="center"/>
            </w:pPr>
            <w:r>
              <w:rPr>
                <w:b/>
                <w:sz w:val="20"/>
              </w:rPr>
              <w:t xml:space="preserve">8º </w:t>
            </w:r>
          </w:p>
        </w:tc>
        <w:tc>
          <w:tcPr>
            <w:tcW w:w="1985" w:type="dxa"/>
            <w:tcBorders>
              <w:top w:val="single" w:sz="4" w:space="0" w:color="00000A"/>
              <w:left w:val="single" w:sz="4" w:space="0" w:color="000000"/>
              <w:bottom w:val="single" w:sz="4" w:space="0" w:color="00000A"/>
              <w:right w:val="single" w:sz="4" w:space="0" w:color="00000A"/>
            </w:tcBorders>
          </w:tcPr>
          <w:p w14:paraId="09C2F351" w14:textId="77777777" w:rsidR="00457C4A" w:rsidRDefault="00D81BFC">
            <w:pPr>
              <w:spacing w:after="0" w:line="259" w:lineRule="auto"/>
              <w:ind w:left="0" w:right="41" w:firstLine="0"/>
              <w:jc w:val="center"/>
            </w:pPr>
            <w:r>
              <w:rPr>
                <w:b/>
                <w:sz w:val="20"/>
              </w:rPr>
              <w:t xml:space="preserve">Controladoria </w:t>
            </w:r>
          </w:p>
        </w:tc>
        <w:tc>
          <w:tcPr>
            <w:tcW w:w="1013" w:type="dxa"/>
            <w:tcBorders>
              <w:top w:val="single" w:sz="4" w:space="0" w:color="00000A"/>
              <w:left w:val="single" w:sz="4" w:space="0" w:color="00000A"/>
              <w:bottom w:val="single" w:sz="4" w:space="0" w:color="00000A"/>
              <w:right w:val="single" w:sz="4" w:space="0" w:color="00000A"/>
            </w:tcBorders>
          </w:tcPr>
          <w:p w14:paraId="16FD209A" w14:textId="77777777" w:rsidR="00457C4A" w:rsidRDefault="00D81BFC">
            <w:pPr>
              <w:spacing w:after="0" w:line="259" w:lineRule="auto"/>
              <w:ind w:left="0" w:right="40" w:firstLine="0"/>
              <w:jc w:val="center"/>
            </w:pPr>
            <w:r>
              <w:rPr>
                <w:b/>
                <w:sz w:val="20"/>
              </w:rPr>
              <w:t>60h</w:t>
            </w:r>
            <w:r>
              <w:rPr>
                <w:b/>
              </w:rPr>
              <w:t xml:space="preserve"> </w:t>
            </w:r>
          </w:p>
        </w:tc>
      </w:tr>
      <w:tr w:rsidR="00457C4A" w14:paraId="469393EC" w14:textId="77777777">
        <w:trPr>
          <w:trHeight w:val="538"/>
        </w:trPr>
        <w:tc>
          <w:tcPr>
            <w:tcW w:w="1436" w:type="dxa"/>
            <w:tcBorders>
              <w:top w:val="single" w:sz="4" w:space="0" w:color="00000A"/>
              <w:left w:val="single" w:sz="4" w:space="0" w:color="00000A"/>
              <w:bottom w:val="single" w:sz="4" w:space="0" w:color="00000A"/>
              <w:right w:val="single" w:sz="4" w:space="0" w:color="00000A"/>
            </w:tcBorders>
            <w:vAlign w:val="center"/>
          </w:tcPr>
          <w:p w14:paraId="15E47650" w14:textId="77777777" w:rsidR="00457C4A" w:rsidRDefault="00D81BFC">
            <w:pPr>
              <w:spacing w:after="0" w:line="259" w:lineRule="auto"/>
              <w:ind w:left="0" w:right="38" w:firstLine="0"/>
              <w:jc w:val="center"/>
            </w:pPr>
            <w:r>
              <w:rPr>
                <w:b/>
                <w:sz w:val="20"/>
              </w:rPr>
              <w:t xml:space="preserve">8º </w:t>
            </w:r>
          </w:p>
        </w:tc>
        <w:tc>
          <w:tcPr>
            <w:tcW w:w="1768" w:type="dxa"/>
            <w:tcBorders>
              <w:top w:val="single" w:sz="4" w:space="0" w:color="00000A"/>
              <w:left w:val="single" w:sz="4" w:space="0" w:color="00000A"/>
              <w:bottom w:val="single" w:sz="4" w:space="0" w:color="00000A"/>
              <w:right w:val="single" w:sz="4" w:space="0" w:color="00000A"/>
            </w:tcBorders>
          </w:tcPr>
          <w:p w14:paraId="789B9069" w14:textId="77777777" w:rsidR="00457C4A" w:rsidRDefault="00D81BFC">
            <w:pPr>
              <w:spacing w:after="0" w:line="259" w:lineRule="auto"/>
              <w:ind w:left="0" w:firstLine="0"/>
              <w:jc w:val="center"/>
            </w:pPr>
            <w:r>
              <w:rPr>
                <w:b/>
                <w:sz w:val="20"/>
              </w:rPr>
              <w:t xml:space="preserve">Contabilidade Gerencial </w:t>
            </w:r>
          </w:p>
        </w:tc>
        <w:tc>
          <w:tcPr>
            <w:tcW w:w="1360" w:type="dxa"/>
            <w:tcBorders>
              <w:top w:val="single" w:sz="4" w:space="0" w:color="00000A"/>
              <w:left w:val="single" w:sz="4" w:space="0" w:color="00000A"/>
              <w:bottom w:val="single" w:sz="4" w:space="0" w:color="00000A"/>
              <w:right w:val="single" w:sz="4" w:space="0" w:color="00000A"/>
            </w:tcBorders>
            <w:vAlign w:val="center"/>
          </w:tcPr>
          <w:p w14:paraId="02FFF293" w14:textId="77777777" w:rsidR="00457C4A" w:rsidRDefault="00D81BFC">
            <w:pPr>
              <w:spacing w:after="0" w:line="259" w:lineRule="auto"/>
              <w:ind w:left="0" w:right="36" w:firstLine="0"/>
              <w:jc w:val="center"/>
            </w:pPr>
            <w:r>
              <w:rPr>
                <w:b/>
                <w:sz w:val="20"/>
              </w:rPr>
              <w:t xml:space="preserve">72h </w:t>
            </w:r>
          </w:p>
        </w:tc>
        <w:tc>
          <w:tcPr>
            <w:tcW w:w="1559" w:type="dxa"/>
            <w:tcBorders>
              <w:top w:val="single" w:sz="4" w:space="0" w:color="00000A"/>
              <w:left w:val="single" w:sz="4" w:space="0" w:color="00000A"/>
              <w:bottom w:val="single" w:sz="4" w:space="0" w:color="00000A"/>
              <w:right w:val="single" w:sz="4" w:space="0" w:color="00000A"/>
            </w:tcBorders>
            <w:vAlign w:val="center"/>
          </w:tcPr>
          <w:p w14:paraId="3009B091" w14:textId="77777777" w:rsidR="00457C4A" w:rsidRDefault="00D81BFC">
            <w:pPr>
              <w:spacing w:after="0" w:line="259" w:lineRule="auto"/>
              <w:ind w:left="0" w:right="37" w:firstLine="0"/>
              <w:jc w:val="center"/>
            </w:pPr>
            <w:r>
              <w:rPr>
                <w:b/>
                <w:sz w:val="20"/>
              </w:rPr>
              <w:t xml:space="preserve">8º </w:t>
            </w:r>
          </w:p>
        </w:tc>
        <w:tc>
          <w:tcPr>
            <w:tcW w:w="1985" w:type="dxa"/>
            <w:tcBorders>
              <w:top w:val="single" w:sz="4" w:space="0" w:color="00000A"/>
              <w:left w:val="single" w:sz="4" w:space="0" w:color="00000A"/>
              <w:bottom w:val="single" w:sz="4" w:space="0" w:color="00000A"/>
              <w:right w:val="single" w:sz="4" w:space="0" w:color="00000A"/>
            </w:tcBorders>
          </w:tcPr>
          <w:p w14:paraId="7EC7893C" w14:textId="77777777" w:rsidR="00457C4A" w:rsidRDefault="00D81BFC">
            <w:pPr>
              <w:spacing w:after="0" w:line="259" w:lineRule="auto"/>
              <w:ind w:left="0" w:firstLine="0"/>
              <w:jc w:val="center"/>
            </w:pPr>
            <w:r>
              <w:rPr>
                <w:b/>
                <w:sz w:val="20"/>
              </w:rPr>
              <w:t xml:space="preserve">Contabilidade Gerencial </w:t>
            </w:r>
          </w:p>
        </w:tc>
        <w:tc>
          <w:tcPr>
            <w:tcW w:w="1013" w:type="dxa"/>
            <w:tcBorders>
              <w:top w:val="single" w:sz="4" w:space="0" w:color="00000A"/>
              <w:left w:val="single" w:sz="4" w:space="0" w:color="00000A"/>
              <w:bottom w:val="single" w:sz="4" w:space="0" w:color="00000A"/>
              <w:right w:val="single" w:sz="4" w:space="0" w:color="00000A"/>
            </w:tcBorders>
            <w:vAlign w:val="center"/>
          </w:tcPr>
          <w:p w14:paraId="47E8BC7B" w14:textId="77777777" w:rsidR="00457C4A" w:rsidRDefault="00D81BFC">
            <w:pPr>
              <w:spacing w:after="0" w:line="259" w:lineRule="auto"/>
              <w:ind w:left="0" w:right="40" w:firstLine="0"/>
              <w:jc w:val="center"/>
            </w:pPr>
            <w:r>
              <w:rPr>
                <w:b/>
                <w:sz w:val="20"/>
              </w:rPr>
              <w:t>60h</w:t>
            </w:r>
            <w:r>
              <w:rPr>
                <w:b/>
              </w:rPr>
              <w:t xml:space="preserve"> </w:t>
            </w:r>
          </w:p>
        </w:tc>
      </w:tr>
      <w:tr w:rsidR="00457C4A" w14:paraId="0F634F04" w14:textId="77777777">
        <w:trPr>
          <w:trHeight w:val="540"/>
        </w:trPr>
        <w:tc>
          <w:tcPr>
            <w:tcW w:w="1436" w:type="dxa"/>
            <w:tcBorders>
              <w:top w:val="single" w:sz="4" w:space="0" w:color="00000A"/>
              <w:left w:val="single" w:sz="4" w:space="0" w:color="00000A"/>
              <w:bottom w:val="single" w:sz="4" w:space="0" w:color="00000A"/>
              <w:right w:val="single" w:sz="4" w:space="0" w:color="00000A"/>
            </w:tcBorders>
            <w:vAlign w:val="center"/>
          </w:tcPr>
          <w:p w14:paraId="269EAB63" w14:textId="77777777" w:rsidR="00457C4A" w:rsidRDefault="00D81BFC">
            <w:pPr>
              <w:spacing w:after="0" w:line="259" w:lineRule="auto"/>
              <w:ind w:left="0" w:right="38" w:firstLine="0"/>
              <w:jc w:val="center"/>
            </w:pPr>
            <w:r>
              <w:rPr>
                <w:b/>
                <w:sz w:val="20"/>
              </w:rPr>
              <w:t xml:space="preserve">8º </w:t>
            </w:r>
          </w:p>
        </w:tc>
        <w:tc>
          <w:tcPr>
            <w:tcW w:w="1768" w:type="dxa"/>
            <w:tcBorders>
              <w:top w:val="single" w:sz="4" w:space="0" w:color="00000A"/>
              <w:left w:val="single" w:sz="4" w:space="0" w:color="00000A"/>
              <w:bottom w:val="single" w:sz="4" w:space="0" w:color="00000A"/>
              <w:right w:val="single" w:sz="4" w:space="0" w:color="00000A"/>
            </w:tcBorders>
          </w:tcPr>
          <w:p w14:paraId="3021C8F6" w14:textId="77777777" w:rsidR="00457C4A" w:rsidRDefault="00D81BFC">
            <w:pPr>
              <w:spacing w:after="0" w:line="259" w:lineRule="auto"/>
              <w:ind w:left="0" w:firstLine="0"/>
              <w:jc w:val="center"/>
            </w:pPr>
            <w:r>
              <w:rPr>
                <w:b/>
                <w:sz w:val="20"/>
              </w:rPr>
              <w:t xml:space="preserve">Contabilidade Internacional </w:t>
            </w:r>
          </w:p>
        </w:tc>
        <w:tc>
          <w:tcPr>
            <w:tcW w:w="1360" w:type="dxa"/>
            <w:tcBorders>
              <w:top w:val="single" w:sz="4" w:space="0" w:color="00000A"/>
              <w:left w:val="single" w:sz="4" w:space="0" w:color="00000A"/>
              <w:bottom w:val="single" w:sz="4" w:space="0" w:color="00000A"/>
              <w:right w:val="single" w:sz="4" w:space="0" w:color="00000A"/>
            </w:tcBorders>
            <w:vAlign w:val="center"/>
          </w:tcPr>
          <w:p w14:paraId="1B275099" w14:textId="77777777" w:rsidR="00457C4A" w:rsidRDefault="00D81BFC">
            <w:pPr>
              <w:spacing w:after="0" w:line="259" w:lineRule="auto"/>
              <w:ind w:left="0" w:right="36" w:firstLine="0"/>
              <w:jc w:val="center"/>
            </w:pPr>
            <w:r>
              <w:rPr>
                <w:b/>
                <w:sz w:val="20"/>
              </w:rPr>
              <w:t xml:space="preserve">72h </w:t>
            </w:r>
          </w:p>
        </w:tc>
        <w:tc>
          <w:tcPr>
            <w:tcW w:w="1559" w:type="dxa"/>
            <w:tcBorders>
              <w:top w:val="single" w:sz="4" w:space="0" w:color="00000A"/>
              <w:left w:val="single" w:sz="4" w:space="0" w:color="00000A"/>
              <w:bottom w:val="single" w:sz="4" w:space="0" w:color="00000A"/>
              <w:right w:val="single" w:sz="4" w:space="0" w:color="00000A"/>
            </w:tcBorders>
            <w:vAlign w:val="center"/>
          </w:tcPr>
          <w:p w14:paraId="4E4BBF25" w14:textId="77777777" w:rsidR="00457C4A" w:rsidRDefault="00D81BFC">
            <w:pPr>
              <w:spacing w:after="0" w:line="259" w:lineRule="auto"/>
              <w:ind w:left="0" w:right="37" w:firstLine="0"/>
              <w:jc w:val="center"/>
            </w:pPr>
            <w:r>
              <w:rPr>
                <w:b/>
                <w:sz w:val="20"/>
              </w:rPr>
              <w:t xml:space="preserve">8º </w:t>
            </w:r>
          </w:p>
        </w:tc>
        <w:tc>
          <w:tcPr>
            <w:tcW w:w="1985" w:type="dxa"/>
            <w:tcBorders>
              <w:top w:val="single" w:sz="4" w:space="0" w:color="00000A"/>
              <w:left w:val="single" w:sz="4" w:space="0" w:color="00000A"/>
              <w:bottom w:val="single" w:sz="4" w:space="0" w:color="00000A"/>
              <w:right w:val="single" w:sz="4" w:space="0" w:color="00000A"/>
            </w:tcBorders>
          </w:tcPr>
          <w:p w14:paraId="4AF0C5CF" w14:textId="77777777" w:rsidR="00457C4A" w:rsidRDefault="00D81BFC">
            <w:pPr>
              <w:spacing w:after="0" w:line="259" w:lineRule="auto"/>
              <w:ind w:left="0" w:firstLine="0"/>
              <w:jc w:val="center"/>
            </w:pPr>
            <w:r>
              <w:rPr>
                <w:b/>
                <w:sz w:val="20"/>
              </w:rPr>
              <w:t xml:space="preserve">Contabilidade Internacional </w:t>
            </w:r>
          </w:p>
        </w:tc>
        <w:tc>
          <w:tcPr>
            <w:tcW w:w="1013" w:type="dxa"/>
            <w:tcBorders>
              <w:top w:val="single" w:sz="4" w:space="0" w:color="00000A"/>
              <w:left w:val="single" w:sz="4" w:space="0" w:color="00000A"/>
              <w:bottom w:val="single" w:sz="4" w:space="0" w:color="00000A"/>
              <w:right w:val="single" w:sz="4" w:space="0" w:color="00000A"/>
            </w:tcBorders>
            <w:vAlign w:val="center"/>
          </w:tcPr>
          <w:p w14:paraId="11E16819" w14:textId="77777777" w:rsidR="00457C4A" w:rsidRDefault="00D81BFC">
            <w:pPr>
              <w:spacing w:after="0" w:line="259" w:lineRule="auto"/>
              <w:ind w:left="0" w:right="40" w:firstLine="0"/>
              <w:jc w:val="center"/>
            </w:pPr>
            <w:r>
              <w:rPr>
                <w:b/>
                <w:sz w:val="20"/>
              </w:rPr>
              <w:t xml:space="preserve">60h </w:t>
            </w:r>
          </w:p>
        </w:tc>
      </w:tr>
      <w:tr w:rsidR="00457C4A" w14:paraId="0D6FD50E" w14:textId="77777777">
        <w:trPr>
          <w:trHeight w:val="805"/>
        </w:trPr>
        <w:tc>
          <w:tcPr>
            <w:tcW w:w="1436" w:type="dxa"/>
            <w:tcBorders>
              <w:top w:val="single" w:sz="4" w:space="0" w:color="00000A"/>
              <w:left w:val="single" w:sz="4" w:space="0" w:color="00000A"/>
              <w:bottom w:val="single" w:sz="4" w:space="0" w:color="00000A"/>
              <w:right w:val="single" w:sz="4" w:space="0" w:color="00000A"/>
            </w:tcBorders>
            <w:vAlign w:val="center"/>
          </w:tcPr>
          <w:p w14:paraId="6FDB0E50" w14:textId="77777777" w:rsidR="00457C4A" w:rsidRDefault="00D81BFC">
            <w:pPr>
              <w:spacing w:after="0" w:line="259" w:lineRule="auto"/>
              <w:ind w:left="0" w:right="38" w:firstLine="0"/>
              <w:jc w:val="center"/>
            </w:pPr>
            <w:r>
              <w:rPr>
                <w:b/>
                <w:sz w:val="20"/>
              </w:rPr>
              <w:t xml:space="preserve">8º </w:t>
            </w:r>
          </w:p>
        </w:tc>
        <w:tc>
          <w:tcPr>
            <w:tcW w:w="1768" w:type="dxa"/>
            <w:tcBorders>
              <w:top w:val="single" w:sz="4" w:space="0" w:color="00000A"/>
              <w:left w:val="single" w:sz="4" w:space="0" w:color="00000A"/>
              <w:bottom w:val="single" w:sz="4" w:space="0" w:color="00000A"/>
              <w:right w:val="single" w:sz="4" w:space="0" w:color="00000A"/>
            </w:tcBorders>
          </w:tcPr>
          <w:p w14:paraId="41C1064D" w14:textId="77777777" w:rsidR="00457C4A" w:rsidRDefault="00D81BFC">
            <w:pPr>
              <w:spacing w:after="15" w:line="259" w:lineRule="auto"/>
              <w:ind w:left="0" w:right="38" w:firstLine="0"/>
              <w:jc w:val="center"/>
            </w:pPr>
            <w:r>
              <w:rPr>
                <w:b/>
                <w:sz w:val="20"/>
              </w:rPr>
              <w:t xml:space="preserve">Trabalho de </w:t>
            </w:r>
          </w:p>
          <w:p w14:paraId="251B9FE6" w14:textId="77777777" w:rsidR="00457C4A" w:rsidRDefault="00D81BFC">
            <w:pPr>
              <w:spacing w:after="0" w:line="259" w:lineRule="auto"/>
              <w:ind w:left="0" w:firstLine="0"/>
              <w:jc w:val="center"/>
            </w:pPr>
            <w:r>
              <w:rPr>
                <w:b/>
                <w:sz w:val="20"/>
              </w:rPr>
              <w:t xml:space="preserve">Conclusão de Curso </w:t>
            </w:r>
          </w:p>
        </w:tc>
        <w:tc>
          <w:tcPr>
            <w:tcW w:w="1360" w:type="dxa"/>
            <w:tcBorders>
              <w:top w:val="single" w:sz="4" w:space="0" w:color="00000A"/>
              <w:left w:val="single" w:sz="4" w:space="0" w:color="00000A"/>
              <w:bottom w:val="single" w:sz="4" w:space="0" w:color="00000A"/>
              <w:right w:val="single" w:sz="4" w:space="0" w:color="00000A"/>
            </w:tcBorders>
            <w:vAlign w:val="center"/>
          </w:tcPr>
          <w:p w14:paraId="2FD211EC" w14:textId="77777777" w:rsidR="00457C4A" w:rsidRDefault="00D81BFC">
            <w:pPr>
              <w:spacing w:after="0" w:line="259" w:lineRule="auto"/>
              <w:ind w:left="0" w:right="36" w:firstLine="0"/>
              <w:jc w:val="center"/>
            </w:pPr>
            <w:r>
              <w:rPr>
                <w:b/>
                <w:sz w:val="20"/>
              </w:rPr>
              <w:t xml:space="preserve">72h </w:t>
            </w:r>
          </w:p>
        </w:tc>
        <w:tc>
          <w:tcPr>
            <w:tcW w:w="1559" w:type="dxa"/>
            <w:tcBorders>
              <w:top w:val="single" w:sz="4" w:space="0" w:color="00000A"/>
              <w:left w:val="single" w:sz="4" w:space="0" w:color="00000A"/>
              <w:bottom w:val="single" w:sz="4" w:space="0" w:color="00000A"/>
              <w:right w:val="single" w:sz="4" w:space="0" w:color="00000A"/>
            </w:tcBorders>
            <w:vAlign w:val="center"/>
          </w:tcPr>
          <w:p w14:paraId="29065CA2" w14:textId="77777777" w:rsidR="00457C4A" w:rsidRDefault="00D81BFC">
            <w:pPr>
              <w:spacing w:after="0" w:line="259" w:lineRule="auto"/>
              <w:ind w:left="0" w:right="37" w:firstLine="0"/>
              <w:jc w:val="center"/>
            </w:pPr>
            <w:r>
              <w:rPr>
                <w:b/>
                <w:sz w:val="20"/>
              </w:rPr>
              <w:t xml:space="preserve">8º </w:t>
            </w:r>
          </w:p>
        </w:tc>
        <w:tc>
          <w:tcPr>
            <w:tcW w:w="1985" w:type="dxa"/>
            <w:tcBorders>
              <w:top w:val="single" w:sz="4" w:space="0" w:color="00000A"/>
              <w:left w:val="single" w:sz="4" w:space="0" w:color="00000A"/>
              <w:bottom w:val="single" w:sz="4" w:space="0" w:color="00000A"/>
              <w:right w:val="single" w:sz="4" w:space="0" w:color="00000A"/>
            </w:tcBorders>
            <w:vAlign w:val="center"/>
          </w:tcPr>
          <w:p w14:paraId="741C7AC8" w14:textId="77777777" w:rsidR="00457C4A" w:rsidRDefault="00D81BFC">
            <w:pPr>
              <w:spacing w:after="0" w:line="259" w:lineRule="auto"/>
              <w:ind w:left="0" w:firstLine="0"/>
              <w:jc w:val="center"/>
            </w:pPr>
            <w:r>
              <w:rPr>
                <w:b/>
                <w:sz w:val="20"/>
              </w:rPr>
              <w:t xml:space="preserve">Trabalho de Conclusão de Curso </w:t>
            </w:r>
          </w:p>
        </w:tc>
        <w:tc>
          <w:tcPr>
            <w:tcW w:w="1013" w:type="dxa"/>
            <w:tcBorders>
              <w:top w:val="single" w:sz="4" w:space="0" w:color="00000A"/>
              <w:left w:val="single" w:sz="4" w:space="0" w:color="00000A"/>
              <w:bottom w:val="single" w:sz="4" w:space="0" w:color="00000A"/>
              <w:right w:val="single" w:sz="4" w:space="0" w:color="00000A"/>
            </w:tcBorders>
            <w:vAlign w:val="center"/>
          </w:tcPr>
          <w:p w14:paraId="039F32E3" w14:textId="77777777" w:rsidR="00457C4A" w:rsidRDefault="00D81BFC">
            <w:pPr>
              <w:spacing w:after="0" w:line="259" w:lineRule="auto"/>
              <w:ind w:left="0" w:right="41" w:firstLine="0"/>
              <w:jc w:val="center"/>
            </w:pPr>
            <w:r>
              <w:rPr>
                <w:b/>
                <w:sz w:val="20"/>
              </w:rPr>
              <w:t xml:space="preserve">75 </w:t>
            </w:r>
          </w:p>
        </w:tc>
      </w:tr>
      <w:tr w:rsidR="00457C4A" w14:paraId="1DD4A625" w14:textId="77777777">
        <w:trPr>
          <w:trHeight w:val="325"/>
        </w:trPr>
        <w:tc>
          <w:tcPr>
            <w:tcW w:w="1436" w:type="dxa"/>
            <w:tcBorders>
              <w:top w:val="single" w:sz="4" w:space="0" w:color="00000A"/>
              <w:left w:val="single" w:sz="4" w:space="0" w:color="00000A"/>
              <w:bottom w:val="single" w:sz="4" w:space="0" w:color="00000A"/>
              <w:right w:val="single" w:sz="4" w:space="0" w:color="00000A"/>
            </w:tcBorders>
            <w:shd w:val="clear" w:color="auto" w:fill="D9D9D9"/>
          </w:tcPr>
          <w:p w14:paraId="164D4278" w14:textId="77777777" w:rsidR="00457C4A" w:rsidRDefault="00D81BFC">
            <w:pPr>
              <w:spacing w:after="0" w:line="259" w:lineRule="auto"/>
              <w:ind w:left="0" w:right="38" w:firstLine="0"/>
              <w:jc w:val="center"/>
            </w:pPr>
            <w:r>
              <w:rPr>
                <w:b/>
                <w:sz w:val="20"/>
              </w:rPr>
              <w:t xml:space="preserve">2º  </w:t>
            </w:r>
          </w:p>
        </w:tc>
        <w:tc>
          <w:tcPr>
            <w:tcW w:w="1768" w:type="dxa"/>
            <w:tcBorders>
              <w:top w:val="single" w:sz="4" w:space="0" w:color="00000A"/>
              <w:left w:val="single" w:sz="4" w:space="0" w:color="00000A"/>
              <w:bottom w:val="single" w:sz="4" w:space="0" w:color="00000A"/>
              <w:right w:val="single" w:sz="4" w:space="0" w:color="00000A"/>
            </w:tcBorders>
            <w:shd w:val="clear" w:color="auto" w:fill="D9D9D9"/>
          </w:tcPr>
          <w:p w14:paraId="2CFBBAE7" w14:textId="77777777" w:rsidR="00457C4A" w:rsidRDefault="00D81BFC">
            <w:pPr>
              <w:spacing w:after="0" w:line="259" w:lineRule="auto"/>
              <w:ind w:left="17" w:firstLine="0"/>
              <w:jc w:val="left"/>
            </w:pPr>
            <w:r>
              <w:rPr>
                <w:b/>
                <w:sz w:val="20"/>
              </w:rPr>
              <w:t xml:space="preserve">Produção Textual </w:t>
            </w:r>
          </w:p>
        </w:tc>
        <w:tc>
          <w:tcPr>
            <w:tcW w:w="1360" w:type="dxa"/>
            <w:tcBorders>
              <w:top w:val="single" w:sz="4" w:space="0" w:color="00000A"/>
              <w:left w:val="single" w:sz="4" w:space="0" w:color="00000A"/>
              <w:bottom w:val="single" w:sz="4" w:space="0" w:color="00000A"/>
              <w:right w:val="single" w:sz="4" w:space="0" w:color="00000A"/>
            </w:tcBorders>
            <w:shd w:val="clear" w:color="auto" w:fill="D9D9D9"/>
          </w:tcPr>
          <w:p w14:paraId="503E0A6E" w14:textId="77777777" w:rsidR="00457C4A" w:rsidRDefault="00D81BFC">
            <w:pPr>
              <w:spacing w:after="0" w:line="259" w:lineRule="auto"/>
              <w:ind w:left="0" w:right="36" w:firstLine="0"/>
              <w:jc w:val="center"/>
            </w:pPr>
            <w:r>
              <w:rPr>
                <w:b/>
                <w:sz w:val="20"/>
              </w:rPr>
              <w:t xml:space="preserve">72h </w:t>
            </w:r>
          </w:p>
        </w:tc>
        <w:tc>
          <w:tcPr>
            <w:tcW w:w="1559" w:type="dxa"/>
            <w:tcBorders>
              <w:top w:val="single" w:sz="4" w:space="0" w:color="00000A"/>
              <w:left w:val="single" w:sz="4" w:space="0" w:color="00000A"/>
              <w:bottom w:val="single" w:sz="4" w:space="0" w:color="00000A"/>
              <w:right w:val="single" w:sz="4" w:space="0" w:color="000000"/>
            </w:tcBorders>
            <w:shd w:val="clear" w:color="auto" w:fill="D9D9D9"/>
          </w:tcPr>
          <w:p w14:paraId="772307FB" w14:textId="77777777" w:rsidR="00457C4A" w:rsidRDefault="00D81BFC">
            <w:pPr>
              <w:spacing w:after="0" w:line="259" w:lineRule="auto"/>
              <w:ind w:left="0" w:right="37" w:firstLine="0"/>
              <w:jc w:val="center"/>
            </w:pPr>
            <w:r>
              <w:rPr>
                <w:b/>
              </w:rPr>
              <w:t xml:space="preserve">Eletiva </w:t>
            </w:r>
          </w:p>
        </w:tc>
        <w:tc>
          <w:tcPr>
            <w:tcW w:w="1985" w:type="dxa"/>
            <w:tcBorders>
              <w:top w:val="single" w:sz="4" w:space="0" w:color="00000A"/>
              <w:left w:val="single" w:sz="4" w:space="0" w:color="000000"/>
              <w:bottom w:val="single" w:sz="4" w:space="0" w:color="00000A"/>
              <w:right w:val="single" w:sz="4" w:space="0" w:color="000000"/>
            </w:tcBorders>
            <w:shd w:val="clear" w:color="auto" w:fill="D9D9D9"/>
          </w:tcPr>
          <w:p w14:paraId="15F62937" w14:textId="77777777" w:rsidR="00457C4A" w:rsidRDefault="00D81BFC">
            <w:pPr>
              <w:spacing w:after="0" w:line="259" w:lineRule="auto"/>
              <w:ind w:left="7" w:firstLine="0"/>
              <w:jc w:val="center"/>
            </w:pPr>
            <w:r>
              <w:rPr>
                <w:b/>
                <w:sz w:val="20"/>
              </w:rPr>
              <w:t xml:space="preserve"> </w:t>
            </w:r>
          </w:p>
        </w:tc>
        <w:tc>
          <w:tcPr>
            <w:tcW w:w="1013" w:type="dxa"/>
            <w:tcBorders>
              <w:top w:val="single" w:sz="4" w:space="0" w:color="00000A"/>
              <w:left w:val="single" w:sz="4" w:space="0" w:color="000000"/>
              <w:bottom w:val="single" w:sz="4" w:space="0" w:color="00000A"/>
              <w:right w:val="single" w:sz="4" w:space="0" w:color="00000A"/>
            </w:tcBorders>
            <w:shd w:val="clear" w:color="auto" w:fill="D9D9D9"/>
          </w:tcPr>
          <w:p w14:paraId="1F97CE5E" w14:textId="77777777" w:rsidR="00457C4A" w:rsidRDefault="00D81BFC">
            <w:pPr>
              <w:spacing w:after="0" w:line="259" w:lineRule="auto"/>
              <w:ind w:left="20" w:firstLine="0"/>
              <w:jc w:val="center"/>
            </w:pPr>
            <w:r>
              <w:rPr>
                <w:b/>
              </w:rPr>
              <w:t xml:space="preserve"> </w:t>
            </w:r>
          </w:p>
        </w:tc>
      </w:tr>
      <w:tr w:rsidR="00457C4A" w14:paraId="507B9817" w14:textId="77777777">
        <w:trPr>
          <w:trHeight w:val="540"/>
        </w:trPr>
        <w:tc>
          <w:tcPr>
            <w:tcW w:w="1436"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01F6A38D" w14:textId="77777777" w:rsidR="00457C4A" w:rsidRDefault="00D81BFC">
            <w:pPr>
              <w:spacing w:after="0" w:line="259" w:lineRule="auto"/>
              <w:ind w:left="0" w:right="38" w:firstLine="0"/>
              <w:jc w:val="center"/>
            </w:pPr>
            <w:r>
              <w:rPr>
                <w:b/>
                <w:sz w:val="20"/>
              </w:rPr>
              <w:t xml:space="preserve">4º </w:t>
            </w:r>
          </w:p>
        </w:tc>
        <w:tc>
          <w:tcPr>
            <w:tcW w:w="1768" w:type="dxa"/>
            <w:tcBorders>
              <w:top w:val="single" w:sz="4" w:space="0" w:color="00000A"/>
              <w:left w:val="single" w:sz="4" w:space="0" w:color="00000A"/>
              <w:bottom w:val="single" w:sz="4" w:space="0" w:color="00000A"/>
              <w:right w:val="single" w:sz="4" w:space="0" w:color="00000A"/>
            </w:tcBorders>
            <w:shd w:val="clear" w:color="auto" w:fill="D9D9D9"/>
          </w:tcPr>
          <w:p w14:paraId="6DECFDFC" w14:textId="77777777" w:rsidR="00457C4A" w:rsidRDefault="00D81BFC">
            <w:pPr>
              <w:spacing w:after="0" w:line="259" w:lineRule="auto"/>
              <w:ind w:left="0" w:firstLine="0"/>
              <w:jc w:val="center"/>
            </w:pPr>
            <w:r>
              <w:rPr>
                <w:b/>
                <w:sz w:val="20"/>
              </w:rPr>
              <w:t xml:space="preserve">Orçamento Empresarial </w:t>
            </w:r>
          </w:p>
        </w:tc>
        <w:tc>
          <w:tcPr>
            <w:tcW w:w="1360"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37D89B5E" w14:textId="77777777" w:rsidR="00457C4A" w:rsidRDefault="00D81BFC">
            <w:pPr>
              <w:spacing w:after="0" w:line="259" w:lineRule="auto"/>
              <w:ind w:left="0" w:right="36" w:firstLine="0"/>
              <w:jc w:val="center"/>
            </w:pPr>
            <w:r>
              <w:rPr>
                <w:b/>
                <w:sz w:val="20"/>
              </w:rPr>
              <w:t xml:space="preserve">72h </w:t>
            </w:r>
          </w:p>
        </w:tc>
        <w:tc>
          <w:tcPr>
            <w:tcW w:w="1559" w:type="dxa"/>
            <w:tcBorders>
              <w:top w:val="single" w:sz="4" w:space="0" w:color="00000A"/>
              <w:left w:val="single" w:sz="4" w:space="0" w:color="00000A"/>
              <w:bottom w:val="single" w:sz="4" w:space="0" w:color="00000A"/>
              <w:right w:val="single" w:sz="4" w:space="0" w:color="000000"/>
            </w:tcBorders>
            <w:shd w:val="clear" w:color="auto" w:fill="D9D9D9"/>
            <w:vAlign w:val="center"/>
          </w:tcPr>
          <w:p w14:paraId="0BCD486F" w14:textId="77777777" w:rsidR="00457C4A" w:rsidRDefault="00D81BFC">
            <w:pPr>
              <w:spacing w:after="0" w:line="259" w:lineRule="auto"/>
              <w:ind w:left="0" w:right="37" w:firstLine="0"/>
              <w:jc w:val="center"/>
            </w:pPr>
            <w:r>
              <w:rPr>
                <w:b/>
              </w:rPr>
              <w:t xml:space="preserve">Eletiva </w:t>
            </w:r>
          </w:p>
        </w:tc>
        <w:tc>
          <w:tcPr>
            <w:tcW w:w="1985" w:type="dxa"/>
            <w:tcBorders>
              <w:top w:val="single" w:sz="4" w:space="0" w:color="00000A"/>
              <w:left w:val="single" w:sz="4" w:space="0" w:color="000000"/>
              <w:bottom w:val="single" w:sz="4" w:space="0" w:color="00000A"/>
              <w:right w:val="single" w:sz="4" w:space="0" w:color="000000"/>
            </w:tcBorders>
            <w:shd w:val="clear" w:color="auto" w:fill="D9D9D9"/>
            <w:vAlign w:val="center"/>
          </w:tcPr>
          <w:p w14:paraId="5D607149" w14:textId="77777777" w:rsidR="00457C4A" w:rsidRDefault="00D81BFC">
            <w:pPr>
              <w:spacing w:after="0" w:line="259" w:lineRule="auto"/>
              <w:ind w:left="7" w:firstLine="0"/>
              <w:jc w:val="center"/>
            </w:pPr>
            <w:r>
              <w:rPr>
                <w:b/>
                <w:sz w:val="20"/>
              </w:rPr>
              <w:t xml:space="preserve"> </w:t>
            </w:r>
          </w:p>
        </w:tc>
        <w:tc>
          <w:tcPr>
            <w:tcW w:w="1013" w:type="dxa"/>
            <w:tcBorders>
              <w:top w:val="single" w:sz="4" w:space="0" w:color="00000A"/>
              <w:left w:val="single" w:sz="4" w:space="0" w:color="000000"/>
              <w:bottom w:val="single" w:sz="4" w:space="0" w:color="00000A"/>
              <w:right w:val="single" w:sz="4" w:space="0" w:color="00000A"/>
            </w:tcBorders>
            <w:shd w:val="clear" w:color="auto" w:fill="D9D9D9"/>
            <w:vAlign w:val="center"/>
          </w:tcPr>
          <w:p w14:paraId="57E6E8BE" w14:textId="77777777" w:rsidR="00457C4A" w:rsidRDefault="00D81BFC">
            <w:pPr>
              <w:spacing w:after="0" w:line="259" w:lineRule="auto"/>
              <w:ind w:left="20" w:firstLine="0"/>
              <w:jc w:val="center"/>
            </w:pPr>
            <w:r>
              <w:rPr>
                <w:b/>
              </w:rPr>
              <w:t xml:space="preserve"> </w:t>
            </w:r>
          </w:p>
        </w:tc>
      </w:tr>
      <w:tr w:rsidR="00457C4A" w14:paraId="6FA6EA29" w14:textId="77777777">
        <w:trPr>
          <w:trHeight w:val="538"/>
        </w:trPr>
        <w:tc>
          <w:tcPr>
            <w:tcW w:w="1436"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308686BE" w14:textId="77777777" w:rsidR="00457C4A" w:rsidRDefault="00D81BFC">
            <w:pPr>
              <w:spacing w:after="0" w:line="259" w:lineRule="auto"/>
              <w:ind w:left="0" w:right="38" w:firstLine="0"/>
              <w:jc w:val="center"/>
            </w:pPr>
            <w:r>
              <w:rPr>
                <w:b/>
                <w:sz w:val="20"/>
              </w:rPr>
              <w:t xml:space="preserve">5º  </w:t>
            </w:r>
          </w:p>
        </w:tc>
        <w:tc>
          <w:tcPr>
            <w:tcW w:w="1768" w:type="dxa"/>
            <w:tcBorders>
              <w:top w:val="single" w:sz="4" w:space="0" w:color="00000A"/>
              <w:left w:val="single" w:sz="4" w:space="0" w:color="00000A"/>
              <w:bottom w:val="single" w:sz="4" w:space="0" w:color="00000A"/>
              <w:right w:val="single" w:sz="4" w:space="0" w:color="00000A"/>
            </w:tcBorders>
            <w:shd w:val="clear" w:color="auto" w:fill="D9D9D9"/>
          </w:tcPr>
          <w:p w14:paraId="33EBFF71" w14:textId="77777777" w:rsidR="00457C4A" w:rsidRDefault="00D81BFC">
            <w:pPr>
              <w:spacing w:after="0" w:line="259" w:lineRule="auto"/>
              <w:ind w:left="0" w:firstLine="0"/>
              <w:jc w:val="center"/>
            </w:pPr>
            <w:r>
              <w:rPr>
                <w:b/>
                <w:sz w:val="20"/>
              </w:rPr>
              <w:t xml:space="preserve">Informática Básica </w:t>
            </w:r>
          </w:p>
        </w:tc>
        <w:tc>
          <w:tcPr>
            <w:tcW w:w="1360"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7FB35269" w14:textId="77777777" w:rsidR="00457C4A" w:rsidRDefault="00D81BFC">
            <w:pPr>
              <w:spacing w:after="0" w:line="259" w:lineRule="auto"/>
              <w:ind w:left="0" w:right="36" w:firstLine="0"/>
              <w:jc w:val="center"/>
            </w:pPr>
            <w:r>
              <w:rPr>
                <w:b/>
                <w:sz w:val="20"/>
              </w:rPr>
              <w:t xml:space="preserve">72h </w:t>
            </w:r>
          </w:p>
        </w:tc>
        <w:tc>
          <w:tcPr>
            <w:tcW w:w="1559" w:type="dxa"/>
            <w:tcBorders>
              <w:top w:val="single" w:sz="4" w:space="0" w:color="00000A"/>
              <w:left w:val="single" w:sz="4" w:space="0" w:color="00000A"/>
              <w:bottom w:val="single" w:sz="4" w:space="0" w:color="00000A"/>
              <w:right w:val="single" w:sz="4" w:space="0" w:color="000000"/>
            </w:tcBorders>
            <w:shd w:val="clear" w:color="auto" w:fill="D9D9D9"/>
            <w:vAlign w:val="center"/>
          </w:tcPr>
          <w:p w14:paraId="1D6D8779" w14:textId="77777777" w:rsidR="00457C4A" w:rsidRDefault="00D81BFC">
            <w:pPr>
              <w:spacing w:after="0" w:line="259" w:lineRule="auto"/>
              <w:ind w:left="0" w:right="37" w:firstLine="0"/>
              <w:jc w:val="center"/>
            </w:pPr>
            <w:r>
              <w:rPr>
                <w:b/>
              </w:rPr>
              <w:t xml:space="preserve">Eletiva </w:t>
            </w:r>
          </w:p>
        </w:tc>
        <w:tc>
          <w:tcPr>
            <w:tcW w:w="1985" w:type="dxa"/>
            <w:tcBorders>
              <w:top w:val="single" w:sz="4" w:space="0" w:color="00000A"/>
              <w:left w:val="single" w:sz="4" w:space="0" w:color="000000"/>
              <w:bottom w:val="single" w:sz="4" w:space="0" w:color="00000A"/>
              <w:right w:val="single" w:sz="4" w:space="0" w:color="000000"/>
            </w:tcBorders>
            <w:shd w:val="clear" w:color="auto" w:fill="D9D9D9"/>
            <w:vAlign w:val="center"/>
          </w:tcPr>
          <w:p w14:paraId="0DF2F438" w14:textId="77777777" w:rsidR="00457C4A" w:rsidRDefault="00D81BFC">
            <w:pPr>
              <w:spacing w:after="0" w:line="259" w:lineRule="auto"/>
              <w:ind w:left="7" w:firstLine="0"/>
              <w:jc w:val="center"/>
            </w:pPr>
            <w:r>
              <w:rPr>
                <w:b/>
                <w:sz w:val="20"/>
              </w:rPr>
              <w:t xml:space="preserve"> </w:t>
            </w:r>
          </w:p>
        </w:tc>
        <w:tc>
          <w:tcPr>
            <w:tcW w:w="1013" w:type="dxa"/>
            <w:tcBorders>
              <w:top w:val="single" w:sz="4" w:space="0" w:color="00000A"/>
              <w:left w:val="single" w:sz="4" w:space="0" w:color="000000"/>
              <w:bottom w:val="single" w:sz="4" w:space="0" w:color="00000A"/>
              <w:right w:val="single" w:sz="4" w:space="0" w:color="00000A"/>
            </w:tcBorders>
            <w:shd w:val="clear" w:color="auto" w:fill="D9D9D9"/>
            <w:vAlign w:val="center"/>
          </w:tcPr>
          <w:p w14:paraId="3C8FB1DB" w14:textId="77777777" w:rsidR="00457C4A" w:rsidRDefault="00D81BFC">
            <w:pPr>
              <w:spacing w:after="0" w:line="259" w:lineRule="auto"/>
              <w:ind w:left="10" w:firstLine="0"/>
              <w:jc w:val="center"/>
            </w:pPr>
            <w:r>
              <w:rPr>
                <w:b/>
                <w:sz w:val="20"/>
              </w:rPr>
              <w:t xml:space="preserve"> </w:t>
            </w:r>
          </w:p>
        </w:tc>
      </w:tr>
      <w:tr w:rsidR="00457C4A" w14:paraId="634887C0" w14:textId="77777777">
        <w:trPr>
          <w:trHeight w:val="540"/>
        </w:trPr>
        <w:tc>
          <w:tcPr>
            <w:tcW w:w="1436"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71720B4C" w14:textId="77777777" w:rsidR="00457C4A" w:rsidRDefault="00D81BFC">
            <w:pPr>
              <w:spacing w:after="0" w:line="259" w:lineRule="auto"/>
              <w:ind w:left="0" w:right="38" w:firstLine="0"/>
              <w:jc w:val="center"/>
            </w:pPr>
            <w:r>
              <w:rPr>
                <w:b/>
                <w:sz w:val="20"/>
              </w:rPr>
              <w:lastRenderedPageBreak/>
              <w:t xml:space="preserve">7º </w:t>
            </w:r>
          </w:p>
        </w:tc>
        <w:tc>
          <w:tcPr>
            <w:tcW w:w="1768" w:type="dxa"/>
            <w:tcBorders>
              <w:top w:val="single" w:sz="4" w:space="0" w:color="00000A"/>
              <w:left w:val="single" w:sz="4" w:space="0" w:color="00000A"/>
              <w:bottom w:val="single" w:sz="4" w:space="0" w:color="00000A"/>
              <w:right w:val="single" w:sz="4" w:space="0" w:color="00000A"/>
            </w:tcBorders>
            <w:shd w:val="clear" w:color="auto" w:fill="D9D9D9"/>
          </w:tcPr>
          <w:p w14:paraId="3F284BBC" w14:textId="77777777" w:rsidR="00457C4A" w:rsidRDefault="00D81BFC">
            <w:pPr>
              <w:spacing w:after="0" w:line="259" w:lineRule="auto"/>
              <w:ind w:left="0" w:firstLine="0"/>
              <w:jc w:val="center"/>
            </w:pPr>
            <w:r>
              <w:rPr>
                <w:b/>
                <w:sz w:val="20"/>
              </w:rPr>
              <w:t xml:space="preserve">Direito Previdenciário </w:t>
            </w:r>
          </w:p>
        </w:tc>
        <w:tc>
          <w:tcPr>
            <w:tcW w:w="1360"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07EE3F25" w14:textId="77777777" w:rsidR="00457C4A" w:rsidRDefault="00D81BFC">
            <w:pPr>
              <w:spacing w:after="0" w:line="259" w:lineRule="auto"/>
              <w:ind w:left="0" w:right="36" w:firstLine="0"/>
              <w:jc w:val="center"/>
            </w:pPr>
            <w:r>
              <w:rPr>
                <w:b/>
                <w:sz w:val="20"/>
              </w:rPr>
              <w:t xml:space="preserve">72h </w:t>
            </w:r>
          </w:p>
        </w:tc>
        <w:tc>
          <w:tcPr>
            <w:tcW w:w="1559" w:type="dxa"/>
            <w:tcBorders>
              <w:top w:val="single" w:sz="4" w:space="0" w:color="00000A"/>
              <w:left w:val="single" w:sz="4" w:space="0" w:color="00000A"/>
              <w:bottom w:val="single" w:sz="4" w:space="0" w:color="00000A"/>
              <w:right w:val="single" w:sz="4" w:space="0" w:color="000000"/>
            </w:tcBorders>
            <w:shd w:val="clear" w:color="auto" w:fill="D9D9D9"/>
            <w:vAlign w:val="center"/>
          </w:tcPr>
          <w:p w14:paraId="59F92BBB" w14:textId="77777777" w:rsidR="00457C4A" w:rsidRDefault="00D81BFC">
            <w:pPr>
              <w:spacing w:after="0" w:line="259" w:lineRule="auto"/>
              <w:ind w:left="0" w:right="37" w:firstLine="0"/>
              <w:jc w:val="center"/>
            </w:pPr>
            <w:r>
              <w:rPr>
                <w:b/>
              </w:rPr>
              <w:t xml:space="preserve">Eletiva </w:t>
            </w:r>
          </w:p>
        </w:tc>
        <w:tc>
          <w:tcPr>
            <w:tcW w:w="1985" w:type="dxa"/>
            <w:tcBorders>
              <w:top w:val="single" w:sz="4" w:space="0" w:color="00000A"/>
              <w:left w:val="single" w:sz="4" w:space="0" w:color="000000"/>
              <w:bottom w:val="single" w:sz="4" w:space="0" w:color="00000A"/>
              <w:right w:val="single" w:sz="4" w:space="0" w:color="000000"/>
            </w:tcBorders>
            <w:shd w:val="clear" w:color="auto" w:fill="D9D9D9"/>
            <w:vAlign w:val="center"/>
          </w:tcPr>
          <w:p w14:paraId="470F951A" w14:textId="77777777" w:rsidR="00457C4A" w:rsidRDefault="00D81BFC">
            <w:pPr>
              <w:spacing w:after="0" w:line="259" w:lineRule="auto"/>
              <w:ind w:left="7" w:firstLine="0"/>
              <w:jc w:val="center"/>
            </w:pPr>
            <w:r>
              <w:rPr>
                <w:b/>
                <w:sz w:val="20"/>
              </w:rPr>
              <w:t xml:space="preserve"> </w:t>
            </w:r>
          </w:p>
        </w:tc>
        <w:tc>
          <w:tcPr>
            <w:tcW w:w="1013" w:type="dxa"/>
            <w:tcBorders>
              <w:top w:val="single" w:sz="4" w:space="0" w:color="00000A"/>
              <w:left w:val="single" w:sz="4" w:space="0" w:color="000000"/>
              <w:bottom w:val="single" w:sz="4" w:space="0" w:color="00000A"/>
              <w:right w:val="single" w:sz="4" w:space="0" w:color="00000A"/>
            </w:tcBorders>
            <w:shd w:val="clear" w:color="auto" w:fill="D9D9D9"/>
            <w:vAlign w:val="center"/>
          </w:tcPr>
          <w:p w14:paraId="3BD7DD10" w14:textId="77777777" w:rsidR="00457C4A" w:rsidRDefault="00D81BFC">
            <w:pPr>
              <w:spacing w:after="0" w:line="259" w:lineRule="auto"/>
              <w:ind w:left="10" w:firstLine="0"/>
              <w:jc w:val="center"/>
            </w:pPr>
            <w:r>
              <w:rPr>
                <w:b/>
                <w:sz w:val="20"/>
              </w:rPr>
              <w:t xml:space="preserve"> </w:t>
            </w:r>
          </w:p>
        </w:tc>
      </w:tr>
      <w:tr w:rsidR="00457C4A" w14:paraId="7573A865" w14:textId="77777777">
        <w:trPr>
          <w:trHeight w:val="327"/>
        </w:trPr>
        <w:tc>
          <w:tcPr>
            <w:tcW w:w="1436" w:type="dxa"/>
            <w:tcBorders>
              <w:top w:val="single" w:sz="4" w:space="0" w:color="00000A"/>
              <w:left w:val="single" w:sz="4" w:space="0" w:color="00000A"/>
              <w:bottom w:val="single" w:sz="4" w:space="0" w:color="00000A"/>
              <w:right w:val="nil"/>
            </w:tcBorders>
            <w:shd w:val="clear" w:color="auto" w:fill="D9D9D9"/>
          </w:tcPr>
          <w:p w14:paraId="708CC1E4" w14:textId="77777777" w:rsidR="00457C4A" w:rsidRDefault="00457C4A">
            <w:pPr>
              <w:spacing w:after="160" w:line="259" w:lineRule="auto"/>
              <w:ind w:left="0" w:firstLine="0"/>
              <w:jc w:val="left"/>
            </w:pPr>
          </w:p>
        </w:tc>
        <w:tc>
          <w:tcPr>
            <w:tcW w:w="1768" w:type="dxa"/>
            <w:tcBorders>
              <w:top w:val="single" w:sz="4" w:space="0" w:color="00000A"/>
              <w:left w:val="nil"/>
              <w:bottom w:val="single" w:sz="4" w:space="0" w:color="00000A"/>
              <w:right w:val="nil"/>
            </w:tcBorders>
            <w:shd w:val="clear" w:color="auto" w:fill="D9D9D9"/>
          </w:tcPr>
          <w:p w14:paraId="62F72C4E" w14:textId="77777777" w:rsidR="00457C4A" w:rsidRDefault="00D81BFC">
            <w:pPr>
              <w:spacing w:after="0" w:line="259" w:lineRule="auto"/>
              <w:ind w:left="0" w:firstLine="0"/>
              <w:jc w:val="left"/>
            </w:pPr>
            <w:r>
              <w:rPr>
                <w:b/>
                <w:sz w:val="20"/>
              </w:rPr>
              <w:t xml:space="preserve">Sem equivalência </w:t>
            </w:r>
          </w:p>
        </w:tc>
        <w:tc>
          <w:tcPr>
            <w:tcW w:w="1360" w:type="dxa"/>
            <w:tcBorders>
              <w:top w:val="single" w:sz="4" w:space="0" w:color="00000A"/>
              <w:left w:val="nil"/>
              <w:bottom w:val="single" w:sz="4" w:space="0" w:color="00000A"/>
              <w:right w:val="single" w:sz="4" w:space="0" w:color="00000A"/>
            </w:tcBorders>
            <w:shd w:val="clear" w:color="auto" w:fill="D9D9D9"/>
          </w:tcPr>
          <w:p w14:paraId="3F6B9C81" w14:textId="77777777" w:rsidR="00457C4A" w:rsidRDefault="00457C4A">
            <w:pPr>
              <w:spacing w:after="160" w:line="259" w:lineRule="auto"/>
              <w:ind w:left="0" w:firstLine="0"/>
              <w:jc w:val="left"/>
            </w:pPr>
          </w:p>
        </w:tc>
        <w:tc>
          <w:tcPr>
            <w:tcW w:w="1559" w:type="dxa"/>
            <w:tcBorders>
              <w:top w:val="single" w:sz="4" w:space="0" w:color="00000A"/>
              <w:left w:val="single" w:sz="4" w:space="0" w:color="00000A"/>
              <w:bottom w:val="single" w:sz="4" w:space="0" w:color="00000A"/>
              <w:right w:val="single" w:sz="4" w:space="0" w:color="000000"/>
            </w:tcBorders>
            <w:shd w:val="clear" w:color="auto" w:fill="D9D9D9"/>
          </w:tcPr>
          <w:p w14:paraId="1E5FD77C" w14:textId="77777777" w:rsidR="00457C4A" w:rsidRDefault="00D81BFC">
            <w:pPr>
              <w:spacing w:after="0" w:line="259" w:lineRule="auto"/>
              <w:ind w:left="0" w:right="37" w:firstLine="0"/>
              <w:jc w:val="center"/>
            </w:pPr>
            <w:r>
              <w:rPr>
                <w:b/>
              </w:rPr>
              <w:t xml:space="preserve">Eletiva </w:t>
            </w:r>
          </w:p>
        </w:tc>
        <w:tc>
          <w:tcPr>
            <w:tcW w:w="1985" w:type="dxa"/>
            <w:tcBorders>
              <w:top w:val="single" w:sz="4" w:space="0" w:color="00000A"/>
              <w:left w:val="single" w:sz="4" w:space="0" w:color="000000"/>
              <w:bottom w:val="single" w:sz="4" w:space="0" w:color="00000A"/>
              <w:right w:val="single" w:sz="4" w:space="0" w:color="000000"/>
            </w:tcBorders>
            <w:shd w:val="clear" w:color="auto" w:fill="D9D9D9"/>
          </w:tcPr>
          <w:p w14:paraId="5DDA629F" w14:textId="77777777" w:rsidR="00457C4A" w:rsidRDefault="00D81BFC">
            <w:pPr>
              <w:spacing w:after="0" w:line="259" w:lineRule="auto"/>
              <w:ind w:left="42" w:firstLine="0"/>
              <w:jc w:val="left"/>
            </w:pPr>
            <w:r>
              <w:rPr>
                <w:b/>
                <w:sz w:val="20"/>
              </w:rPr>
              <w:t xml:space="preserve">Empreendedorismo </w:t>
            </w:r>
          </w:p>
        </w:tc>
        <w:tc>
          <w:tcPr>
            <w:tcW w:w="1013" w:type="dxa"/>
            <w:tcBorders>
              <w:top w:val="single" w:sz="4" w:space="0" w:color="00000A"/>
              <w:left w:val="single" w:sz="4" w:space="0" w:color="000000"/>
              <w:bottom w:val="single" w:sz="4" w:space="0" w:color="00000A"/>
              <w:right w:val="single" w:sz="4" w:space="0" w:color="00000A"/>
            </w:tcBorders>
            <w:shd w:val="clear" w:color="auto" w:fill="D9D9D9"/>
          </w:tcPr>
          <w:p w14:paraId="1E065EE8" w14:textId="77777777" w:rsidR="00457C4A" w:rsidRDefault="00D81BFC">
            <w:pPr>
              <w:spacing w:after="0" w:line="259" w:lineRule="auto"/>
              <w:ind w:left="0" w:right="40" w:firstLine="0"/>
              <w:jc w:val="center"/>
            </w:pPr>
            <w:r>
              <w:rPr>
                <w:b/>
                <w:sz w:val="20"/>
              </w:rPr>
              <w:t xml:space="preserve">60h </w:t>
            </w:r>
          </w:p>
        </w:tc>
      </w:tr>
      <w:tr w:rsidR="00457C4A" w14:paraId="5A600844" w14:textId="77777777">
        <w:trPr>
          <w:trHeight w:val="804"/>
        </w:trPr>
        <w:tc>
          <w:tcPr>
            <w:tcW w:w="1436" w:type="dxa"/>
            <w:tcBorders>
              <w:top w:val="single" w:sz="4" w:space="0" w:color="00000A"/>
              <w:left w:val="single" w:sz="4" w:space="0" w:color="00000A"/>
              <w:bottom w:val="single" w:sz="4" w:space="0" w:color="00000A"/>
              <w:right w:val="nil"/>
            </w:tcBorders>
            <w:shd w:val="clear" w:color="auto" w:fill="D9D9D9"/>
          </w:tcPr>
          <w:p w14:paraId="71101AC8" w14:textId="77777777" w:rsidR="00457C4A" w:rsidRDefault="00457C4A">
            <w:pPr>
              <w:spacing w:after="160" w:line="259" w:lineRule="auto"/>
              <w:ind w:left="0" w:firstLine="0"/>
              <w:jc w:val="left"/>
            </w:pPr>
          </w:p>
        </w:tc>
        <w:tc>
          <w:tcPr>
            <w:tcW w:w="1768" w:type="dxa"/>
            <w:tcBorders>
              <w:top w:val="single" w:sz="4" w:space="0" w:color="00000A"/>
              <w:left w:val="nil"/>
              <w:bottom w:val="single" w:sz="4" w:space="0" w:color="00000A"/>
              <w:right w:val="nil"/>
            </w:tcBorders>
            <w:shd w:val="clear" w:color="auto" w:fill="D9D9D9"/>
            <w:vAlign w:val="center"/>
          </w:tcPr>
          <w:p w14:paraId="11E060AC" w14:textId="77777777" w:rsidR="00457C4A" w:rsidRDefault="00D81BFC">
            <w:pPr>
              <w:spacing w:after="0" w:line="259" w:lineRule="auto"/>
              <w:ind w:left="0" w:firstLine="0"/>
              <w:jc w:val="left"/>
            </w:pPr>
            <w:r>
              <w:rPr>
                <w:b/>
                <w:sz w:val="20"/>
              </w:rPr>
              <w:t>Sem equivalência</w:t>
            </w:r>
            <w:r>
              <w:rPr>
                <w:b/>
              </w:rPr>
              <w:t xml:space="preserve"> </w:t>
            </w:r>
          </w:p>
        </w:tc>
        <w:tc>
          <w:tcPr>
            <w:tcW w:w="1360" w:type="dxa"/>
            <w:tcBorders>
              <w:top w:val="single" w:sz="4" w:space="0" w:color="00000A"/>
              <w:left w:val="nil"/>
              <w:bottom w:val="single" w:sz="4" w:space="0" w:color="00000A"/>
              <w:right w:val="single" w:sz="4" w:space="0" w:color="00000A"/>
            </w:tcBorders>
            <w:shd w:val="clear" w:color="auto" w:fill="D9D9D9"/>
          </w:tcPr>
          <w:p w14:paraId="67E95D41" w14:textId="77777777" w:rsidR="00457C4A" w:rsidRDefault="00457C4A">
            <w:pPr>
              <w:spacing w:after="160" w:line="259" w:lineRule="auto"/>
              <w:ind w:left="0" w:firstLine="0"/>
              <w:jc w:val="left"/>
            </w:pPr>
          </w:p>
        </w:tc>
        <w:tc>
          <w:tcPr>
            <w:tcW w:w="1559" w:type="dxa"/>
            <w:tcBorders>
              <w:top w:val="single" w:sz="4" w:space="0" w:color="00000A"/>
              <w:left w:val="single" w:sz="4" w:space="0" w:color="00000A"/>
              <w:bottom w:val="single" w:sz="4" w:space="0" w:color="00000A"/>
              <w:right w:val="single" w:sz="4" w:space="0" w:color="000000"/>
            </w:tcBorders>
            <w:shd w:val="clear" w:color="auto" w:fill="D9D9D9"/>
            <w:vAlign w:val="center"/>
          </w:tcPr>
          <w:p w14:paraId="7EAB7E58" w14:textId="77777777" w:rsidR="00457C4A" w:rsidRDefault="00D81BFC">
            <w:pPr>
              <w:spacing w:after="0" w:line="259" w:lineRule="auto"/>
              <w:ind w:left="0" w:right="37" w:firstLine="0"/>
              <w:jc w:val="center"/>
            </w:pPr>
            <w:r>
              <w:rPr>
                <w:b/>
              </w:rPr>
              <w:t xml:space="preserve">Eletiva </w:t>
            </w:r>
          </w:p>
        </w:tc>
        <w:tc>
          <w:tcPr>
            <w:tcW w:w="1985" w:type="dxa"/>
            <w:tcBorders>
              <w:top w:val="single" w:sz="4" w:space="0" w:color="00000A"/>
              <w:left w:val="single" w:sz="4" w:space="0" w:color="000000"/>
              <w:bottom w:val="single" w:sz="4" w:space="0" w:color="00000A"/>
              <w:right w:val="single" w:sz="4" w:space="0" w:color="000000"/>
            </w:tcBorders>
            <w:shd w:val="clear" w:color="auto" w:fill="D9D9D9"/>
          </w:tcPr>
          <w:p w14:paraId="141B0037" w14:textId="77777777" w:rsidR="00457C4A" w:rsidRDefault="00D81BFC">
            <w:pPr>
              <w:spacing w:after="15" w:line="259" w:lineRule="auto"/>
              <w:ind w:left="0" w:right="44" w:firstLine="0"/>
              <w:jc w:val="center"/>
            </w:pPr>
            <w:r>
              <w:rPr>
                <w:b/>
                <w:sz w:val="20"/>
              </w:rPr>
              <w:t xml:space="preserve">Elaboração de </w:t>
            </w:r>
          </w:p>
          <w:p w14:paraId="6AE3F666" w14:textId="77777777" w:rsidR="00457C4A" w:rsidRDefault="00D81BFC">
            <w:pPr>
              <w:spacing w:after="17" w:line="259" w:lineRule="auto"/>
              <w:ind w:left="0" w:right="39" w:firstLine="0"/>
              <w:jc w:val="center"/>
            </w:pPr>
            <w:r>
              <w:rPr>
                <w:b/>
                <w:sz w:val="20"/>
              </w:rPr>
              <w:t xml:space="preserve">Projetos em </w:t>
            </w:r>
          </w:p>
          <w:p w14:paraId="46709EA4" w14:textId="77777777" w:rsidR="00457C4A" w:rsidRDefault="00D81BFC">
            <w:pPr>
              <w:spacing w:after="0" w:line="259" w:lineRule="auto"/>
              <w:ind w:left="0" w:right="44" w:firstLine="0"/>
              <w:jc w:val="center"/>
            </w:pPr>
            <w:r>
              <w:rPr>
                <w:b/>
                <w:sz w:val="20"/>
              </w:rPr>
              <w:t xml:space="preserve">Políticas Públicas </w:t>
            </w:r>
          </w:p>
        </w:tc>
        <w:tc>
          <w:tcPr>
            <w:tcW w:w="1013" w:type="dxa"/>
            <w:tcBorders>
              <w:top w:val="single" w:sz="4" w:space="0" w:color="00000A"/>
              <w:left w:val="single" w:sz="4" w:space="0" w:color="000000"/>
              <w:bottom w:val="single" w:sz="4" w:space="0" w:color="00000A"/>
              <w:right w:val="single" w:sz="4" w:space="0" w:color="00000A"/>
            </w:tcBorders>
            <w:shd w:val="clear" w:color="auto" w:fill="D9D9D9"/>
            <w:vAlign w:val="center"/>
          </w:tcPr>
          <w:p w14:paraId="6982CF85" w14:textId="77777777" w:rsidR="00457C4A" w:rsidRDefault="00D81BFC">
            <w:pPr>
              <w:spacing w:after="0" w:line="259" w:lineRule="auto"/>
              <w:ind w:left="0" w:right="40" w:firstLine="0"/>
              <w:jc w:val="center"/>
            </w:pPr>
            <w:r>
              <w:rPr>
                <w:b/>
                <w:sz w:val="20"/>
              </w:rPr>
              <w:t xml:space="preserve">60h </w:t>
            </w:r>
          </w:p>
        </w:tc>
      </w:tr>
      <w:tr w:rsidR="00457C4A" w14:paraId="60175E46" w14:textId="77777777">
        <w:trPr>
          <w:trHeight w:val="804"/>
        </w:trPr>
        <w:tc>
          <w:tcPr>
            <w:tcW w:w="1436" w:type="dxa"/>
            <w:tcBorders>
              <w:top w:val="single" w:sz="4" w:space="0" w:color="00000A"/>
              <w:left w:val="single" w:sz="4" w:space="0" w:color="00000A"/>
              <w:bottom w:val="single" w:sz="4" w:space="0" w:color="00000A"/>
              <w:right w:val="nil"/>
            </w:tcBorders>
            <w:shd w:val="clear" w:color="auto" w:fill="D9D9D9"/>
          </w:tcPr>
          <w:p w14:paraId="312A0893" w14:textId="77777777" w:rsidR="00457C4A" w:rsidRDefault="00457C4A">
            <w:pPr>
              <w:spacing w:after="160" w:line="259" w:lineRule="auto"/>
              <w:ind w:left="0" w:firstLine="0"/>
              <w:jc w:val="left"/>
            </w:pPr>
          </w:p>
        </w:tc>
        <w:tc>
          <w:tcPr>
            <w:tcW w:w="1768" w:type="dxa"/>
            <w:tcBorders>
              <w:top w:val="single" w:sz="4" w:space="0" w:color="00000A"/>
              <w:left w:val="nil"/>
              <w:bottom w:val="single" w:sz="4" w:space="0" w:color="00000A"/>
              <w:right w:val="nil"/>
            </w:tcBorders>
            <w:shd w:val="clear" w:color="auto" w:fill="D9D9D9"/>
            <w:vAlign w:val="center"/>
          </w:tcPr>
          <w:p w14:paraId="3497AA26" w14:textId="77777777" w:rsidR="00457C4A" w:rsidRDefault="00D81BFC">
            <w:pPr>
              <w:spacing w:after="0" w:line="259" w:lineRule="auto"/>
              <w:ind w:left="0" w:firstLine="0"/>
              <w:jc w:val="left"/>
            </w:pPr>
            <w:r>
              <w:rPr>
                <w:b/>
                <w:sz w:val="20"/>
              </w:rPr>
              <w:t>Sem equivalência</w:t>
            </w:r>
            <w:r>
              <w:rPr>
                <w:b/>
              </w:rPr>
              <w:t xml:space="preserve"> </w:t>
            </w:r>
          </w:p>
        </w:tc>
        <w:tc>
          <w:tcPr>
            <w:tcW w:w="1360" w:type="dxa"/>
            <w:tcBorders>
              <w:top w:val="single" w:sz="4" w:space="0" w:color="00000A"/>
              <w:left w:val="nil"/>
              <w:bottom w:val="single" w:sz="4" w:space="0" w:color="00000A"/>
              <w:right w:val="single" w:sz="4" w:space="0" w:color="00000A"/>
            </w:tcBorders>
            <w:shd w:val="clear" w:color="auto" w:fill="D9D9D9"/>
          </w:tcPr>
          <w:p w14:paraId="396736DE" w14:textId="77777777" w:rsidR="00457C4A" w:rsidRDefault="00457C4A">
            <w:pPr>
              <w:spacing w:after="160" w:line="259" w:lineRule="auto"/>
              <w:ind w:left="0" w:firstLine="0"/>
              <w:jc w:val="left"/>
            </w:pPr>
          </w:p>
        </w:tc>
        <w:tc>
          <w:tcPr>
            <w:tcW w:w="1559" w:type="dxa"/>
            <w:tcBorders>
              <w:top w:val="single" w:sz="4" w:space="0" w:color="00000A"/>
              <w:left w:val="single" w:sz="4" w:space="0" w:color="00000A"/>
              <w:bottom w:val="single" w:sz="4" w:space="0" w:color="00000A"/>
              <w:right w:val="single" w:sz="4" w:space="0" w:color="000000"/>
            </w:tcBorders>
            <w:shd w:val="clear" w:color="auto" w:fill="D9D9D9"/>
            <w:vAlign w:val="center"/>
          </w:tcPr>
          <w:p w14:paraId="47B0ABEE" w14:textId="77777777" w:rsidR="00457C4A" w:rsidRDefault="00D81BFC">
            <w:pPr>
              <w:spacing w:after="0" w:line="259" w:lineRule="auto"/>
              <w:ind w:left="0" w:right="37" w:firstLine="0"/>
              <w:jc w:val="center"/>
            </w:pPr>
            <w:r>
              <w:rPr>
                <w:b/>
              </w:rPr>
              <w:t xml:space="preserve">Eletiva </w:t>
            </w:r>
          </w:p>
        </w:tc>
        <w:tc>
          <w:tcPr>
            <w:tcW w:w="1985" w:type="dxa"/>
            <w:tcBorders>
              <w:top w:val="single" w:sz="4" w:space="0" w:color="00000A"/>
              <w:left w:val="single" w:sz="4" w:space="0" w:color="000000"/>
              <w:bottom w:val="single" w:sz="4" w:space="0" w:color="00000A"/>
              <w:right w:val="single" w:sz="4" w:space="0" w:color="000000"/>
            </w:tcBorders>
            <w:shd w:val="clear" w:color="auto" w:fill="D9D9D9"/>
          </w:tcPr>
          <w:p w14:paraId="5FC095A9" w14:textId="77777777" w:rsidR="00457C4A" w:rsidRDefault="00D81BFC">
            <w:pPr>
              <w:spacing w:after="15" w:line="259" w:lineRule="auto"/>
              <w:ind w:left="0" w:right="43" w:firstLine="0"/>
              <w:jc w:val="center"/>
            </w:pPr>
            <w:r>
              <w:rPr>
                <w:b/>
                <w:sz w:val="20"/>
              </w:rPr>
              <w:t xml:space="preserve">História e Cultura </w:t>
            </w:r>
          </w:p>
          <w:p w14:paraId="7A3A6A2E" w14:textId="77777777" w:rsidR="00457C4A" w:rsidRDefault="00D81BFC">
            <w:pPr>
              <w:spacing w:after="15" w:line="259" w:lineRule="auto"/>
              <w:ind w:left="0" w:right="41" w:firstLine="0"/>
              <w:jc w:val="center"/>
            </w:pPr>
            <w:r>
              <w:rPr>
                <w:b/>
                <w:sz w:val="20"/>
              </w:rPr>
              <w:t xml:space="preserve">Afro-Brasileira e </w:t>
            </w:r>
          </w:p>
          <w:p w14:paraId="2E08553B" w14:textId="77777777" w:rsidR="00457C4A" w:rsidRDefault="00D81BFC">
            <w:pPr>
              <w:spacing w:after="0" w:line="259" w:lineRule="auto"/>
              <w:ind w:left="0" w:right="44" w:firstLine="0"/>
              <w:jc w:val="center"/>
            </w:pPr>
            <w:r>
              <w:rPr>
                <w:b/>
                <w:sz w:val="20"/>
              </w:rPr>
              <w:t xml:space="preserve">Indígena  </w:t>
            </w:r>
          </w:p>
        </w:tc>
        <w:tc>
          <w:tcPr>
            <w:tcW w:w="1013" w:type="dxa"/>
            <w:tcBorders>
              <w:top w:val="single" w:sz="4" w:space="0" w:color="00000A"/>
              <w:left w:val="single" w:sz="4" w:space="0" w:color="000000"/>
              <w:bottom w:val="single" w:sz="4" w:space="0" w:color="00000A"/>
              <w:right w:val="single" w:sz="4" w:space="0" w:color="00000A"/>
            </w:tcBorders>
            <w:shd w:val="clear" w:color="auto" w:fill="D9D9D9"/>
            <w:vAlign w:val="center"/>
          </w:tcPr>
          <w:p w14:paraId="10BA8F47" w14:textId="77777777" w:rsidR="00457C4A" w:rsidRDefault="00D81BFC">
            <w:pPr>
              <w:spacing w:after="0" w:line="259" w:lineRule="auto"/>
              <w:ind w:left="0" w:right="40" w:firstLine="0"/>
              <w:jc w:val="center"/>
            </w:pPr>
            <w:r>
              <w:rPr>
                <w:b/>
                <w:sz w:val="20"/>
              </w:rPr>
              <w:t xml:space="preserve">60h </w:t>
            </w:r>
          </w:p>
        </w:tc>
      </w:tr>
      <w:tr w:rsidR="00457C4A" w14:paraId="649DEA88" w14:textId="77777777">
        <w:trPr>
          <w:trHeight w:val="538"/>
        </w:trPr>
        <w:tc>
          <w:tcPr>
            <w:tcW w:w="1436" w:type="dxa"/>
            <w:tcBorders>
              <w:top w:val="single" w:sz="4" w:space="0" w:color="00000A"/>
              <w:left w:val="single" w:sz="4" w:space="0" w:color="00000A"/>
              <w:bottom w:val="single" w:sz="4" w:space="0" w:color="00000A"/>
              <w:right w:val="nil"/>
            </w:tcBorders>
            <w:shd w:val="clear" w:color="auto" w:fill="D9D9D9"/>
          </w:tcPr>
          <w:p w14:paraId="7B888834" w14:textId="77777777" w:rsidR="00457C4A" w:rsidRDefault="00457C4A">
            <w:pPr>
              <w:spacing w:after="160" w:line="259" w:lineRule="auto"/>
              <w:ind w:left="0" w:firstLine="0"/>
              <w:jc w:val="left"/>
            </w:pPr>
          </w:p>
        </w:tc>
        <w:tc>
          <w:tcPr>
            <w:tcW w:w="1768" w:type="dxa"/>
            <w:tcBorders>
              <w:top w:val="single" w:sz="4" w:space="0" w:color="00000A"/>
              <w:left w:val="nil"/>
              <w:bottom w:val="single" w:sz="4" w:space="0" w:color="00000A"/>
              <w:right w:val="nil"/>
            </w:tcBorders>
            <w:shd w:val="clear" w:color="auto" w:fill="D9D9D9"/>
            <w:vAlign w:val="center"/>
          </w:tcPr>
          <w:p w14:paraId="3FDE3EDB" w14:textId="77777777" w:rsidR="00457C4A" w:rsidRDefault="00D81BFC">
            <w:pPr>
              <w:spacing w:after="0" w:line="259" w:lineRule="auto"/>
              <w:ind w:left="0" w:firstLine="0"/>
              <w:jc w:val="left"/>
            </w:pPr>
            <w:r>
              <w:rPr>
                <w:b/>
                <w:sz w:val="20"/>
              </w:rPr>
              <w:t>Sem equivalência</w:t>
            </w:r>
            <w:r>
              <w:rPr>
                <w:b/>
              </w:rPr>
              <w:t xml:space="preserve"> </w:t>
            </w:r>
          </w:p>
        </w:tc>
        <w:tc>
          <w:tcPr>
            <w:tcW w:w="1360" w:type="dxa"/>
            <w:tcBorders>
              <w:top w:val="single" w:sz="4" w:space="0" w:color="00000A"/>
              <w:left w:val="nil"/>
              <w:bottom w:val="single" w:sz="4" w:space="0" w:color="00000A"/>
              <w:right w:val="single" w:sz="4" w:space="0" w:color="00000A"/>
            </w:tcBorders>
            <w:shd w:val="clear" w:color="auto" w:fill="D9D9D9"/>
          </w:tcPr>
          <w:p w14:paraId="4C1E3D16" w14:textId="77777777" w:rsidR="00457C4A" w:rsidRDefault="00457C4A">
            <w:pPr>
              <w:spacing w:after="160" w:line="259" w:lineRule="auto"/>
              <w:ind w:left="0" w:firstLine="0"/>
              <w:jc w:val="left"/>
            </w:pPr>
          </w:p>
        </w:tc>
        <w:tc>
          <w:tcPr>
            <w:tcW w:w="1559" w:type="dxa"/>
            <w:tcBorders>
              <w:top w:val="single" w:sz="4" w:space="0" w:color="00000A"/>
              <w:left w:val="single" w:sz="4" w:space="0" w:color="00000A"/>
              <w:bottom w:val="single" w:sz="4" w:space="0" w:color="00000A"/>
              <w:right w:val="single" w:sz="4" w:space="0" w:color="000000"/>
            </w:tcBorders>
            <w:shd w:val="clear" w:color="auto" w:fill="D9D9D9"/>
            <w:vAlign w:val="center"/>
          </w:tcPr>
          <w:p w14:paraId="3F1A538D" w14:textId="77777777" w:rsidR="00457C4A" w:rsidRDefault="00D81BFC">
            <w:pPr>
              <w:spacing w:after="0" w:line="259" w:lineRule="auto"/>
              <w:ind w:left="0" w:right="37" w:firstLine="0"/>
              <w:jc w:val="center"/>
            </w:pPr>
            <w:r>
              <w:rPr>
                <w:b/>
              </w:rPr>
              <w:t xml:space="preserve">Eletiva </w:t>
            </w:r>
          </w:p>
        </w:tc>
        <w:tc>
          <w:tcPr>
            <w:tcW w:w="1985" w:type="dxa"/>
            <w:tcBorders>
              <w:top w:val="single" w:sz="4" w:space="0" w:color="00000A"/>
              <w:left w:val="single" w:sz="4" w:space="0" w:color="000000"/>
              <w:bottom w:val="single" w:sz="4" w:space="0" w:color="00000A"/>
              <w:right w:val="single" w:sz="4" w:space="0" w:color="000000"/>
            </w:tcBorders>
            <w:shd w:val="clear" w:color="auto" w:fill="D9D9D9"/>
          </w:tcPr>
          <w:p w14:paraId="70042AE7" w14:textId="77777777" w:rsidR="00457C4A" w:rsidRDefault="00D81BFC">
            <w:pPr>
              <w:spacing w:after="0" w:line="259" w:lineRule="auto"/>
              <w:ind w:left="0" w:firstLine="0"/>
              <w:jc w:val="center"/>
            </w:pPr>
            <w:r>
              <w:rPr>
                <w:b/>
                <w:sz w:val="20"/>
              </w:rPr>
              <w:t xml:space="preserve">Licitação e Contratos </w:t>
            </w:r>
          </w:p>
        </w:tc>
        <w:tc>
          <w:tcPr>
            <w:tcW w:w="1013" w:type="dxa"/>
            <w:tcBorders>
              <w:top w:val="single" w:sz="4" w:space="0" w:color="00000A"/>
              <w:left w:val="single" w:sz="4" w:space="0" w:color="000000"/>
              <w:bottom w:val="single" w:sz="4" w:space="0" w:color="00000A"/>
              <w:right w:val="single" w:sz="4" w:space="0" w:color="00000A"/>
            </w:tcBorders>
            <w:shd w:val="clear" w:color="auto" w:fill="D9D9D9"/>
            <w:vAlign w:val="center"/>
          </w:tcPr>
          <w:p w14:paraId="6AEEC239" w14:textId="77777777" w:rsidR="00457C4A" w:rsidRDefault="00D81BFC">
            <w:pPr>
              <w:spacing w:after="0" w:line="259" w:lineRule="auto"/>
              <w:ind w:left="0" w:right="40" w:firstLine="0"/>
              <w:jc w:val="center"/>
            </w:pPr>
            <w:r>
              <w:rPr>
                <w:b/>
                <w:sz w:val="20"/>
              </w:rPr>
              <w:t xml:space="preserve">60h </w:t>
            </w:r>
          </w:p>
        </w:tc>
      </w:tr>
      <w:tr w:rsidR="00457C4A" w14:paraId="697176BD" w14:textId="77777777">
        <w:trPr>
          <w:trHeight w:val="540"/>
        </w:trPr>
        <w:tc>
          <w:tcPr>
            <w:tcW w:w="1436" w:type="dxa"/>
            <w:tcBorders>
              <w:top w:val="single" w:sz="4" w:space="0" w:color="00000A"/>
              <w:left w:val="single" w:sz="4" w:space="0" w:color="00000A"/>
              <w:bottom w:val="single" w:sz="4" w:space="0" w:color="00000A"/>
              <w:right w:val="nil"/>
            </w:tcBorders>
            <w:shd w:val="clear" w:color="auto" w:fill="D9D9D9"/>
          </w:tcPr>
          <w:p w14:paraId="193B5DEB" w14:textId="77777777" w:rsidR="00457C4A" w:rsidRDefault="00457C4A">
            <w:pPr>
              <w:spacing w:after="160" w:line="259" w:lineRule="auto"/>
              <w:ind w:left="0" w:firstLine="0"/>
              <w:jc w:val="left"/>
            </w:pPr>
          </w:p>
        </w:tc>
        <w:tc>
          <w:tcPr>
            <w:tcW w:w="1768" w:type="dxa"/>
            <w:tcBorders>
              <w:top w:val="single" w:sz="4" w:space="0" w:color="00000A"/>
              <w:left w:val="nil"/>
              <w:bottom w:val="single" w:sz="4" w:space="0" w:color="00000A"/>
              <w:right w:val="nil"/>
            </w:tcBorders>
            <w:shd w:val="clear" w:color="auto" w:fill="D9D9D9"/>
            <w:vAlign w:val="center"/>
          </w:tcPr>
          <w:p w14:paraId="158EB32D" w14:textId="77777777" w:rsidR="00457C4A" w:rsidRDefault="00D81BFC">
            <w:pPr>
              <w:spacing w:after="0" w:line="259" w:lineRule="auto"/>
              <w:ind w:left="0" w:firstLine="0"/>
              <w:jc w:val="left"/>
            </w:pPr>
            <w:r>
              <w:rPr>
                <w:b/>
                <w:sz w:val="20"/>
              </w:rPr>
              <w:t>Sem equivalência</w:t>
            </w:r>
            <w:r>
              <w:rPr>
                <w:b/>
              </w:rPr>
              <w:t xml:space="preserve"> </w:t>
            </w:r>
          </w:p>
        </w:tc>
        <w:tc>
          <w:tcPr>
            <w:tcW w:w="1360" w:type="dxa"/>
            <w:tcBorders>
              <w:top w:val="single" w:sz="4" w:space="0" w:color="00000A"/>
              <w:left w:val="nil"/>
              <w:bottom w:val="single" w:sz="4" w:space="0" w:color="00000A"/>
              <w:right w:val="single" w:sz="4" w:space="0" w:color="00000A"/>
            </w:tcBorders>
            <w:shd w:val="clear" w:color="auto" w:fill="D9D9D9"/>
          </w:tcPr>
          <w:p w14:paraId="1E7C7EAC" w14:textId="77777777" w:rsidR="00457C4A" w:rsidRDefault="00457C4A">
            <w:pPr>
              <w:spacing w:after="160" w:line="259" w:lineRule="auto"/>
              <w:ind w:left="0" w:firstLine="0"/>
              <w:jc w:val="left"/>
            </w:pPr>
          </w:p>
        </w:tc>
        <w:tc>
          <w:tcPr>
            <w:tcW w:w="1559" w:type="dxa"/>
            <w:tcBorders>
              <w:top w:val="single" w:sz="4" w:space="0" w:color="00000A"/>
              <w:left w:val="single" w:sz="4" w:space="0" w:color="00000A"/>
              <w:bottom w:val="single" w:sz="4" w:space="0" w:color="00000A"/>
              <w:right w:val="single" w:sz="4" w:space="0" w:color="000000"/>
            </w:tcBorders>
            <w:shd w:val="clear" w:color="auto" w:fill="D9D9D9"/>
            <w:vAlign w:val="center"/>
          </w:tcPr>
          <w:p w14:paraId="29143E3D" w14:textId="77777777" w:rsidR="00457C4A" w:rsidRDefault="00D81BFC">
            <w:pPr>
              <w:spacing w:after="0" w:line="259" w:lineRule="auto"/>
              <w:ind w:left="0" w:right="37" w:firstLine="0"/>
              <w:jc w:val="center"/>
            </w:pPr>
            <w:r>
              <w:rPr>
                <w:b/>
              </w:rPr>
              <w:t xml:space="preserve">Eletiva </w:t>
            </w:r>
          </w:p>
        </w:tc>
        <w:tc>
          <w:tcPr>
            <w:tcW w:w="1985" w:type="dxa"/>
            <w:tcBorders>
              <w:top w:val="single" w:sz="4" w:space="0" w:color="00000A"/>
              <w:left w:val="single" w:sz="4" w:space="0" w:color="000000"/>
              <w:bottom w:val="single" w:sz="4" w:space="0" w:color="00000A"/>
              <w:right w:val="single" w:sz="4" w:space="0" w:color="000000"/>
            </w:tcBorders>
            <w:shd w:val="clear" w:color="auto" w:fill="D9D9D9"/>
          </w:tcPr>
          <w:p w14:paraId="08A47504" w14:textId="77777777" w:rsidR="00457C4A" w:rsidRDefault="00D81BFC">
            <w:pPr>
              <w:spacing w:after="0" w:line="259" w:lineRule="auto"/>
              <w:ind w:left="28" w:right="19" w:firstLine="0"/>
              <w:jc w:val="center"/>
            </w:pPr>
            <w:r>
              <w:rPr>
                <w:b/>
                <w:sz w:val="20"/>
              </w:rPr>
              <w:t xml:space="preserve">Negócios Eletrônicos </w:t>
            </w:r>
          </w:p>
        </w:tc>
        <w:tc>
          <w:tcPr>
            <w:tcW w:w="1013" w:type="dxa"/>
            <w:tcBorders>
              <w:top w:val="single" w:sz="4" w:space="0" w:color="00000A"/>
              <w:left w:val="single" w:sz="4" w:space="0" w:color="000000"/>
              <w:bottom w:val="single" w:sz="4" w:space="0" w:color="00000A"/>
              <w:right w:val="single" w:sz="4" w:space="0" w:color="00000A"/>
            </w:tcBorders>
            <w:shd w:val="clear" w:color="auto" w:fill="D9D9D9"/>
            <w:vAlign w:val="center"/>
          </w:tcPr>
          <w:p w14:paraId="2829DF8A" w14:textId="77777777" w:rsidR="00457C4A" w:rsidRDefault="00D81BFC">
            <w:pPr>
              <w:spacing w:after="0" w:line="259" w:lineRule="auto"/>
              <w:ind w:left="0" w:right="40" w:firstLine="0"/>
              <w:jc w:val="center"/>
            </w:pPr>
            <w:r>
              <w:rPr>
                <w:b/>
                <w:sz w:val="20"/>
              </w:rPr>
              <w:t xml:space="preserve">60h </w:t>
            </w:r>
          </w:p>
        </w:tc>
      </w:tr>
      <w:tr w:rsidR="00457C4A" w14:paraId="3D1B0998" w14:textId="77777777">
        <w:trPr>
          <w:trHeight w:val="325"/>
        </w:trPr>
        <w:tc>
          <w:tcPr>
            <w:tcW w:w="1436" w:type="dxa"/>
            <w:tcBorders>
              <w:top w:val="single" w:sz="4" w:space="0" w:color="00000A"/>
              <w:left w:val="single" w:sz="4" w:space="0" w:color="00000A"/>
              <w:bottom w:val="single" w:sz="4" w:space="0" w:color="00000A"/>
              <w:right w:val="nil"/>
            </w:tcBorders>
            <w:shd w:val="clear" w:color="auto" w:fill="D9D9D9"/>
          </w:tcPr>
          <w:p w14:paraId="40E5270C" w14:textId="77777777" w:rsidR="00457C4A" w:rsidRDefault="00457C4A">
            <w:pPr>
              <w:spacing w:after="160" w:line="259" w:lineRule="auto"/>
              <w:ind w:left="0" w:firstLine="0"/>
              <w:jc w:val="left"/>
            </w:pPr>
          </w:p>
        </w:tc>
        <w:tc>
          <w:tcPr>
            <w:tcW w:w="1768" w:type="dxa"/>
            <w:tcBorders>
              <w:top w:val="single" w:sz="4" w:space="0" w:color="00000A"/>
              <w:left w:val="nil"/>
              <w:bottom w:val="single" w:sz="4" w:space="0" w:color="00000A"/>
              <w:right w:val="nil"/>
            </w:tcBorders>
            <w:shd w:val="clear" w:color="auto" w:fill="D9D9D9"/>
          </w:tcPr>
          <w:p w14:paraId="3217D0E6" w14:textId="77777777" w:rsidR="00457C4A" w:rsidRDefault="00D81BFC">
            <w:pPr>
              <w:spacing w:after="0" w:line="259" w:lineRule="auto"/>
              <w:ind w:left="0" w:firstLine="0"/>
              <w:jc w:val="left"/>
            </w:pPr>
            <w:r>
              <w:rPr>
                <w:b/>
                <w:sz w:val="20"/>
              </w:rPr>
              <w:t>Sem equivalência</w:t>
            </w:r>
            <w:r>
              <w:rPr>
                <w:b/>
              </w:rPr>
              <w:t xml:space="preserve"> </w:t>
            </w:r>
          </w:p>
        </w:tc>
        <w:tc>
          <w:tcPr>
            <w:tcW w:w="1360" w:type="dxa"/>
            <w:tcBorders>
              <w:top w:val="single" w:sz="4" w:space="0" w:color="00000A"/>
              <w:left w:val="nil"/>
              <w:bottom w:val="single" w:sz="4" w:space="0" w:color="00000A"/>
              <w:right w:val="single" w:sz="4" w:space="0" w:color="00000A"/>
            </w:tcBorders>
            <w:shd w:val="clear" w:color="auto" w:fill="D9D9D9"/>
          </w:tcPr>
          <w:p w14:paraId="56B5E3B7" w14:textId="77777777" w:rsidR="00457C4A" w:rsidRDefault="00457C4A">
            <w:pPr>
              <w:spacing w:after="160" w:line="259" w:lineRule="auto"/>
              <w:ind w:left="0" w:firstLine="0"/>
              <w:jc w:val="left"/>
            </w:pPr>
          </w:p>
        </w:tc>
        <w:tc>
          <w:tcPr>
            <w:tcW w:w="1559" w:type="dxa"/>
            <w:tcBorders>
              <w:top w:val="single" w:sz="4" w:space="0" w:color="00000A"/>
              <w:left w:val="single" w:sz="4" w:space="0" w:color="00000A"/>
              <w:bottom w:val="single" w:sz="4" w:space="0" w:color="00000A"/>
              <w:right w:val="single" w:sz="4" w:space="0" w:color="000000"/>
            </w:tcBorders>
            <w:shd w:val="clear" w:color="auto" w:fill="D9D9D9"/>
          </w:tcPr>
          <w:p w14:paraId="1AEDCD5B" w14:textId="77777777" w:rsidR="00457C4A" w:rsidRDefault="00D81BFC">
            <w:pPr>
              <w:spacing w:after="0" w:line="259" w:lineRule="auto"/>
              <w:ind w:left="0" w:right="37" w:firstLine="0"/>
              <w:jc w:val="center"/>
            </w:pPr>
            <w:r>
              <w:rPr>
                <w:b/>
              </w:rPr>
              <w:t xml:space="preserve">Eletiva </w:t>
            </w:r>
          </w:p>
        </w:tc>
        <w:tc>
          <w:tcPr>
            <w:tcW w:w="1985" w:type="dxa"/>
            <w:tcBorders>
              <w:top w:val="single" w:sz="4" w:space="0" w:color="00000A"/>
              <w:left w:val="single" w:sz="4" w:space="0" w:color="000000"/>
              <w:bottom w:val="single" w:sz="4" w:space="0" w:color="00000A"/>
              <w:right w:val="single" w:sz="4" w:space="0" w:color="000000"/>
            </w:tcBorders>
            <w:shd w:val="clear" w:color="auto" w:fill="D9D9D9"/>
          </w:tcPr>
          <w:p w14:paraId="2FEBE8C9" w14:textId="77777777" w:rsidR="00457C4A" w:rsidRDefault="00D81BFC">
            <w:pPr>
              <w:spacing w:after="0" w:line="259" w:lineRule="auto"/>
              <w:ind w:left="0" w:right="44" w:firstLine="0"/>
              <w:jc w:val="center"/>
            </w:pPr>
            <w:r>
              <w:rPr>
                <w:b/>
                <w:sz w:val="20"/>
              </w:rPr>
              <w:t xml:space="preserve">Responsabilidade </w:t>
            </w:r>
          </w:p>
        </w:tc>
        <w:tc>
          <w:tcPr>
            <w:tcW w:w="1013" w:type="dxa"/>
            <w:tcBorders>
              <w:top w:val="single" w:sz="4" w:space="0" w:color="00000A"/>
              <w:left w:val="single" w:sz="4" w:space="0" w:color="000000"/>
              <w:bottom w:val="single" w:sz="4" w:space="0" w:color="00000A"/>
              <w:right w:val="single" w:sz="4" w:space="0" w:color="00000A"/>
            </w:tcBorders>
            <w:shd w:val="clear" w:color="auto" w:fill="D9D9D9"/>
          </w:tcPr>
          <w:p w14:paraId="084E40DD" w14:textId="77777777" w:rsidR="00457C4A" w:rsidRDefault="00D81BFC">
            <w:pPr>
              <w:spacing w:after="0" w:line="259" w:lineRule="auto"/>
              <w:ind w:left="0" w:right="40" w:firstLine="0"/>
              <w:jc w:val="center"/>
            </w:pPr>
            <w:r>
              <w:rPr>
                <w:b/>
                <w:sz w:val="20"/>
              </w:rPr>
              <w:t xml:space="preserve">40h </w:t>
            </w:r>
          </w:p>
        </w:tc>
      </w:tr>
      <w:tr w:rsidR="00457C4A" w14:paraId="12761DBC" w14:textId="77777777">
        <w:trPr>
          <w:trHeight w:val="273"/>
        </w:trPr>
        <w:tc>
          <w:tcPr>
            <w:tcW w:w="4564" w:type="dxa"/>
            <w:gridSpan w:val="3"/>
            <w:tcBorders>
              <w:top w:val="single" w:sz="4" w:space="0" w:color="00000A"/>
              <w:left w:val="single" w:sz="4" w:space="0" w:color="00000A"/>
              <w:bottom w:val="single" w:sz="4" w:space="0" w:color="00000A"/>
              <w:right w:val="single" w:sz="4" w:space="0" w:color="00000A"/>
            </w:tcBorders>
            <w:shd w:val="clear" w:color="auto" w:fill="D9D9D9"/>
          </w:tcPr>
          <w:p w14:paraId="514BE59C" w14:textId="77777777" w:rsidR="00457C4A" w:rsidRDefault="00457C4A">
            <w:pPr>
              <w:spacing w:after="160" w:line="259" w:lineRule="auto"/>
              <w:ind w:left="0" w:firstLine="0"/>
              <w:jc w:val="left"/>
            </w:pPr>
          </w:p>
        </w:tc>
        <w:tc>
          <w:tcPr>
            <w:tcW w:w="1559" w:type="dxa"/>
            <w:tcBorders>
              <w:top w:val="single" w:sz="4" w:space="0" w:color="00000A"/>
              <w:left w:val="single" w:sz="4" w:space="0" w:color="00000A"/>
              <w:bottom w:val="single" w:sz="4" w:space="0" w:color="00000A"/>
              <w:right w:val="single" w:sz="4" w:space="0" w:color="000000"/>
            </w:tcBorders>
            <w:shd w:val="clear" w:color="auto" w:fill="D9D9D9"/>
          </w:tcPr>
          <w:p w14:paraId="67B45FE5" w14:textId="77777777" w:rsidR="00457C4A" w:rsidRDefault="00457C4A">
            <w:pPr>
              <w:spacing w:after="160" w:line="259" w:lineRule="auto"/>
              <w:ind w:left="0" w:firstLine="0"/>
              <w:jc w:val="left"/>
            </w:pPr>
          </w:p>
        </w:tc>
        <w:tc>
          <w:tcPr>
            <w:tcW w:w="1985" w:type="dxa"/>
            <w:tcBorders>
              <w:top w:val="single" w:sz="4" w:space="0" w:color="00000A"/>
              <w:left w:val="single" w:sz="4" w:space="0" w:color="000000"/>
              <w:bottom w:val="single" w:sz="4" w:space="0" w:color="00000A"/>
              <w:right w:val="single" w:sz="4" w:space="0" w:color="000000"/>
            </w:tcBorders>
            <w:shd w:val="clear" w:color="auto" w:fill="D9D9D9"/>
          </w:tcPr>
          <w:p w14:paraId="0DCFC650" w14:textId="77777777" w:rsidR="00457C4A" w:rsidRDefault="00D81BFC">
            <w:pPr>
              <w:spacing w:after="0" w:line="259" w:lineRule="auto"/>
              <w:ind w:left="0" w:right="3" w:firstLine="0"/>
              <w:jc w:val="center"/>
            </w:pPr>
            <w:r>
              <w:rPr>
                <w:b/>
                <w:sz w:val="20"/>
              </w:rPr>
              <w:t xml:space="preserve">Social </w:t>
            </w:r>
          </w:p>
        </w:tc>
        <w:tc>
          <w:tcPr>
            <w:tcW w:w="1013" w:type="dxa"/>
            <w:tcBorders>
              <w:top w:val="single" w:sz="4" w:space="0" w:color="00000A"/>
              <w:left w:val="single" w:sz="4" w:space="0" w:color="000000"/>
              <w:bottom w:val="single" w:sz="4" w:space="0" w:color="00000A"/>
              <w:right w:val="single" w:sz="4" w:space="0" w:color="00000A"/>
            </w:tcBorders>
            <w:shd w:val="clear" w:color="auto" w:fill="D9D9D9"/>
          </w:tcPr>
          <w:p w14:paraId="76F790AC" w14:textId="77777777" w:rsidR="00457C4A" w:rsidRDefault="00457C4A">
            <w:pPr>
              <w:spacing w:after="160" w:line="259" w:lineRule="auto"/>
              <w:ind w:left="0" w:firstLine="0"/>
              <w:jc w:val="left"/>
            </w:pPr>
          </w:p>
        </w:tc>
      </w:tr>
      <w:tr w:rsidR="00457C4A" w14:paraId="65259E84" w14:textId="77777777">
        <w:trPr>
          <w:trHeight w:val="540"/>
        </w:trPr>
        <w:tc>
          <w:tcPr>
            <w:tcW w:w="4564" w:type="dxa"/>
            <w:gridSpan w:val="3"/>
            <w:tcBorders>
              <w:top w:val="single" w:sz="4" w:space="0" w:color="00000A"/>
              <w:left w:val="single" w:sz="4" w:space="0" w:color="00000A"/>
              <w:bottom w:val="single" w:sz="4" w:space="0" w:color="00000A"/>
              <w:right w:val="single" w:sz="4" w:space="0" w:color="00000A"/>
            </w:tcBorders>
            <w:shd w:val="clear" w:color="auto" w:fill="D9D9D9"/>
            <w:vAlign w:val="center"/>
          </w:tcPr>
          <w:p w14:paraId="585F6387" w14:textId="77777777" w:rsidR="00457C4A" w:rsidRDefault="00D81BFC">
            <w:pPr>
              <w:spacing w:after="0" w:line="259" w:lineRule="auto"/>
              <w:ind w:left="0" w:right="6" w:firstLine="0"/>
              <w:jc w:val="center"/>
            </w:pPr>
            <w:r>
              <w:rPr>
                <w:b/>
                <w:sz w:val="20"/>
              </w:rPr>
              <w:t>Sem equivalência</w:t>
            </w:r>
            <w:r>
              <w:rPr>
                <w:b/>
              </w:rPr>
              <w:t xml:space="preserve"> </w:t>
            </w:r>
          </w:p>
        </w:tc>
        <w:tc>
          <w:tcPr>
            <w:tcW w:w="1559" w:type="dxa"/>
            <w:tcBorders>
              <w:top w:val="single" w:sz="4" w:space="0" w:color="00000A"/>
              <w:left w:val="single" w:sz="4" w:space="0" w:color="00000A"/>
              <w:bottom w:val="single" w:sz="4" w:space="0" w:color="00000A"/>
              <w:right w:val="single" w:sz="4" w:space="0" w:color="000000"/>
            </w:tcBorders>
            <w:shd w:val="clear" w:color="auto" w:fill="D9D9D9"/>
            <w:vAlign w:val="center"/>
          </w:tcPr>
          <w:p w14:paraId="5E7A0EA7" w14:textId="77777777" w:rsidR="00457C4A" w:rsidRDefault="00D81BFC">
            <w:pPr>
              <w:spacing w:after="0" w:line="259" w:lineRule="auto"/>
              <w:ind w:left="1" w:firstLine="0"/>
              <w:jc w:val="center"/>
            </w:pPr>
            <w:r>
              <w:rPr>
                <w:b/>
              </w:rPr>
              <w:t xml:space="preserve">Eletiva </w:t>
            </w:r>
          </w:p>
        </w:tc>
        <w:tc>
          <w:tcPr>
            <w:tcW w:w="1985" w:type="dxa"/>
            <w:tcBorders>
              <w:top w:val="single" w:sz="4" w:space="0" w:color="00000A"/>
              <w:left w:val="single" w:sz="4" w:space="0" w:color="000000"/>
              <w:bottom w:val="single" w:sz="4" w:space="0" w:color="00000A"/>
              <w:right w:val="single" w:sz="4" w:space="0" w:color="000000"/>
            </w:tcBorders>
            <w:shd w:val="clear" w:color="auto" w:fill="D9D9D9"/>
          </w:tcPr>
          <w:p w14:paraId="0B9109FE" w14:textId="77777777" w:rsidR="00457C4A" w:rsidRDefault="00D81BFC">
            <w:pPr>
              <w:spacing w:after="0" w:line="259" w:lineRule="auto"/>
              <w:ind w:left="0" w:firstLine="0"/>
              <w:jc w:val="center"/>
            </w:pPr>
            <w:r>
              <w:rPr>
                <w:b/>
                <w:sz w:val="20"/>
              </w:rPr>
              <w:t xml:space="preserve">Segurança e Saúde do Trabalhador </w:t>
            </w:r>
          </w:p>
        </w:tc>
        <w:tc>
          <w:tcPr>
            <w:tcW w:w="1013" w:type="dxa"/>
            <w:tcBorders>
              <w:top w:val="single" w:sz="4" w:space="0" w:color="00000A"/>
              <w:left w:val="single" w:sz="4" w:space="0" w:color="000000"/>
              <w:bottom w:val="single" w:sz="4" w:space="0" w:color="00000A"/>
              <w:right w:val="single" w:sz="4" w:space="0" w:color="00000A"/>
            </w:tcBorders>
            <w:shd w:val="clear" w:color="auto" w:fill="D9D9D9"/>
            <w:vAlign w:val="center"/>
          </w:tcPr>
          <w:p w14:paraId="56390946" w14:textId="77777777" w:rsidR="00457C4A" w:rsidRDefault="00D81BFC">
            <w:pPr>
              <w:spacing w:after="0" w:line="259" w:lineRule="auto"/>
              <w:ind w:left="0" w:right="2" w:firstLine="0"/>
              <w:jc w:val="center"/>
            </w:pPr>
            <w:r>
              <w:rPr>
                <w:b/>
                <w:sz w:val="20"/>
              </w:rPr>
              <w:t xml:space="preserve">60h </w:t>
            </w:r>
          </w:p>
        </w:tc>
      </w:tr>
      <w:tr w:rsidR="00457C4A" w14:paraId="46188DF8" w14:textId="77777777">
        <w:trPr>
          <w:trHeight w:val="538"/>
        </w:trPr>
        <w:tc>
          <w:tcPr>
            <w:tcW w:w="4564" w:type="dxa"/>
            <w:gridSpan w:val="3"/>
            <w:tcBorders>
              <w:top w:val="single" w:sz="4" w:space="0" w:color="00000A"/>
              <w:left w:val="single" w:sz="4" w:space="0" w:color="00000A"/>
              <w:bottom w:val="single" w:sz="4" w:space="0" w:color="00000A"/>
              <w:right w:val="single" w:sz="4" w:space="0" w:color="00000A"/>
            </w:tcBorders>
            <w:shd w:val="clear" w:color="auto" w:fill="D9D9D9"/>
            <w:vAlign w:val="center"/>
          </w:tcPr>
          <w:p w14:paraId="6F3F10DB" w14:textId="77777777" w:rsidR="00457C4A" w:rsidRDefault="00D81BFC">
            <w:pPr>
              <w:spacing w:after="0" w:line="259" w:lineRule="auto"/>
              <w:ind w:left="0" w:right="6" w:firstLine="0"/>
              <w:jc w:val="center"/>
            </w:pPr>
            <w:r>
              <w:rPr>
                <w:b/>
                <w:sz w:val="20"/>
              </w:rPr>
              <w:t xml:space="preserve">Sem equivalência </w:t>
            </w:r>
          </w:p>
        </w:tc>
        <w:tc>
          <w:tcPr>
            <w:tcW w:w="1559" w:type="dxa"/>
            <w:tcBorders>
              <w:top w:val="single" w:sz="4" w:space="0" w:color="00000A"/>
              <w:left w:val="single" w:sz="4" w:space="0" w:color="00000A"/>
              <w:bottom w:val="single" w:sz="4" w:space="0" w:color="00000A"/>
              <w:right w:val="single" w:sz="4" w:space="0" w:color="000000"/>
            </w:tcBorders>
            <w:shd w:val="clear" w:color="auto" w:fill="D9D9D9"/>
            <w:vAlign w:val="center"/>
          </w:tcPr>
          <w:p w14:paraId="617698C5" w14:textId="77777777" w:rsidR="00457C4A" w:rsidRDefault="00D81BFC">
            <w:pPr>
              <w:spacing w:after="0" w:line="259" w:lineRule="auto"/>
              <w:ind w:left="1" w:firstLine="0"/>
              <w:jc w:val="center"/>
            </w:pPr>
            <w:r>
              <w:rPr>
                <w:b/>
              </w:rPr>
              <w:t xml:space="preserve">Eletiva </w:t>
            </w:r>
          </w:p>
        </w:tc>
        <w:tc>
          <w:tcPr>
            <w:tcW w:w="1985" w:type="dxa"/>
            <w:tcBorders>
              <w:top w:val="single" w:sz="4" w:space="0" w:color="00000A"/>
              <w:left w:val="single" w:sz="4" w:space="0" w:color="000000"/>
              <w:bottom w:val="single" w:sz="4" w:space="0" w:color="00000A"/>
              <w:right w:val="single" w:sz="4" w:space="0" w:color="000000"/>
            </w:tcBorders>
            <w:shd w:val="clear" w:color="auto" w:fill="D9D9D9"/>
          </w:tcPr>
          <w:p w14:paraId="1DCF971C" w14:textId="77777777" w:rsidR="00457C4A" w:rsidRDefault="00D81BFC">
            <w:pPr>
              <w:spacing w:after="0" w:line="259" w:lineRule="auto"/>
              <w:ind w:left="10" w:firstLine="0"/>
              <w:jc w:val="center"/>
            </w:pPr>
            <w:r>
              <w:rPr>
                <w:b/>
                <w:sz w:val="20"/>
              </w:rPr>
              <w:t xml:space="preserve">Mercado de Capitais </w:t>
            </w:r>
          </w:p>
        </w:tc>
        <w:tc>
          <w:tcPr>
            <w:tcW w:w="1013" w:type="dxa"/>
            <w:tcBorders>
              <w:top w:val="single" w:sz="4" w:space="0" w:color="00000A"/>
              <w:left w:val="single" w:sz="4" w:space="0" w:color="000000"/>
              <w:bottom w:val="single" w:sz="4" w:space="0" w:color="00000A"/>
              <w:right w:val="single" w:sz="4" w:space="0" w:color="00000A"/>
            </w:tcBorders>
            <w:shd w:val="clear" w:color="auto" w:fill="D9D9D9"/>
            <w:vAlign w:val="center"/>
          </w:tcPr>
          <w:p w14:paraId="3FE4C2F9" w14:textId="77777777" w:rsidR="00457C4A" w:rsidRDefault="00D81BFC">
            <w:pPr>
              <w:spacing w:after="0" w:line="259" w:lineRule="auto"/>
              <w:ind w:left="0" w:right="2" w:firstLine="0"/>
              <w:jc w:val="center"/>
            </w:pPr>
            <w:r>
              <w:rPr>
                <w:b/>
                <w:sz w:val="20"/>
              </w:rPr>
              <w:t xml:space="preserve">60h </w:t>
            </w:r>
          </w:p>
        </w:tc>
      </w:tr>
      <w:tr w:rsidR="00457C4A" w14:paraId="0B71FD40" w14:textId="77777777">
        <w:trPr>
          <w:trHeight w:val="328"/>
        </w:trPr>
        <w:tc>
          <w:tcPr>
            <w:tcW w:w="4564" w:type="dxa"/>
            <w:gridSpan w:val="3"/>
            <w:tcBorders>
              <w:top w:val="single" w:sz="4" w:space="0" w:color="00000A"/>
              <w:left w:val="single" w:sz="4" w:space="0" w:color="00000A"/>
              <w:bottom w:val="single" w:sz="4" w:space="0" w:color="00000A"/>
              <w:right w:val="single" w:sz="4" w:space="0" w:color="00000A"/>
            </w:tcBorders>
            <w:shd w:val="clear" w:color="auto" w:fill="D9D9D9"/>
          </w:tcPr>
          <w:p w14:paraId="370B2FD2" w14:textId="77777777" w:rsidR="00457C4A" w:rsidRDefault="00D81BFC">
            <w:pPr>
              <w:spacing w:after="0" w:line="259" w:lineRule="auto"/>
              <w:ind w:left="0" w:right="6" w:firstLine="0"/>
              <w:jc w:val="center"/>
            </w:pPr>
            <w:r>
              <w:rPr>
                <w:b/>
                <w:sz w:val="20"/>
              </w:rPr>
              <w:t xml:space="preserve">Sem equivalência </w:t>
            </w:r>
          </w:p>
        </w:tc>
        <w:tc>
          <w:tcPr>
            <w:tcW w:w="1559" w:type="dxa"/>
            <w:tcBorders>
              <w:top w:val="single" w:sz="4" w:space="0" w:color="00000A"/>
              <w:left w:val="single" w:sz="4" w:space="0" w:color="00000A"/>
              <w:bottom w:val="single" w:sz="4" w:space="0" w:color="00000A"/>
              <w:right w:val="single" w:sz="4" w:space="0" w:color="000000"/>
            </w:tcBorders>
            <w:shd w:val="clear" w:color="auto" w:fill="D9D9D9"/>
          </w:tcPr>
          <w:p w14:paraId="43366521" w14:textId="77777777" w:rsidR="00457C4A" w:rsidRDefault="00D81BFC">
            <w:pPr>
              <w:spacing w:after="0" w:line="259" w:lineRule="auto"/>
              <w:ind w:left="1" w:firstLine="0"/>
              <w:jc w:val="center"/>
            </w:pPr>
            <w:r>
              <w:rPr>
                <w:b/>
              </w:rPr>
              <w:t xml:space="preserve">Eletiva </w:t>
            </w:r>
          </w:p>
        </w:tc>
        <w:tc>
          <w:tcPr>
            <w:tcW w:w="1985" w:type="dxa"/>
            <w:tcBorders>
              <w:top w:val="single" w:sz="4" w:space="0" w:color="00000A"/>
              <w:left w:val="single" w:sz="4" w:space="0" w:color="000000"/>
              <w:bottom w:val="single" w:sz="4" w:space="0" w:color="00000A"/>
              <w:right w:val="single" w:sz="4" w:space="0" w:color="000000"/>
            </w:tcBorders>
            <w:shd w:val="clear" w:color="auto" w:fill="D9D9D9"/>
          </w:tcPr>
          <w:p w14:paraId="18D274AA" w14:textId="77777777" w:rsidR="00457C4A" w:rsidRDefault="00D81BFC">
            <w:pPr>
              <w:spacing w:after="0" w:line="259" w:lineRule="auto"/>
              <w:ind w:left="0" w:right="6" w:firstLine="0"/>
              <w:jc w:val="center"/>
            </w:pPr>
            <w:r>
              <w:rPr>
                <w:b/>
                <w:sz w:val="20"/>
              </w:rPr>
              <w:t xml:space="preserve">Educação Fiscal </w:t>
            </w:r>
          </w:p>
        </w:tc>
        <w:tc>
          <w:tcPr>
            <w:tcW w:w="1013" w:type="dxa"/>
            <w:tcBorders>
              <w:top w:val="single" w:sz="4" w:space="0" w:color="00000A"/>
              <w:left w:val="single" w:sz="4" w:space="0" w:color="000000"/>
              <w:bottom w:val="single" w:sz="4" w:space="0" w:color="00000A"/>
              <w:right w:val="single" w:sz="4" w:space="0" w:color="00000A"/>
            </w:tcBorders>
            <w:shd w:val="clear" w:color="auto" w:fill="D9D9D9"/>
          </w:tcPr>
          <w:p w14:paraId="5CD250C8" w14:textId="77777777" w:rsidR="00457C4A" w:rsidRDefault="00D81BFC">
            <w:pPr>
              <w:spacing w:after="0" w:line="259" w:lineRule="auto"/>
              <w:ind w:left="0" w:right="2" w:firstLine="0"/>
              <w:jc w:val="center"/>
            </w:pPr>
            <w:r>
              <w:rPr>
                <w:b/>
                <w:sz w:val="20"/>
              </w:rPr>
              <w:t xml:space="preserve">40h </w:t>
            </w:r>
          </w:p>
        </w:tc>
      </w:tr>
    </w:tbl>
    <w:p w14:paraId="2F0D25A4" w14:textId="77777777" w:rsidR="00457C4A" w:rsidRDefault="00D81BFC">
      <w:pPr>
        <w:spacing w:after="112" w:line="259" w:lineRule="auto"/>
        <w:ind w:left="710" w:firstLine="0"/>
        <w:jc w:val="left"/>
      </w:pPr>
      <w:r>
        <w:rPr>
          <w:b/>
        </w:rPr>
        <w:t xml:space="preserve"> </w:t>
      </w:r>
    </w:p>
    <w:p w14:paraId="2669D08F" w14:textId="77777777" w:rsidR="00457C4A" w:rsidRDefault="00D81BFC">
      <w:pPr>
        <w:spacing w:after="115" w:line="259" w:lineRule="auto"/>
        <w:ind w:left="710" w:firstLine="0"/>
        <w:jc w:val="left"/>
      </w:pPr>
      <w:r>
        <w:rPr>
          <w:b/>
        </w:rPr>
        <w:t xml:space="preserve"> </w:t>
      </w:r>
    </w:p>
    <w:p w14:paraId="4472B878" w14:textId="363F921F" w:rsidR="00457C4A" w:rsidRDefault="00B0657D">
      <w:pPr>
        <w:pStyle w:val="Ttulo1"/>
        <w:ind w:left="-5" w:right="0"/>
      </w:pPr>
      <w:r>
        <w:t>22</w:t>
      </w:r>
      <w:r w:rsidR="00D81BFC">
        <w:t xml:space="preserve">. BIBLIOGRAFIA DO PROJETO </w:t>
      </w:r>
    </w:p>
    <w:p w14:paraId="001BA81E" w14:textId="77777777" w:rsidR="00457C4A" w:rsidRDefault="00D81BFC">
      <w:pPr>
        <w:spacing w:after="110" w:line="259" w:lineRule="auto"/>
        <w:ind w:left="0" w:firstLine="0"/>
        <w:jc w:val="left"/>
      </w:pPr>
      <w:r>
        <w:rPr>
          <w:b/>
        </w:rPr>
        <w:t xml:space="preserve"> </w:t>
      </w:r>
    </w:p>
    <w:p w14:paraId="400D362E" w14:textId="77777777" w:rsidR="00457C4A" w:rsidRDefault="00D81BFC">
      <w:pPr>
        <w:spacing w:after="102" w:line="270" w:lineRule="auto"/>
        <w:ind w:left="-5"/>
      </w:pPr>
      <w:r>
        <w:t xml:space="preserve">BRASIL. </w:t>
      </w:r>
      <w:r>
        <w:rPr>
          <w:b/>
        </w:rPr>
        <w:t>Instrumentos de avaliação de cursos de graduação presencial e a distância.</w:t>
      </w:r>
      <w:r>
        <w:t xml:space="preserve"> </w:t>
      </w:r>
    </w:p>
    <w:p w14:paraId="55E44DCA" w14:textId="77777777" w:rsidR="00457C4A" w:rsidRDefault="00D81BFC">
      <w:pPr>
        <w:spacing w:after="115" w:line="259" w:lineRule="auto"/>
        <w:ind w:left="-5" w:right="74"/>
      </w:pPr>
      <w:r>
        <w:t xml:space="preserve">Ministério da Educação. INEP/DAES/SINAES, 2012. </w:t>
      </w:r>
    </w:p>
    <w:p w14:paraId="52A0BB4A" w14:textId="1869F122" w:rsidR="00457C4A" w:rsidRDefault="00D81BFC" w:rsidP="00B0657D">
      <w:pPr>
        <w:spacing w:after="117" w:line="259" w:lineRule="auto"/>
        <w:ind w:left="0" w:firstLine="0"/>
        <w:jc w:val="left"/>
      </w:pPr>
      <w:r>
        <w:rPr>
          <w:b/>
        </w:rPr>
        <w:t xml:space="preserve">__________, CONSELHO NACIONAL DE EDUCAÇÃO, CÂMARA DE EDUCAÇÃO </w:t>
      </w:r>
    </w:p>
    <w:p w14:paraId="7B3DE56A" w14:textId="77777777" w:rsidR="00457C4A" w:rsidRDefault="00D81BFC">
      <w:pPr>
        <w:spacing w:after="117" w:line="259" w:lineRule="auto"/>
        <w:ind w:left="-5" w:right="74"/>
      </w:pPr>
      <w:r>
        <w:rPr>
          <w:b/>
        </w:rPr>
        <w:t xml:space="preserve">SUPERIOR.  </w:t>
      </w:r>
      <w:r>
        <w:t xml:space="preserve">Resolução nº. 2, de 18 de junho de 2007.    </w:t>
      </w:r>
    </w:p>
    <w:p w14:paraId="0C8339F9" w14:textId="24602B4D" w:rsidR="00457C4A" w:rsidRDefault="00D81BFC" w:rsidP="00B0657D">
      <w:pPr>
        <w:spacing w:after="110" w:line="259" w:lineRule="auto"/>
        <w:ind w:left="0" w:firstLine="0"/>
        <w:jc w:val="left"/>
      </w:pPr>
      <w:r>
        <w:t xml:space="preserve">BRASIL. </w:t>
      </w:r>
      <w:r>
        <w:rPr>
          <w:b/>
        </w:rPr>
        <w:t>Lei das Sociedades por Ações. Lei nº. 6.404, de 15 de dezembro de 1976.</w:t>
      </w:r>
      <w:r>
        <w:t xml:space="preserve"> São Paulo: Atlas, 2004. </w:t>
      </w:r>
    </w:p>
    <w:p w14:paraId="2153B15E" w14:textId="77777777" w:rsidR="00457C4A" w:rsidRDefault="00D81BFC">
      <w:pPr>
        <w:spacing w:after="102" w:line="270" w:lineRule="auto"/>
        <w:ind w:left="-5"/>
      </w:pPr>
      <w:r>
        <w:rPr>
          <w:b/>
        </w:rPr>
        <w:t xml:space="preserve">__________, CONSELHO NACIONAL DE EDUCAÇÃO, CÂMARA DE EDUCAÇÃO </w:t>
      </w:r>
    </w:p>
    <w:p w14:paraId="22C8278F" w14:textId="77777777" w:rsidR="00457C4A" w:rsidRDefault="00D81BFC">
      <w:pPr>
        <w:spacing w:after="115" w:line="259" w:lineRule="auto"/>
        <w:ind w:left="-5" w:right="74"/>
      </w:pPr>
      <w:r>
        <w:rPr>
          <w:b/>
        </w:rPr>
        <w:t xml:space="preserve">SUPERIOR.  </w:t>
      </w:r>
      <w:r>
        <w:t>Resolução</w:t>
      </w:r>
      <w:r>
        <w:rPr>
          <w:b/>
        </w:rPr>
        <w:t xml:space="preserve"> </w:t>
      </w:r>
      <w:r>
        <w:t xml:space="preserve">nº. 2, de 18 de junho de 2007. </w:t>
      </w:r>
    </w:p>
    <w:p w14:paraId="392BEBCA" w14:textId="77777777" w:rsidR="00457C4A" w:rsidRDefault="00D81BFC" w:rsidP="00B0657D">
      <w:pPr>
        <w:spacing w:after="102" w:line="270" w:lineRule="auto"/>
        <w:ind w:left="0" w:firstLine="0"/>
      </w:pPr>
      <w:r>
        <w:rPr>
          <w:b/>
        </w:rPr>
        <w:t xml:space="preserve">__________, CONSELHO NACIONAL DE EDUCAÇÃO, CÂMARA DE EDUCAÇÃO </w:t>
      </w:r>
    </w:p>
    <w:p w14:paraId="65017AA0" w14:textId="77777777" w:rsidR="00457C4A" w:rsidRDefault="00D81BFC">
      <w:pPr>
        <w:spacing w:after="112" w:line="259" w:lineRule="auto"/>
        <w:ind w:left="-5" w:right="74"/>
      </w:pPr>
      <w:r>
        <w:rPr>
          <w:b/>
        </w:rPr>
        <w:t xml:space="preserve">SUPERIOR.  </w:t>
      </w:r>
      <w:proofErr w:type="spellStart"/>
      <w:r>
        <w:t>Resolucão</w:t>
      </w:r>
      <w:proofErr w:type="spellEnd"/>
      <w:r>
        <w:t xml:space="preserve"> nº. 4, de 13 de julho de 2005. </w:t>
      </w:r>
    </w:p>
    <w:p w14:paraId="5A83E1E0" w14:textId="170D2E9E" w:rsidR="00457C4A" w:rsidRDefault="00D81BFC" w:rsidP="00B0657D">
      <w:pPr>
        <w:spacing w:after="120" w:line="259" w:lineRule="auto"/>
        <w:ind w:left="0" w:firstLine="0"/>
        <w:jc w:val="left"/>
      </w:pPr>
      <w:r>
        <w:t xml:space="preserve">  </w:t>
      </w:r>
      <w:r>
        <w:rPr>
          <w:b/>
        </w:rPr>
        <w:t>_________</w:t>
      </w:r>
      <w:proofErr w:type="gramStart"/>
      <w:r>
        <w:rPr>
          <w:b/>
        </w:rPr>
        <w:t>_,CONSELHO</w:t>
      </w:r>
      <w:proofErr w:type="gramEnd"/>
      <w:r>
        <w:rPr>
          <w:b/>
        </w:rPr>
        <w:t xml:space="preserve"> NACIONAL DE EDUCAÇÃO, CÂMARA DE EDUCAÇÃO </w:t>
      </w:r>
    </w:p>
    <w:p w14:paraId="107D30FC" w14:textId="77777777" w:rsidR="00457C4A" w:rsidRDefault="00D81BFC">
      <w:pPr>
        <w:spacing w:after="115" w:line="259" w:lineRule="auto"/>
        <w:ind w:left="-5" w:right="74"/>
      </w:pPr>
      <w:r>
        <w:rPr>
          <w:b/>
        </w:rPr>
        <w:t>SUPERIOR.</w:t>
      </w:r>
      <w:r>
        <w:t xml:space="preserve">   Resolução CNE/CES de nº. 010 de 16 de dezembro de 2004. </w:t>
      </w:r>
    </w:p>
    <w:p w14:paraId="29012044" w14:textId="6FC230F2" w:rsidR="00457C4A" w:rsidRDefault="00D81BFC" w:rsidP="00B0657D">
      <w:pPr>
        <w:spacing w:after="117" w:line="259" w:lineRule="auto"/>
        <w:ind w:left="0" w:firstLine="0"/>
        <w:jc w:val="left"/>
      </w:pPr>
      <w:r>
        <w:t xml:space="preserve"> </w:t>
      </w:r>
      <w:r>
        <w:rPr>
          <w:b/>
        </w:rPr>
        <w:t xml:space="preserve">__________, CONSELHO NACIONAL DE EDUCAÇÃO, CÂMARA DE EDUCAÇÃO </w:t>
      </w:r>
    </w:p>
    <w:p w14:paraId="3AB3364D" w14:textId="77777777" w:rsidR="00B0657D" w:rsidRDefault="00D81BFC" w:rsidP="00B0657D">
      <w:pPr>
        <w:spacing w:after="115" w:line="259" w:lineRule="auto"/>
        <w:ind w:left="-5" w:right="74"/>
      </w:pPr>
      <w:r>
        <w:rPr>
          <w:b/>
        </w:rPr>
        <w:t xml:space="preserve">SUPERIOR.  </w:t>
      </w:r>
      <w:r>
        <w:t>Parecer</w:t>
      </w:r>
      <w:r>
        <w:rPr>
          <w:b/>
        </w:rPr>
        <w:t xml:space="preserve"> </w:t>
      </w:r>
      <w:r>
        <w:t xml:space="preserve">nº 329/2004, aprovado em 11/11/2004. </w:t>
      </w:r>
    </w:p>
    <w:p w14:paraId="6DE127F9" w14:textId="202EB3C4" w:rsidR="00457C4A" w:rsidRDefault="00D81BFC" w:rsidP="00B0657D">
      <w:pPr>
        <w:spacing w:after="115" w:line="259" w:lineRule="auto"/>
        <w:ind w:left="-5" w:right="74"/>
      </w:pPr>
      <w:r>
        <w:lastRenderedPageBreak/>
        <w:t xml:space="preserve">UNIVERSIDADE ESTADUAL DE RORAIMA. </w:t>
      </w:r>
      <w:r>
        <w:rPr>
          <w:b/>
        </w:rPr>
        <w:t>Resolução n°. 030 de 16 de dezembro de 2009</w:t>
      </w:r>
      <w:r>
        <w:t xml:space="preserve">. Boa Vista- RR, 2009. </w:t>
      </w:r>
    </w:p>
    <w:sectPr w:rsidR="00457C4A">
      <w:headerReference w:type="even" r:id="rId11"/>
      <w:headerReference w:type="default" r:id="rId12"/>
      <w:headerReference w:type="first" r:id="rId13"/>
      <w:pgSz w:w="11906" w:h="16841"/>
      <w:pgMar w:top="1704" w:right="1049" w:bottom="1141" w:left="1702" w:header="6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2A60ED" w14:textId="77777777" w:rsidR="00231D3E" w:rsidRDefault="00231D3E">
      <w:pPr>
        <w:spacing w:after="0" w:line="240" w:lineRule="auto"/>
      </w:pPr>
      <w:r>
        <w:separator/>
      </w:r>
    </w:p>
  </w:endnote>
  <w:endnote w:type="continuationSeparator" w:id="0">
    <w:p w14:paraId="14A404AC" w14:textId="77777777" w:rsidR="00231D3E" w:rsidRDefault="00231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9740FB" w14:textId="77777777" w:rsidR="00231D3E" w:rsidRDefault="00231D3E">
      <w:pPr>
        <w:spacing w:after="0" w:line="240" w:lineRule="auto"/>
      </w:pPr>
      <w:r>
        <w:separator/>
      </w:r>
    </w:p>
  </w:footnote>
  <w:footnote w:type="continuationSeparator" w:id="0">
    <w:p w14:paraId="2FC14462" w14:textId="77777777" w:rsidR="00231D3E" w:rsidRDefault="00231D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F3D2B8" w14:textId="77777777" w:rsidR="00906008" w:rsidRDefault="00906008">
    <w:pPr>
      <w:spacing w:after="160" w:line="259" w:lineRule="auto"/>
      <w:ind w:lef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14B64" w14:textId="77777777" w:rsidR="00906008" w:rsidRDefault="00906008">
    <w:pPr>
      <w:spacing w:after="160" w:line="259" w:lineRule="auto"/>
      <w:ind w:lef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F6CF7D" w14:textId="77777777" w:rsidR="00906008" w:rsidRDefault="00906008">
    <w:pPr>
      <w:spacing w:after="160" w:line="259"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599B7" w14:textId="77777777" w:rsidR="00906008" w:rsidRDefault="00906008">
    <w:pPr>
      <w:spacing w:after="22" w:line="259" w:lineRule="auto"/>
      <w:ind w:left="0" w:right="83" w:firstLine="0"/>
      <w:jc w:val="right"/>
    </w:pPr>
    <w:r>
      <w:fldChar w:fldCharType="begin"/>
    </w:r>
    <w:r>
      <w:instrText xml:space="preserve"> PAGE   \* MERGEFORMAT </w:instrText>
    </w:r>
    <w:r>
      <w:fldChar w:fldCharType="separate"/>
    </w:r>
    <w:r>
      <w:rPr>
        <w:sz w:val="20"/>
      </w:rPr>
      <w:t>5</w:t>
    </w:r>
    <w:r>
      <w:rPr>
        <w:sz w:val="20"/>
      </w:rPr>
      <w:fldChar w:fldCharType="end"/>
    </w:r>
    <w:r>
      <w:rPr>
        <w:sz w:val="20"/>
      </w:rPr>
      <w:t xml:space="preserve"> </w:t>
    </w:r>
  </w:p>
  <w:p w14:paraId="3A66E6B6" w14:textId="77777777" w:rsidR="00906008" w:rsidRDefault="00906008">
    <w:pPr>
      <w:spacing w:after="49" w:line="259" w:lineRule="auto"/>
      <w:ind w:left="0" w:right="84" w:firstLine="0"/>
      <w:jc w:val="center"/>
    </w:pPr>
    <w:r>
      <w:rPr>
        <w:b/>
        <w:sz w:val="20"/>
      </w:rPr>
      <w:t xml:space="preserve">PROJETO PEDAGÓGICO DO CURSO DE BACHARELADO EM CIÊNCIAS CONTÁBEIS </w:t>
    </w:r>
    <w:r>
      <w:rPr>
        <w:b/>
      </w:rPr>
      <w:t xml:space="preserve"> </w:t>
    </w:r>
  </w:p>
  <w:p w14:paraId="18AD96CE" w14:textId="77777777" w:rsidR="00906008" w:rsidRDefault="00906008">
    <w:pPr>
      <w:spacing w:after="0" w:line="259" w:lineRule="auto"/>
      <w:ind w:left="0" w:firstLine="0"/>
      <w:jc w:val="left"/>
    </w:pPr>
    <w:r>
      <w:rPr>
        <w:sz w:val="20"/>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D3305" w14:textId="77777777" w:rsidR="00906008" w:rsidRDefault="00906008">
    <w:pPr>
      <w:spacing w:after="22" w:line="259" w:lineRule="auto"/>
      <w:ind w:left="0" w:right="83" w:firstLine="0"/>
      <w:jc w:val="right"/>
    </w:pPr>
    <w:r>
      <w:fldChar w:fldCharType="begin"/>
    </w:r>
    <w:r>
      <w:instrText xml:space="preserve"> PAGE   \* MERGEFORMAT </w:instrText>
    </w:r>
    <w:r>
      <w:fldChar w:fldCharType="separate"/>
    </w:r>
    <w:r w:rsidR="003B144E" w:rsidRPr="003B144E">
      <w:rPr>
        <w:noProof/>
        <w:sz w:val="20"/>
      </w:rPr>
      <w:t>20</w:t>
    </w:r>
    <w:r>
      <w:rPr>
        <w:sz w:val="20"/>
      </w:rPr>
      <w:fldChar w:fldCharType="end"/>
    </w:r>
    <w:r>
      <w:rPr>
        <w:sz w:val="20"/>
      </w:rPr>
      <w:t xml:space="preserve"> </w:t>
    </w:r>
  </w:p>
  <w:p w14:paraId="634B3ABB" w14:textId="16F04C1F" w:rsidR="00906008" w:rsidRDefault="00906008">
    <w:pPr>
      <w:spacing w:after="49" w:line="259" w:lineRule="auto"/>
      <w:ind w:left="0" w:right="84" w:firstLine="0"/>
      <w:jc w:val="center"/>
    </w:pPr>
    <w:r>
      <w:rPr>
        <w:b/>
        <w:sz w:val="20"/>
      </w:rPr>
      <w:t xml:space="preserve">PROJETO PEDAGÓGICO DO CURSO DE BACHAREL EM CIÊNCIAS CONTÁBEIS </w:t>
    </w:r>
    <w:r>
      <w:rPr>
        <w:b/>
      </w:rPr>
      <w:t xml:space="preserve"> </w:t>
    </w:r>
  </w:p>
  <w:p w14:paraId="5818F1B2" w14:textId="77777777" w:rsidR="00906008" w:rsidRDefault="00906008">
    <w:pPr>
      <w:spacing w:after="0" w:line="259" w:lineRule="auto"/>
      <w:ind w:left="0" w:firstLine="0"/>
      <w:jc w:val="left"/>
    </w:pPr>
    <w:r>
      <w:rPr>
        <w:sz w:val="20"/>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D2572" w14:textId="77777777" w:rsidR="00906008" w:rsidRDefault="00906008">
    <w:pPr>
      <w:spacing w:after="22" w:line="259" w:lineRule="auto"/>
      <w:ind w:left="0" w:right="83" w:firstLine="0"/>
      <w:jc w:val="right"/>
    </w:pPr>
    <w:r>
      <w:fldChar w:fldCharType="begin"/>
    </w:r>
    <w:r>
      <w:instrText xml:space="preserve"> PAGE   \* MERGEFORMAT </w:instrText>
    </w:r>
    <w:r>
      <w:fldChar w:fldCharType="separate"/>
    </w:r>
    <w:r>
      <w:rPr>
        <w:sz w:val="20"/>
      </w:rPr>
      <w:t>5</w:t>
    </w:r>
    <w:r>
      <w:rPr>
        <w:sz w:val="20"/>
      </w:rPr>
      <w:fldChar w:fldCharType="end"/>
    </w:r>
    <w:r>
      <w:rPr>
        <w:sz w:val="20"/>
      </w:rPr>
      <w:t xml:space="preserve"> </w:t>
    </w:r>
  </w:p>
  <w:p w14:paraId="16725444" w14:textId="77777777" w:rsidR="00906008" w:rsidRDefault="00906008">
    <w:pPr>
      <w:spacing w:after="49" w:line="259" w:lineRule="auto"/>
      <w:ind w:left="0" w:right="84" w:firstLine="0"/>
      <w:jc w:val="center"/>
    </w:pPr>
    <w:r>
      <w:rPr>
        <w:b/>
        <w:sz w:val="20"/>
      </w:rPr>
      <w:t xml:space="preserve">PROJETO PEDAGÓGICO DO CURSO DE BACHARELADO EM CIÊNCIAS CONTÁBEIS </w:t>
    </w:r>
    <w:r>
      <w:rPr>
        <w:b/>
      </w:rPr>
      <w:t xml:space="preserve"> </w:t>
    </w:r>
  </w:p>
  <w:p w14:paraId="3B1783FA" w14:textId="77777777" w:rsidR="00906008" w:rsidRDefault="00906008">
    <w:pPr>
      <w:spacing w:after="0" w:line="259" w:lineRule="auto"/>
      <w:ind w:left="0" w:firstLine="0"/>
      <w:jc w:val="left"/>
    </w:pPr>
    <w:r>
      <w:rPr>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32AB6"/>
    <w:multiLevelType w:val="hybridMultilevel"/>
    <w:tmpl w:val="49F838F2"/>
    <w:lvl w:ilvl="0" w:tplc="092AF98C">
      <w:start w:val="1"/>
      <w:numFmt w:val="lowerLetter"/>
      <w:lvlText w:val="%1)"/>
      <w:lvlJc w:val="left"/>
      <w:pPr>
        <w:ind w:left="927" w:hanging="360"/>
      </w:pPr>
      <w:rPr>
        <w:rFonts w:ascii="Times New Roman" w:eastAsia="Calibri" w:hAnsi="Times New Roman" w:cs="Times New Roman"/>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nsid w:val="046D70E9"/>
    <w:multiLevelType w:val="hybridMultilevel"/>
    <w:tmpl w:val="E046704A"/>
    <w:lvl w:ilvl="0" w:tplc="56043CF6">
      <w:start w:val="1"/>
      <w:numFmt w:val="lowerRoman"/>
      <w:lvlText w:val="%1."/>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9A9206">
      <w:start w:val="1"/>
      <w:numFmt w:val="lowerLetter"/>
      <w:lvlText w:val="%2"/>
      <w:lvlJc w:val="left"/>
      <w:pPr>
        <w:ind w:left="2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8E936A">
      <w:start w:val="1"/>
      <w:numFmt w:val="lowerRoman"/>
      <w:lvlText w:val="%3"/>
      <w:lvlJc w:val="left"/>
      <w:pPr>
        <w:ind w:left="2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3071AC">
      <w:start w:val="1"/>
      <w:numFmt w:val="decimal"/>
      <w:lvlText w:val="%4"/>
      <w:lvlJc w:val="left"/>
      <w:pPr>
        <w:ind w:left="3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72ED8E">
      <w:start w:val="1"/>
      <w:numFmt w:val="lowerLetter"/>
      <w:lvlText w:val="%5"/>
      <w:lvlJc w:val="left"/>
      <w:pPr>
        <w:ind w:left="4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EC7A96">
      <w:start w:val="1"/>
      <w:numFmt w:val="lowerRoman"/>
      <w:lvlText w:val="%6"/>
      <w:lvlJc w:val="left"/>
      <w:pPr>
        <w:ind w:left="4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02C7C0">
      <w:start w:val="1"/>
      <w:numFmt w:val="decimal"/>
      <w:lvlText w:val="%7"/>
      <w:lvlJc w:val="left"/>
      <w:pPr>
        <w:ind w:left="5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B6E18E">
      <w:start w:val="1"/>
      <w:numFmt w:val="lowerLetter"/>
      <w:lvlText w:val="%8"/>
      <w:lvlJc w:val="left"/>
      <w:pPr>
        <w:ind w:left="6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9AFDCE">
      <w:start w:val="1"/>
      <w:numFmt w:val="lowerRoman"/>
      <w:lvlText w:val="%9"/>
      <w:lvlJc w:val="left"/>
      <w:pPr>
        <w:ind w:left="70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79B795B"/>
    <w:multiLevelType w:val="hybridMultilevel"/>
    <w:tmpl w:val="171E311E"/>
    <w:lvl w:ilvl="0" w:tplc="A5321E3E">
      <w:start w:val="1"/>
      <w:numFmt w:val="lowerRoman"/>
      <w:lvlText w:val="%1."/>
      <w:lvlJc w:val="left"/>
      <w:pPr>
        <w:ind w:left="1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4A84F4">
      <w:start w:val="1"/>
      <w:numFmt w:val="lowerLetter"/>
      <w:lvlText w:val="%2"/>
      <w:lvlJc w:val="left"/>
      <w:pPr>
        <w:ind w:left="1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6E732A">
      <w:start w:val="1"/>
      <w:numFmt w:val="lowerRoman"/>
      <w:lvlText w:val="%3"/>
      <w:lvlJc w:val="left"/>
      <w:pPr>
        <w:ind w:left="2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EA620C">
      <w:start w:val="1"/>
      <w:numFmt w:val="decimal"/>
      <w:lvlText w:val="%4"/>
      <w:lvlJc w:val="left"/>
      <w:pPr>
        <w:ind w:left="3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94668C">
      <w:start w:val="1"/>
      <w:numFmt w:val="lowerLetter"/>
      <w:lvlText w:val="%5"/>
      <w:lvlJc w:val="left"/>
      <w:pPr>
        <w:ind w:left="4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F4A380">
      <w:start w:val="1"/>
      <w:numFmt w:val="lowerRoman"/>
      <w:lvlText w:val="%6"/>
      <w:lvlJc w:val="left"/>
      <w:pPr>
        <w:ind w:left="4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865EA6">
      <w:start w:val="1"/>
      <w:numFmt w:val="decimal"/>
      <w:lvlText w:val="%7"/>
      <w:lvlJc w:val="left"/>
      <w:pPr>
        <w:ind w:left="5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42D8CC">
      <w:start w:val="1"/>
      <w:numFmt w:val="lowerLetter"/>
      <w:lvlText w:val="%8"/>
      <w:lvlJc w:val="left"/>
      <w:pPr>
        <w:ind w:left="6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62104A">
      <w:start w:val="1"/>
      <w:numFmt w:val="lowerRoman"/>
      <w:lvlText w:val="%9"/>
      <w:lvlJc w:val="left"/>
      <w:pPr>
        <w:ind w:left="6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E4E036B"/>
    <w:multiLevelType w:val="hybridMultilevel"/>
    <w:tmpl w:val="C460348A"/>
    <w:lvl w:ilvl="0" w:tplc="1AF23F1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946A30">
      <w:start w:val="1"/>
      <w:numFmt w:val="lowerLetter"/>
      <w:lvlText w:val="%2"/>
      <w:lvlJc w:val="left"/>
      <w:pPr>
        <w:ind w:left="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904DE2">
      <w:start w:val="7"/>
      <w:numFmt w:val="upperRoman"/>
      <w:lvlText w:val="%3"/>
      <w:lvlJc w:val="left"/>
      <w:pPr>
        <w:ind w:left="1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00308E">
      <w:start w:val="1"/>
      <w:numFmt w:val="decimal"/>
      <w:lvlText w:val="%4"/>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4ECBBC">
      <w:start w:val="1"/>
      <w:numFmt w:val="lowerLetter"/>
      <w:lvlText w:val="%5"/>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000ADA">
      <w:start w:val="1"/>
      <w:numFmt w:val="lowerRoman"/>
      <w:lvlText w:val="%6"/>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182BB0">
      <w:start w:val="1"/>
      <w:numFmt w:val="decimal"/>
      <w:lvlText w:val="%7"/>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9011C4">
      <w:start w:val="1"/>
      <w:numFmt w:val="lowerLetter"/>
      <w:lvlText w:val="%8"/>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FC4FD2">
      <w:start w:val="1"/>
      <w:numFmt w:val="lowerRoman"/>
      <w:lvlText w:val="%9"/>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EEB0936"/>
    <w:multiLevelType w:val="multilevel"/>
    <w:tmpl w:val="93E6871E"/>
    <w:lvl w:ilvl="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80"/>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0F8817F4"/>
    <w:multiLevelType w:val="hybridMultilevel"/>
    <w:tmpl w:val="5D18E876"/>
    <w:lvl w:ilvl="0" w:tplc="8A72C69A">
      <w:start w:val="1"/>
      <w:numFmt w:val="lowerLetter"/>
      <w:lvlText w:val="%1)"/>
      <w:lvlJc w:val="left"/>
      <w:pPr>
        <w:ind w:left="1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E02096">
      <w:start w:val="1"/>
      <w:numFmt w:val="lowerLetter"/>
      <w:lvlText w:val="%2"/>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E8B2C4">
      <w:start w:val="1"/>
      <w:numFmt w:val="lowerRoman"/>
      <w:lvlText w:val="%3"/>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A0E29A">
      <w:start w:val="1"/>
      <w:numFmt w:val="decimal"/>
      <w:lvlText w:val="%4"/>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F6320C">
      <w:start w:val="1"/>
      <w:numFmt w:val="lowerLetter"/>
      <w:lvlText w:val="%5"/>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8E2F2A">
      <w:start w:val="1"/>
      <w:numFmt w:val="lowerRoman"/>
      <w:lvlText w:val="%6"/>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7061F6">
      <w:start w:val="1"/>
      <w:numFmt w:val="decimal"/>
      <w:lvlText w:val="%7"/>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AA1DBE">
      <w:start w:val="1"/>
      <w:numFmt w:val="lowerLetter"/>
      <w:lvlText w:val="%8"/>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4AC266">
      <w:start w:val="1"/>
      <w:numFmt w:val="lowerRoman"/>
      <w:lvlText w:val="%9"/>
      <w:lvlJc w:val="left"/>
      <w:pPr>
        <w:ind w:left="7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FC64BD2"/>
    <w:multiLevelType w:val="hybridMultilevel"/>
    <w:tmpl w:val="6730FCD6"/>
    <w:lvl w:ilvl="0" w:tplc="06289F94">
      <w:start w:val="1"/>
      <w:numFmt w:val="low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nsid w:val="1146609C"/>
    <w:multiLevelType w:val="hybridMultilevel"/>
    <w:tmpl w:val="1CBA7538"/>
    <w:lvl w:ilvl="0" w:tplc="73AAA7AA">
      <w:start w:val="1"/>
      <w:numFmt w:val="lowerRoman"/>
      <w:lvlText w:val="%1."/>
      <w:lvlJc w:val="left"/>
      <w:pPr>
        <w:ind w:left="1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367AC8">
      <w:start w:val="1"/>
      <w:numFmt w:val="lowerLetter"/>
      <w:lvlText w:val="%2"/>
      <w:lvlJc w:val="left"/>
      <w:pPr>
        <w:ind w:left="2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E6BC3A">
      <w:start w:val="1"/>
      <w:numFmt w:val="lowerRoman"/>
      <w:lvlText w:val="%3"/>
      <w:lvlJc w:val="left"/>
      <w:pPr>
        <w:ind w:left="2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50DADC">
      <w:start w:val="1"/>
      <w:numFmt w:val="decimal"/>
      <w:lvlText w:val="%4"/>
      <w:lvlJc w:val="left"/>
      <w:pPr>
        <w:ind w:left="3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B83832">
      <w:start w:val="1"/>
      <w:numFmt w:val="lowerLetter"/>
      <w:lvlText w:val="%5"/>
      <w:lvlJc w:val="left"/>
      <w:pPr>
        <w:ind w:left="4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86C2F2">
      <w:start w:val="1"/>
      <w:numFmt w:val="lowerRoman"/>
      <w:lvlText w:val="%6"/>
      <w:lvlJc w:val="left"/>
      <w:pPr>
        <w:ind w:left="4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36CCA4">
      <w:start w:val="1"/>
      <w:numFmt w:val="decimal"/>
      <w:lvlText w:val="%7"/>
      <w:lvlJc w:val="left"/>
      <w:pPr>
        <w:ind w:left="5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D63392">
      <w:start w:val="1"/>
      <w:numFmt w:val="lowerLetter"/>
      <w:lvlText w:val="%8"/>
      <w:lvlJc w:val="left"/>
      <w:pPr>
        <w:ind w:left="6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5882AC">
      <w:start w:val="1"/>
      <w:numFmt w:val="lowerRoman"/>
      <w:lvlText w:val="%9"/>
      <w:lvlJc w:val="left"/>
      <w:pPr>
        <w:ind w:left="7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4FA0259"/>
    <w:multiLevelType w:val="hybridMultilevel"/>
    <w:tmpl w:val="13FE5C62"/>
    <w:lvl w:ilvl="0" w:tplc="0416000F">
      <w:start w:val="1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7E26372"/>
    <w:multiLevelType w:val="hybridMultilevel"/>
    <w:tmpl w:val="46AEFB7A"/>
    <w:lvl w:ilvl="0" w:tplc="7D360E12">
      <w:start w:val="1"/>
      <w:numFmt w:val="lowerRoman"/>
      <w:lvlText w:val="%1."/>
      <w:lvlJc w:val="left"/>
      <w:pPr>
        <w:ind w:left="1728" w:hanging="720"/>
      </w:pPr>
      <w:rPr>
        <w:rFonts w:hint="default"/>
      </w:rPr>
    </w:lvl>
    <w:lvl w:ilvl="1" w:tplc="04160019" w:tentative="1">
      <w:start w:val="1"/>
      <w:numFmt w:val="lowerLetter"/>
      <w:lvlText w:val="%2."/>
      <w:lvlJc w:val="left"/>
      <w:pPr>
        <w:ind w:left="2088" w:hanging="360"/>
      </w:pPr>
    </w:lvl>
    <w:lvl w:ilvl="2" w:tplc="0416001B" w:tentative="1">
      <w:start w:val="1"/>
      <w:numFmt w:val="lowerRoman"/>
      <w:lvlText w:val="%3."/>
      <w:lvlJc w:val="right"/>
      <w:pPr>
        <w:ind w:left="2808" w:hanging="180"/>
      </w:pPr>
    </w:lvl>
    <w:lvl w:ilvl="3" w:tplc="0416000F" w:tentative="1">
      <w:start w:val="1"/>
      <w:numFmt w:val="decimal"/>
      <w:lvlText w:val="%4."/>
      <w:lvlJc w:val="left"/>
      <w:pPr>
        <w:ind w:left="3528" w:hanging="360"/>
      </w:pPr>
    </w:lvl>
    <w:lvl w:ilvl="4" w:tplc="04160019" w:tentative="1">
      <w:start w:val="1"/>
      <w:numFmt w:val="lowerLetter"/>
      <w:lvlText w:val="%5."/>
      <w:lvlJc w:val="left"/>
      <w:pPr>
        <w:ind w:left="4248" w:hanging="360"/>
      </w:pPr>
    </w:lvl>
    <w:lvl w:ilvl="5" w:tplc="0416001B" w:tentative="1">
      <w:start w:val="1"/>
      <w:numFmt w:val="lowerRoman"/>
      <w:lvlText w:val="%6."/>
      <w:lvlJc w:val="right"/>
      <w:pPr>
        <w:ind w:left="4968" w:hanging="180"/>
      </w:pPr>
    </w:lvl>
    <w:lvl w:ilvl="6" w:tplc="0416000F" w:tentative="1">
      <w:start w:val="1"/>
      <w:numFmt w:val="decimal"/>
      <w:lvlText w:val="%7."/>
      <w:lvlJc w:val="left"/>
      <w:pPr>
        <w:ind w:left="5688" w:hanging="360"/>
      </w:pPr>
    </w:lvl>
    <w:lvl w:ilvl="7" w:tplc="04160019" w:tentative="1">
      <w:start w:val="1"/>
      <w:numFmt w:val="lowerLetter"/>
      <w:lvlText w:val="%8."/>
      <w:lvlJc w:val="left"/>
      <w:pPr>
        <w:ind w:left="6408" w:hanging="360"/>
      </w:pPr>
    </w:lvl>
    <w:lvl w:ilvl="8" w:tplc="0416001B" w:tentative="1">
      <w:start w:val="1"/>
      <w:numFmt w:val="lowerRoman"/>
      <w:lvlText w:val="%9."/>
      <w:lvlJc w:val="right"/>
      <w:pPr>
        <w:ind w:left="7128" w:hanging="180"/>
      </w:pPr>
    </w:lvl>
  </w:abstractNum>
  <w:abstractNum w:abstractNumId="10">
    <w:nsid w:val="228A3B7E"/>
    <w:multiLevelType w:val="hybridMultilevel"/>
    <w:tmpl w:val="384410EE"/>
    <w:lvl w:ilvl="0" w:tplc="D766FFE8">
      <w:start w:val="1"/>
      <w:numFmt w:val="lowerRoman"/>
      <w:lvlText w:val="%1."/>
      <w:lvlJc w:val="left"/>
      <w:pPr>
        <w:ind w:left="12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48F3A2">
      <w:start w:val="1"/>
      <w:numFmt w:val="lowerLetter"/>
      <w:lvlText w:val="%2"/>
      <w:lvlJc w:val="left"/>
      <w:pPr>
        <w:ind w:left="20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27817E0">
      <w:start w:val="1"/>
      <w:numFmt w:val="lowerRoman"/>
      <w:lvlText w:val="%3"/>
      <w:lvlJc w:val="left"/>
      <w:pPr>
        <w:ind w:left="27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56C383A">
      <w:start w:val="1"/>
      <w:numFmt w:val="decimal"/>
      <w:lvlText w:val="%4"/>
      <w:lvlJc w:val="left"/>
      <w:pPr>
        <w:ind w:left="34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F829594">
      <w:start w:val="1"/>
      <w:numFmt w:val="lowerLetter"/>
      <w:lvlText w:val="%5"/>
      <w:lvlJc w:val="left"/>
      <w:pPr>
        <w:ind w:left="41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A5496FC">
      <w:start w:val="1"/>
      <w:numFmt w:val="lowerRoman"/>
      <w:lvlText w:val="%6"/>
      <w:lvlJc w:val="left"/>
      <w:pPr>
        <w:ind w:left="49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FC048CC">
      <w:start w:val="1"/>
      <w:numFmt w:val="decimal"/>
      <w:lvlText w:val="%7"/>
      <w:lvlJc w:val="left"/>
      <w:pPr>
        <w:ind w:left="56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E5A75BC">
      <w:start w:val="1"/>
      <w:numFmt w:val="lowerLetter"/>
      <w:lvlText w:val="%8"/>
      <w:lvlJc w:val="left"/>
      <w:pPr>
        <w:ind w:left="6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9F47EF0">
      <w:start w:val="1"/>
      <w:numFmt w:val="lowerRoman"/>
      <w:lvlText w:val="%9"/>
      <w:lvlJc w:val="left"/>
      <w:pPr>
        <w:ind w:left="70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nsid w:val="23A3649C"/>
    <w:multiLevelType w:val="multilevel"/>
    <w:tmpl w:val="EB083CC8"/>
    <w:lvl w:ilvl="0">
      <w:start w:val="17"/>
      <w:numFmt w:val="decimal"/>
      <w:lvlText w:val="%1"/>
      <w:lvlJc w:val="left"/>
      <w:pPr>
        <w:ind w:left="420" w:hanging="420"/>
      </w:pPr>
      <w:rPr>
        <w:rFonts w:hint="default"/>
        <w:b/>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244C2032"/>
    <w:multiLevelType w:val="hybridMultilevel"/>
    <w:tmpl w:val="AE4874FC"/>
    <w:lvl w:ilvl="0" w:tplc="0416000D">
      <w:start w:val="1"/>
      <w:numFmt w:val="bullet"/>
      <w:lvlText w:val=""/>
      <w:lvlJc w:val="left"/>
      <w:pPr>
        <w:ind w:left="1946" w:hanging="360"/>
      </w:pPr>
      <w:rPr>
        <w:rFonts w:ascii="Wingdings" w:hAnsi="Wingdings" w:hint="default"/>
      </w:rPr>
    </w:lvl>
    <w:lvl w:ilvl="1" w:tplc="04160003" w:tentative="1">
      <w:start w:val="1"/>
      <w:numFmt w:val="bullet"/>
      <w:lvlText w:val="o"/>
      <w:lvlJc w:val="left"/>
      <w:pPr>
        <w:ind w:left="2666" w:hanging="360"/>
      </w:pPr>
      <w:rPr>
        <w:rFonts w:ascii="Courier New" w:hAnsi="Courier New" w:cs="Courier New" w:hint="default"/>
      </w:rPr>
    </w:lvl>
    <w:lvl w:ilvl="2" w:tplc="04160005" w:tentative="1">
      <w:start w:val="1"/>
      <w:numFmt w:val="bullet"/>
      <w:lvlText w:val=""/>
      <w:lvlJc w:val="left"/>
      <w:pPr>
        <w:ind w:left="3386" w:hanging="360"/>
      </w:pPr>
      <w:rPr>
        <w:rFonts w:ascii="Wingdings" w:hAnsi="Wingdings" w:hint="default"/>
      </w:rPr>
    </w:lvl>
    <w:lvl w:ilvl="3" w:tplc="04160001" w:tentative="1">
      <w:start w:val="1"/>
      <w:numFmt w:val="bullet"/>
      <w:lvlText w:val=""/>
      <w:lvlJc w:val="left"/>
      <w:pPr>
        <w:ind w:left="4106" w:hanging="360"/>
      </w:pPr>
      <w:rPr>
        <w:rFonts w:ascii="Symbol" w:hAnsi="Symbol" w:hint="default"/>
      </w:rPr>
    </w:lvl>
    <w:lvl w:ilvl="4" w:tplc="04160003" w:tentative="1">
      <w:start w:val="1"/>
      <w:numFmt w:val="bullet"/>
      <w:lvlText w:val="o"/>
      <w:lvlJc w:val="left"/>
      <w:pPr>
        <w:ind w:left="4826" w:hanging="360"/>
      </w:pPr>
      <w:rPr>
        <w:rFonts w:ascii="Courier New" w:hAnsi="Courier New" w:cs="Courier New" w:hint="default"/>
      </w:rPr>
    </w:lvl>
    <w:lvl w:ilvl="5" w:tplc="04160005" w:tentative="1">
      <w:start w:val="1"/>
      <w:numFmt w:val="bullet"/>
      <w:lvlText w:val=""/>
      <w:lvlJc w:val="left"/>
      <w:pPr>
        <w:ind w:left="5546" w:hanging="360"/>
      </w:pPr>
      <w:rPr>
        <w:rFonts w:ascii="Wingdings" w:hAnsi="Wingdings" w:hint="default"/>
      </w:rPr>
    </w:lvl>
    <w:lvl w:ilvl="6" w:tplc="04160001" w:tentative="1">
      <w:start w:val="1"/>
      <w:numFmt w:val="bullet"/>
      <w:lvlText w:val=""/>
      <w:lvlJc w:val="left"/>
      <w:pPr>
        <w:ind w:left="6266" w:hanging="360"/>
      </w:pPr>
      <w:rPr>
        <w:rFonts w:ascii="Symbol" w:hAnsi="Symbol" w:hint="default"/>
      </w:rPr>
    </w:lvl>
    <w:lvl w:ilvl="7" w:tplc="04160003" w:tentative="1">
      <w:start w:val="1"/>
      <w:numFmt w:val="bullet"/>
      <w:lvlText w:val="o"/>
      <w:lvlJc w:val="left"/>
      <w:pPr>
        <w:ind w:left="6986" w:hanging="360"/>
      </w:pPr>
      <w:rPr>
        <w:rFonts w:ascii="Courier New" w:hAnsi="Courier New" w:cs="Courier New" w:hint="default"/>
      </w:rPr>
    </w:lvl>
    <w:lvl w:ilvl="8" w:tplc="04160005" w:tentative="1">
      <w:start w:val="1"/>
      <w:numFmt w:val="bullet"/>
      <w:lvlText w:val=""/>
      <w:lvlJc w:val="left"/>
      <w:pPr>
        <w:ind w:left="7706" w:hanging="360"/>
      </w:pPr>
      <w:rPr>
        <w:rFonts w:ascii="Wingdings" w:hAnsi="Wingdings" w:hint="default"/>
      </w:rPr>
    </w:lvl>
  </w:abstractNum>
  <w:abstractNum w:abstractNumId="13">
    <w:nsid w:val="253638C5"/>
    <w:multiLevelType w:val="hybridMultilevel"/>
    <w:tmpl w:val="CB2499B2"/>
    <w:lvl w:ilvl="0" w:tplc="F83CBCFE">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nsid w:val="2A5D5F17"/>
    <w:multiLevelType w:val="hybridMultilevel"/>
    <w:tmpl w:val="65E4408E"/>
    <w:lvl w:ilvl="0" w:tplc="E8E67DE0">
      <w:start w:val="1"/>
      <w:numFmt w:val="lowerRoman"/>
      <w:lvlText w:val="%1."/>
      <w:lvlJc w:val="left"/>
      <w:pPr>
        <w:ind w:left="1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7080EC">
      <w:start w:val="1"/>
      <w:numFmt w:val="lowerLetter"/>
      <w:lvlText w:val="%2"/>
      <w:lvlJc w:val="left"/>
      <w:pPr>
        <w:ind w:left="2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2C173A">
      <w:start w:val="1"/>
      <w:numFmt w:val="lowerRoman"/>
      <w:lvlText w:val="%3"/>
      <w:lvlJc w:val="left"/>
      <w:pPr>
        <w:ind w:left="2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B61970">
      <w:start w:val="1"/>
      <w:numFmt w:val="decimal"/>
      <w:lvlText w:val="%4"/>
      <w:lvlJc w:val="left"/>
      <w:pPr>
        <w:ind w:left="3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66C2FE">
      <w:start w:val="1"/>
      <w:numFmt w:val="lowerLetter"/>
      <w:lvlText w:val="%5"/>
      <w:lvlJc w:val="left"/>
      <w:pPr>
        <w:ind w:left="4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BEB67A">
      <w:start w:val="1"/>
      <w:numFmt w:val="lowerRoman"/>
      <w:lvlText w:val="%6"/>
      <w:lvlJc w:val="left"/>
      <w:pPr>
        <w:ind w:left="4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522022">
      <w:start w:val="1"/>
      <w:numFmt w:val="decimal"/>
      <w:lvlText w:val="%7"/>
      <w:lvlJc w:val="left"/>
      <w:pPr>
        <w:ind w:left="5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CCBC88">
      <w:start w:val="1"/>
      <w:numFmt w:val="lowerLetter"/>
      <w:lvlText w:val="%8"/>
      <w:lvlJc w:val="left"/>
      <w:pPr>
        <w:ind w:left="6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A03FA0">
      <w:start w:val="1"/>
      <w:numFmt w:val="lowerRoman"/>
      <w:lvlText w:val="%9"/>
      <w:lvlJc w:val="left"/>
      <w:pPr>
        <w:ind w:left="7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328C66D3"/>
    <w:multiLevelType w:val="hybridMultilevel"/>
    <w:tmpl w:val="D5FA83AC"/>
    <w:lvl w:ilvl="0" w:tplc="E400684E">
      <w:start w:val="1"/>
      <w:numFmt w:val="lowerRoman"/>
      <w:lvlText w:val="%1."/>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0098F4">
      <w:start w:val="1"/>
      <w:numFmt w:val="lowerLetter"/>
      <w:lvlText w:val="%2"/>
      <w:lvlJc w:val="left"/>
      <w:pPr>
        <w:ind w:left="1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E6600A">
      <w:start w:val="1"/>
      <w:numFmt w:val="lowerRoman"/>
      <w:lvlText w:val="%3"/>
      <w:lvlJc w:val="left"/>
      <w:pPr>
        <w:ind w:left="2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EC6480">
      <w:start w:val="1"/>
      <w:numFmt w:val="decimal"/>
      <w:lvlText w:val="%4"/>
      <w:lvlJc w:val="left"/>
      <w:pPr>
        <w:ind w:left="3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F4AF1C">
      <w:start w:val="1"/>
      <w:numFmt w:val="lowerLetter"/>
      <w:lvlText w:val="%5"/>
      <w:lvlJc w:val="left"/>
      <w:pPr>
        <w:ind w:left="4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645440">
      <w:start w:val="1"/>
      <w:numFmt w:val="lowerRoman"/>
      <w:lvlText w:val="%6"/>
      <w:lvlJc w:val="left"/>
      <w:pPr>
        <w:ind w:left="4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A897BA">
      <w:start w:val="1"/>
      <w:numFmt w:val="decimal"/>
      <w:lvlText w:val="%7"/>
      <w:lvlJc w:val="left"/>
      <w:pPr>
        <w:ind w:left="5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C246E6">
      <w:start w:val="1"/>
      <w:numFmt w:val="lowerLetter"/>
      <w:lvlText w:val="%8"/>
      <w:lvlJc w:val="left"/>
      <w:pPr>
        <w:ind w:left="6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024D8C">
      <w:start w:val="1"/>
      <w:numFmt w:val="lowerRoman"/>
      <w:lvlText w:val="%9"/>
      <w:lvlJc w:val="left"/>
      <w:pPr>
        <w:ind w:left="7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342102C6"/>
    <w:multiLevelType w:val="hybridMultilevel"/>
    <w:tmpl w:val="1E5E5528"/>
    <w:lvl w:ilvl="0" w:tplc="7444DD68">
      <w:start w:val="1"/>
      <w:numFmt w:val="lowerRoman"/>
      <w:lvlText w:val="%1."/>
      <w:lvlJc w:val="left"/>
      <w:pPr>
        <w:ind w:left="1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92228A">
      <w:start w:val="1"/>
      <w:numFmt w:val="lowerLetter"/>
      <w:lvlText w:val="%2"/>
      <w:lvlJc w:val="left"/>
      <w:pPr>
        <w:ind w:left="1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AC6270">
      <w:start w:val="1"/>
      <w:numFmt w:val="lowerRoman"/>
      <w:lvlText w:val="%3"/>
      <w:lvlJc w:val="left"/>
      <w:pPr>
        <w:ind w:left="2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4C5762">
      <w:start w:val="1"/>
      <w:numFmt w:val="decimal"/>
      <w:lvlText w:val="%4"/>
      <w:lvlJc w:val="left"/>
      <w:pPr>
        <w:ind w:left="3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E2F11E">
      <w:start w:val="1"/>
      <w:numFmt w:val="lowerLetter"/>
      <w:lvlText w:val="%5"/>
      <w:lvlJc w:val="left"/>
      <w:pPr>
        <w:ind w:left="4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821D3E">
      <w:start w:val="1"/>
      <w:numFmt w:val="lowerRoman"/>
      <w:lvlText w:val="%6"/>
      <w:lvlJc w:val="left"/>
      <w:pPr>
        <w:ind w:left="4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10A946">
      <w:start w:val="1"/>
      <w:numFmt w:val="decimal"/>
      <w:lvlText w:val="%7"/>
      <w:lvlJc w:val="left"/>
      <w:pPr>
        <w:ind w:left="5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B2CDCC">
      <w:start w:val="1"/>
      <w:numFmt w:val="lowerLetter"/>
      <w:lvlText w:val="%8"/>
      <w:lvlJc w:val="left"/>
      <w:pPr>
        <w:ind w:left="6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26B094">
      <w:start w:val="1"/>
      <w:numFmt w:val="lowerRoman"/>
      <w:lvlText w:val="%9"/>
      <w:lvlJc w:val="left"/>
      <w:pPr>
        <w:ind w:left="7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34485C2B"/>
    <w:multiLevelType w:val="hybridMultilevel"/>
    <w:tmpl w:val="4E64BB52"/>
    <w:lvl w:ilvl="0" w:tplc="C4546E80">
      <w:start w:val="3"/>
      <w:numFmt w:val="upperRoman"/>
      <w:lvlText w:val="%1"/>
      <w:lvlJc w:val="left"/>
      <w:pPr>
        <w:ind w:left="1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F05492">
      <w:start w:val="1"/>
      <w:numFmt w:val="lowerLetter"/>
      <w:lvlText w:val="%2"/>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1AFF4C">
      <w:start w:val="1"/>
      <w:numFmt w:val="lowerRoman"/>
      <w:lvlText w:val="%3"/>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6A6F54">
      <w:start w:val="1"/>
      <w:numFmt w:val="decimal"/>
      <w:lvlText w:val="%4"/>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F81F0C">
      <w:start w:val="1"/>
      <w:numFmt w:val="lowerLetter"/>
      <w:lvlText w:val="%5"/>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30B9CC">
      <w:start w:val="1"/>
      <w:numFmt w:val="lowerRoman"/>
      <w:lvlText w:val="%6"/>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AE9EDC">
      <w:start w:val="1"/>
      <w:numFmt w:val="decimal"/>
      <w:lvlText w:val="%7"/>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1CECA4">
      <w:start w:val="1"/>
      <w:numFmt w:val="lowerLetter"/>
      <w:lvlText w:val="%8"/>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6CCC96">
      <w:start w:val="1"/>
      <w:numFmt w:val="lowerRoman"/>
      <w:lvlText w:val="%9"/>
      <w:lvlJc w:val="left"/>
      <w:pPr>
        <w:ind w:left="7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3A691595"/>
    <w:multiLevelType w:val="hybridMultilevel"/>
    <w:tmpl w:val="492ECCAA"/>
    <w:lvl w:ilvl="0" w:tplc="5448BC3E">
      <w:start w:val="15"/>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E4C8DB6">
      <w:start w:val="1"/>
      <w:numFmt w:val="lowerRoman"/>
      <w:lvlText w:val="%2."/>
      <w:lvlJc w:val="left"/>
      <w:pPr>
        <w:ind w:left="1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7A8760">
      <w:start w:val="1"/>
      <w:numFmt w:val="lowerRoman"/>
      <w:lvlText w:val="%3"/>
      <w:lvlJc w:val="left"/>
      <w:pPr>
        <w:ind w:left="2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44086E">
      <w:start w:val="1"/>
      <w:numFmt w:val="decimal"/>
      <w:lvlText w:val="%4"/>
      <w:lvlJc w:val="left"/>
      <w:pPr>
        <w:ind w:left="2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B61146">
      <w:start w:val="1"/>
      <w:numFmt w:val="lowerLetter"/>
      <w:lvlText w:val="%5"/>
      <w:lvlJc w:val="left"/>
      <w:pPr>
        <w:ind w:left="3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A04668">
      <w:start w:val="1"/>
      <w:numFmt w:val="lowerRoman"/>
      <w:lvlText w:val="%6"/>
      <w:lvlJc w:val="left"/>
      <w:pPr>
        <w:ind w:left="4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E092E4">
      <w:start w:val="1"/>
      <w:numFmt w:val="decimal"/>
      <w:lvlText w:val="%7"/>
      <w:lvlJc w:val="left"/>
      <w:pPr>
        <w:ind w:left="4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EAE214">
      <w:start w:val="1"/>
      <w:numFmt w:val="lowerLetter"/>
      <w:lvlText w:val="%8"/>
      <w:lvlJc w:val="left"/>
      <w:pPr>
        <w:ind w:left="5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0E4B88">
      <w:start w:val="1"/>
      <w:numFmt w:val="lowerRoman"/>
      <w:lvlText w:val="%9"/>
      <w:lvlJc w:val="left"/>
      <w:pPr>
        <w:ind w:left="6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3FA272D1"/>
    <w:multiLevelType w:val="hybridMultilevel"/>
    <w:tmpl w:val="0680C43A"/>
    <w:lvl w:ilvl="0" w:tplc="934A1E80">
      <w:start w:val="1"/>
      <w:numFmt w:val="lowerRoman"/>
      <w:lvlText w:val="%1."/>
      <w:lvlJc w:val="left"/>
      <w:pPr>
        <w:ind w:left="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683072">
      <w:start w:val="1"/>
      <w:numFmt w:val="lowerLetter"/>
      <w:lvlText w:val="%2"/>
      <w:lvlJc w:val="left"/>
      <w:pPr>
        <w:ind w:left="2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BA774E">
      <w:start w:val="1"/>
      <w:numFmt w:val="lowerRoman"/>
      <w:lvlText w:val="%3"/>
      <w:lvlJc w:val="left"/>
      <w:pPr>
        <w:ind w:left="2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84B38A">
      <w:start w:val="1"/>
      <w:numFmt w:val="decimal"/>
      <w:lvlText w:val="%4"/>
      <w:lvlJc w:val="left"/>
      <w:pPr>
        <w:ind w:left="3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3C6C3C">
      <w:start w:val="1"/>
      <w:numFmt w:val="lowerLetter"/>
      <w:lvlText w:val="%5"/>
      <w:lvlJc w:val="left"/>
      <w:pPr>
        <w:ind w:left="4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609CE2">
      <w:start w:val="1"/>
      <w:numFmt w:val="lowerRoman"/>
      <w:lvlText w:val="%6"/>
      <w:lvlJc w:val="left"/>
      <w:pPr>
        <w:ind w:left="4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34DA00">
      <w:start w:val="1"/>
      <w:numFmt w:val="decimal"/>
      <w:lvlText w:val="%7"/>
      <w:lvlJc w:val="left"/>
      <w:pPr>
        <w:ind w:left="5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3C9900">
      <w:start w:val="1"/>
      <w:numFmt w:val="lowerLetter"/>
      <w:lvlText w:val="%8"/>
      <w:lvlJc w:val="left"/>
      <w:pPr>
        <w:ind w:left="6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5CF50A">
      <w:start w:val="1"/>
      <w:numFmt w:val="lowerRoman"/>
      <w:lvlText w:val="%9"/>
      <w:lvlJc w:val="left"/>
      <w:pPr>
        <w:ind w:left="7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456921D0"/>
    <w:multiLevelType w:val="hybridMultilevel"/>
    <w:tmpl w:val="C792AEA6"/>
    <w:lvl w:ilvl="0" w:tplc="667AEADE">
      <w:start w:val="40"/>
      <w:numFmt w:val="decimal"/>
      <w:lvlText w:val="%1"/>
      <w:lvlJc w:val="left"/>
      <w:pPr>
        <w:ind w:left="420" w:hanging="360"/>
      </w:pPr>
      <w:rPr>
        <w:rFonts w:hint="default"/>
        <w:b/>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1">
    <w:nsid w:val="49C31160"/>
    <w:multiLevelType w:val="hybridMultilevel"/>
    <w:tmpl w:val="6B1A63DC"/>
    <w:lvl w:ilvl="0" w:tplc="AF8AAE1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2">
    <w:nsid w:val="4AB008C0"/>
    <w:multiLevelType w:val="hybridMultilevel"/>
    <w:tmpl w:val="E2020E40"/>
    <w:lvl w:ilvl="0" w:tplc="1C50B226">
      <w:start w:val="1"/>
      <w:numFmt w:val="lowerRoman"/>
      <w:lvlText w:val="%1."/>
      <w:lvlJc w:val="left"/>
      <w:pPr>
        <w:ind w:left="1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86E51E">
      <w:start w:val="1"/>
      <w:numFmt w:val="lowerLetter"/>
      <w:lvlText w:val="%2"/>
      <w:lvlJc w:val="left"/>
      <w:pPr>
        <w:ind w:left="2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E21666">
      <w:start w:val="1"/>
      <w:numFmt w:val="lowerRoman"/>
      <w:lvlText w:val="%3"/>
      <w:lvlJc w:val="left"/>
      <w:pPr>
        <w:ind w:left="2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A4E9C0">
      <w:start w:val="1"/>
      <w:numFmt w:val="decimal"/>
      <w:lvlText w:val="%4"/>
      <w:lvlJc w:val="left"/>
      <w:pPr>
        <w:ind w:left="3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70C616">
      <w:start w:val="1"/>
      <w:numFmt w:val="lowerLetter"/>
      <w:lvlText w:val="%5"/>
      <w:lvlJc w:val="left"/>
      <w:pPr>
        <w:ind w:left="4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486BAE">
      <w:start w:val="1"/>
      <w:numFmt w:val="lowerRoman"/>
      <w:lvlText w:val="%6"/>
      <w:lvlJc w:val="left"/>
      <w:pPr>
        <w:ind w:left="4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74D38A">
      <w:start w:val="1"/>
      <w:numFmt w:val="decimal"/>
      <w:lvlText w:val="%7"/>
      <w:lvlJc w:val="left"/>
      <w:pPr>
        <w:ind w:left="5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706D5E">
      <w:start w:val="1"/>
      <w:numFmt w:val="lowerLetter"/>
      <w:lvlText w:val="%8"/>
      <w:lvlJc w:val="left"/>
      <w:pPr>
        <w:ind w:left="6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6C855A">
      <w:start w:val="1"/>
      <w:numFmt w:val="lowerRoman"/>
      <w:lvlText w:val="%9"/>
      <w:lvlJc w:val="left"/>
      <w:pPr>
        <w:ind w:left="7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515A2E2E"/>
    <w:multiLevelType w:val="hybridMultilevel"/>
    <w:tmpl w:val="C0507822"/>
    <w:lvl w:ilvl="0" w:tplc="F27295D0">
      <w:start w:val="1"/>
      <w:numFmt w:val="lowerRoman"/>
      <w:lvlText w:val="%1)"/>
      <w:lvlJc w:val="left"/>
      <w:pPr>
        <w:ind w:left="1488" w:hanging="720"/>
      </w:pPr>
      <w:rPr>
        <w:rFonts w:hint="default"/>
      </w:rPr>
    </w:lvl>
    <w:lvl w:ilvl="1" w:tplc="04160019" w:tentative="1">
      <w:start w:val="1"/>
      <w:numFmt w:val="lowerLetter"/>
      <w:lvlText w:val="%2."/>
      <w:lvlJc w:val="left"/>
      <w:pPr>
        <w:ind w:left="1848" w:hanging="360"/>
      </w:pPr>
    </w:lvl>
    <w:lvl w:ilvl="2" w:tplc="0416001B" w:tentative="1">
      <w:start w:val="1"/>
      <w:numFmt w:val="lowerRoman"/>
      <w:lvlText w:val="%3."/>
      <w:lvlJc w:val="right"/>
      <w:pPr>
        <w:ind w:left="2568" w:hanging="180"/>
      </w:pPr>
    </w:lvl>
    <w:lvl w:ilvl="3" w:tplc="0416000F" w:tentative="1">
      <w:start w:val="1"/>
      <w:numFmt w:val="decimal"/>
      <w:lvlText w:val="%4."/>
      <w:lvlJc w:val="left"/>
      <w:pPr>
        <w:ind w:left="3288" w:hanging="360"/>
      </w:pPr>
    </w:lvl>
    <w:lvl w:ilvl="4" w:tplc="04160019" w:tentative="1">
      <w:start w:val="1"/>
      <w:numFmt w:val="lowerLetter"/>
      <w:lvlText w:val="%5."/>
      <w:lvlJc w:val="left"/>
      <w:pPr>
        <w:ind w:left="4008" w:hanging="360"/>
      </w:pPr>
    </w:lvl>
    <w:lvl w:ilvl="5" w:tplc="0416001B" w:tentative="1">
      <w:start w:val="1"/>
      <w:numFmt w:val="lowerRoman"/>
      <w:lvlText w:val="%6."/>
      <w:lvlJc w:val="right"/>
      <w:pPr>
        <w:ind w:left="4728" w:hanging="180"/>
      </w:pPr>
    </w:lvl>
    <w:lvl w:ilvl="6" w:tplc="0416000F" w:tentative="1">
      <w:start w:val="1"/>
      <w:numFmt w:val="decimal"/>
      <w:lvlText w:val="%7."/>
      <w:lvlJc w:val="left"/>
      <w:pPr>
        <w:ind w:left="5448" w:hanging="360"/>
      </w:pPr>
    </w:lvl>
    <w:lvl w:ilvl="7" w:tplc="04160019" w:tentative="1">
      <w:start w:val="1"/>
      <w:numFmt w:val="lowerLetter"/>
      <w:lvlText w:val="%8."/>
      <w:lvlJc w:val="left"/>
      <w:pPr>
        <w:ind w:left="6168" w:hanging="360"/>
      </w:pPr>
    </w:lvl>
    <w:lvl w:ilvl="8" w:tplc="0416001B" w:tentative="1">
      <w:start w:val="1"/>
      <w:numFmt w:val="lowerRoman"/>
      <w:lvlText w:val="%9."/>
      <w:lvlJc w:val="right"/>
      <w:pPr>
        <w:ind w:left="6888" w:hanging="180"/>
      </w:pPr>
    </w:lvl>
  </w:abstractNum>
  <w:abstractNum w:abstractNumId="24">
    <w:nsid w:val="6212125D"/>
    <w:multiLevelType w:val="hybridMultilevel"/>
    <w:tmpl w:val="5928E18A"/>
    <w:lvl w:ilvl="0" w:tplc="E71A5E2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407CA6">
      <w:start w:val="1"/>
      <w:numFmt w:val="lowerLetter"/>
      <w:lvlText w:val="%2"/>
      <w:lvlJc w:val="left"/>
      <w:pPr>
        <w:ind w:left="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A03F10">
      <w:start w:val="1"/>
      <w:numFmt w:val="upperRoman"/>
      <w:lvlText w:val="%3"/>
      <w:lvlJc w:val="left"/>
      <w:pPr>
        <w:ind w:left="1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1CB254">
      <w:start w:val="1"/>
      <w:numFmt w:val="decimal"/>
      <w:lvlText w:val="%4"/>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E88E5E">
      <w:start w:val="1"/>
      <w:numFmt w:val="lowerLetter"/>
      <w:lvlText w:val="%5"/>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7E37CC">
      <w:start w:val="1"/>
      <w:numFmt w:val="lowerRoman"/>
      <w:lvlText w:val="%6"/>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E432FC">
      <w:start w:val="1"/>
      <w:numFmt w:val="decimal"/>
      <w:lvlText w:val="%7"/>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F29BF4">
      <w:start w:val="1"/>
      <w:numFmt w:val="lowerLetter"/>
      <w:lvlText w:val="%8"/>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AA167E">
      <w:start w:val="1"/>
      <w:numFmt w:val="lowerRoman"/>
      <w:lvlText w:val="%9"/>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6240006E"/>
    <w:multiLevelType w:val="hybridMultilevel"/>
    <w:tmpl w:val="EA206ECA"/>
    <w:lvl w:ilvl="0" w:tplc="52D2B3A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90363BB"/>
    <w:multiLevelType w:val="hybridMultilevel"/>
    <w:tmpl w:val="31A4BA6E"/>
    <w:lvl w:ilvl="0" w:tplc="0416000D">
      <w:start w:val="1"/>
      <w:numFmt w:val="bullet"/>
      <w:lvlText w:val=""/>
      <w:lvlJc w:val="left"/>
      <w:pPr>
        <w:ind w:left="1946" w:hanging="360"/>
      </w:pPr>
      <w:rPr>
        <w:rFonts w:ascii="Wingdings" w:hAnsi="Wingdings" w:hint="default"/>
      </w:rPr>
    </w:lvl>
    <w:lvl w:ilvl="1" w:tplc="04160003" w:tentative="1">
      <w:start w:val="1"/>
      <w:numFmt w:val="bullet"/>
      <w:lvlText w:val="o"/>
      <w:lvlJc w:val="left"/>
      <w:pPr>
        <w:ind w:left="2666" w:hanging="360"/>
      </w:pPr>
      <w:rPr>
        <w:rFonts w:ascii="Courier New" w:hAnsi="Courier New" w:cs="Courier New" w:hint="default"/>
      </w:rPr>
    </w:lvl>
    <w:lvl w:ilvl="2" w:tplc="04160005" w:tentative="1">
      <w:start w:val="1"/>
      <w:numFmt w:val="bullet"/>
      <w:lvlText w:val=""/>
      <w:lvlJc w:val="left"/>
      <w:pPr>
        <w:ind w:left="3386" w:hanging="360"/>
      </w:pPr>
      <w:rPr>
        <w:rFonts w:ascii="Wingdings" w:hAnsi="Wingdings" w:hint="default"/>
      </w:rPr>
    </w:lvl>
    <w:lvl w:ilvl="3" w:tplc="04160001" w:tentative="1">
      <w:start w:val="1"/>
      <w:numFmt w:val="bullet"/>
      <w:lvlText w:val=""/>
      <w:lvlJc w:val="left"/>
      <w:pPr>
        <w:ind w:left="4106" w:hanging="360"/>
      </w:pPr>
      <w:rPr>
        <w:rFonts w:ascii="Symbol" w:hAnsi="Symbol" w:hint="default"/>
      </w:rPr>
    </w:lvl>
    <w:lvl w:ilvl="4" w:tplc="04160003" w:tentative="1">
      <w:start w:val="1"/>
      <w:numFmt w:val="bullet"/>
      <w:lvlText w:val="o"/>
      <w:lvlJc w:val="left"/>
      <w:pPr>
        <w:ind w:left="4826" w:hanging="360"/>
      </w:pPr>
      <w:rPr>
        <w:rFonts w:ascii="Courier New" w:hAnsi="Courier New" w:cs="Courier New" w:hint="default"/>
      </w:rPr>
    </w:lvl>
    <w:lvl w:ilvl="5" w:tplc="04160005" w:tentative="1">
      <w:start w:val="1"/>
      <w:numFmt w:val="bullet"/>
      <w:lvlText w:val=""/>
      <w:lvlJc w:val="left"/>
      <w:pPr>
        <w:ind w:left="5546" w:hanging="360"/>
      </w:pPr>
      <w:rPr>
        <w:rFonts w:ascii="Wingdings" w:hAnsi="Wingdings" w:hint="default"/>
      </w:rPr>
    </w:lvl>
    <w:lvl w:ilvl="6" w:tplc="04160001" w:tentative="1">
      <w:start w:val="1"/>
      <w:numFmt w:val="bullet"/>
      <w:lvlText w:val=""/>
      <w:lvlJc w:val="left"/>
      <w:pPr>
        <w:ind w:left="6266" w:hanging="360"/>
      </w:pPr>
      <w:rPr>
        <w:rFonts w:ascii="Symbol" w:hAnsi="Symbol" w:hint="default"/>
      </w:rPr>
    </w:lvl>
    <w:lvl w:ilvl="7" w:tplc="04160003" w:tentative="1">
      <w:start w:val="1"/>
      <w:numFmt w:val="bullet"/>
      <w:lvlText w:val="o"/>
      <w:lvlJc w:val="left"/>
      <w:pPr>
        <w:ind w:left="6986" w:hanging="360"/>
      </w:pPr>
      <w:rPr>
        <w:rFonts w:ascii="Courier New" w:hAnsi="Courier New" w:cs="Courier New" w:hint="default"/>
      </w:rPr>
    </w:lvl>
    <w:lvl w:ilvl="8" w:tplc="04160005" w:tentative="1">
      <w:start w:val="1"/>
      <w:numFmt w:val="bullet"/>
      <w:lvlText w:val=""/>
      <w:lvlJc w:val="left"/>
      <w:pPr>
        <w:ind w:left="7706" w:hanging="360"/>
      </w:pPr>
      <w:rPr>
        <w:rFonts w:ascii="Wingdings" w:hAnsi="Wingdings" w:hint="default"/>
      </w:rPr>
    </w:lvl>
  </w:abstractNum>
  <w:abstractNum w:abstractNumId="27">
    <w:nsid w:val="734D2314"/>
    <w:multiLevelType w:val="multilevel"/>
    <w:tmpl w:val="01962E26"/>
    <w:lvl w:ilvl="0">
      <w:start w:val="11"/>
      <w:numFmt w:val="decimal"/>
      <w:lvlText w:val="%1"/>
      <w:lvlJc w:val="left"/>
      <w:pPr>
        <w:ind w:left="420" w:hanging="420"/>
      </w:pPr>
      <w:rPr>
        <w:rFonts w:hint="default"/>
      </w:rPr>
    </w:lvl>
    <w:lvl w:ilvl="1">
      <w:start w:val="4"/>
      <w:numFmt w:val="decimal"/>
      <w:lvlText w:val="%1.%2"/>
      <w:lvlJc w:val="left"/>
      <w:pPr>
        <w:ind w:left="660" w:hanging="4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8">
    <w:nsid w:val="7C4F2591"/>
    <w:multiLevelType w:val="hybridMultilevel"/>
    <w:tmpl w:val="6FE637E8"/>
    <w:lvl w:ilvl="0" w:tplc="7B76CE3C">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num w:numId="1">
    <w:abstractNumId w:val="4"/>
  </w:num>
  <w:num w:numId="2">
    <w:abstractNumId w:val="18"/>
  </w:num>
  <w:num w:numId="3">
    <w:abstractNumId w:val="1"/>
  </w:num>
  <w:num w:numId="4">
    <w:abstractNumId w:val="16"/>
  </w:num>
  <w:num w:numId="5">
    <w:abstractNumId w:val="22"/>
  </w:num>
  <w:num w:numId="6">
    <w:abstractNumId w:val="15"/>
  </w:num>
  <w:num w:numId="7">
    <w:abstractNumId w:val="19"/>
  </w:num>
  <w:num w:numId="8">
    <w:abstractNumId w:val="10"/>
  </w:num>
  <w:num w:numId="9">
    <w:abstractNumId w:val="5"/>
  </w:num>
  <w:num w:numId="10">
    <w:abstractNumId w:val="14"/>
  </w:num>
  <w:num w:numId="11">
    <w:abstractNumId w:val="17"/>
  </w:num>
  <w:num w:numId="12">
    <w:abstractNumId w:val="2"/>
  </w:num>
  <w:num w:numId="13">
    <w:abstractNumId w:val="7"/>
  </w:num>
  <w:num w:numId="14">
    <w:abstractNumId w:val="24"/>
  </w:num>
  <w:num w:numId="15">
    <w:abstractNumId w:val="3"/>
  </w:num>
  <w:num w:numId="16">
    <w:abstractNumId w:val="27"/>
  </w:num>
  <w:num w:numId="17">
    <w:abstractNumId w:val="6"/>
  </w:num>
  <w:num w:numId="18">
    <w:abstractNumId w:val="23"/>
  </w:num>
  <w:num w:numId="19">
    <w:abstractNumId w:val="13"/>
  </w:num>
  <w:num w:numId="20">
    <w:abstractNumId w:val="21"/>
  </w:num>
  <w:num w:numId="21">
    <w:abstractNumId w:val="9"/>
  </w:num>
  <w:num w:numId="22">
    <w:abstractNumId w:val="20"/>
  </w:num>
  <w:num w:numId="23">
    <w:abstractNumId w:val="0"/>
  </w:num>
  <w:num w:numId="24">
    <w:abstractNumId w:val="25"/>
  </w:num>
  <w:num w:numId="25">
    <w:abstractNumId w:val="28"/>
  </w:num>
  <w:num w:numId="26">
    <w:abstractNumId w:val="11"/>
  </w:num>
  <w:num w:numId="27">
    <w:abstractNumId w:val="8"/>
  </w:num>
  <w:num w:numId="28">
    <w:abstractNumId w:val="12"/>
  </w:num>
  <w:num w:numId="29">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C4A"/>
    <w:rsid w:val="0001223D"/>
    <w:rsid w:val="0001376B"/>
    <w:rsid w:val="0001751C"/>
    <w:rsid w:val="000245A7"/>
    <w:rsid w:val="00030252"/>
    <w:rsid w:val="000313F4"/>
    <w:rsid w:val="00054862"/>
    <w:rsid w:val="00064D5B"/>
    <w:rsid w:val="00070F67"/>
    <w:rsid w:val="00076ACE"/>
    <w:rsid w:val="000C1E86"/>
    <w:rsid w:val="000C7577"/>
    <w:rsid w:val="000F5B12"/>
    <w:rsid w:val="0010398C"/>
    <w:rsid w:val="00132A9D"/>
    <w:rsid w:val="001350EF"/>
    <w:rsid w:val="00140281"/>
    <w:rsid w:val="001452E1"/>
    <w:rsid w:val="00163C0D"/>
    <w:rsid w:val="001879E1"/>
    <w:rsid w:val="0019318B"/>
    <w:rsid w:val="001A19E7"/>
    <w:rsid w:val="001E41C5"/>
    <w:rsid w:val="001F4F6F"/>
    <w:rsid w:val="002035C2"/>
    <w:rsid w:val="00231D3E"/>
    <w:rsid w:val="00235082"/>
    <w:rsid w:val="00236E71"/>
    <w:rsid w:val="00240BB4"/>
    <w:rsid w:val="002572E9"/>
    <w:rsid w:val="00281B16"/>
    <w:rsid w:val="00282BCD"/>
    <w:rsid w:val="00286A4F"/>
    <w:rsid w:val="00287C86"/>
    <w:rsid w:val="00294FCE"/>
    <w:rsid w:val="002969B0"/>
    <w:rsid w:val="002C16CE"/>
    <w:rsid w:val="002C2246"/>
    <w:rsid w:val="002D23F6"/>
    <w:rsid w:val="00342F94"/>
    <w:rsid w:val="0034420F"/>
    <w:rsid w:val="00365525"/>
    <w:rsid w:val="00365A4A"/>
    <w:rsid w:val="003B144E"/>
    <w:rsid w:val="003D7F11"/>
    <w:rsid w:val="003F341C"/>
    <w:rsid w:val="003F4AB9"/>
    <w:rsid w:val="00434BE8"/>
    <w:rsid w:val="00443057"/>
    <w:rsid w:val="004540EC"/>
    <w:rsid w:val="00457C4A"/>
    <w:rsid w:val="004E2809"/>
    <w:rsid w:val="004F237B"/>
    <w:rsid w:val="00522D8D"/>
    <w:rsid w:val="005339B3"/>
    <w:rsid w:val="00560494"/>
    <w:rsid w:val="0059243D"/>
    <w:rsid w:val="005C31D4"/>
    <w:rsid w:val="005C43E1"/>
    <w:rsid w:val="005F68DF"/>
    <w:rsid w:val="006075E5"/>
    <w:rsid w:val="00637A32"/>
    <w:rsid w:val="006428E7"/>
    <w:rsid w:val="006444E2"/>
    <w:rsid w:val="00645D9E"/>
    <w:rsid w:val="0066500C"/>
    <w:rsid w:val="006A245B"/>
    <w:rsid w:val="006B02A7"/>
    <w:rsid w:val="006B7ED4"/>
    <w:rsid w:val="006C1689"/>
    <w:rsid w:val="006F2F25"/>
    <w:rsid w:val="00703F8F"/>
    <w:rsid w:val="00722C9B"/>
    <w:rsid w:val="00735F0B"/>
    <w:rsid w:val="0074267D"/>
    <w:rsid w:val="00757ED1"/>
    <w:rsid w:val="00782C21"/>
    <w:rsid w:val="007B0058"/>
    <w:rsid w:val="007B225A"/>
    <w:rsid w:val="007E3A6A"/>
    <w:rsid w:val="007E5FBE"/>
    <w:rsid w:val="007E6ABA"/>
    <w:rsid w:val="008104E0"/>
    <w:rsid w:val="0081573C"/>
    <w:rsid w:val="00815C1B"/>
    <w:rsid w:val="00835F0E"/>
    <w:rsid w:val="0085731F"/>
    <w:rsid w:val="00876708"/>
    <w:rsid w:val="008C7595"/>
    <w:rsid w:val="008D761E"/>
    <w:rsid w:val="00900556"/>
    <w:rsid w:val="009030FA"/>
    <w:rsid w:val="00906008"/>
    <w:rsid w:val="00923212"/>
    <w:rsid w:val="0093018E"/>
    <w:rsid w:val="00966842"/>
    <w:rsid w:val="0099143D"/>
    <w:rsid w:val="009A2AEF"/>
    <w:rsid w:val="009C63C5"/>
    <w:rsid w:val="009D44EF"/>
    <w:rsid w:val="009D7080"/>
    <w:rsid w:val="009F26E5"/>
    <w:rsid w:val="00A1320E"/>
    <w:rsid w:val="00A25F24"/>
    <w:rsid w:val="00A37469"/>
    <w:rsid w:val="00A54E51"/>
    <w:rsid w:val="00A923CE"/>
    <w:rsid w:val="00AC1B72"/>
    <w:rsid w:val="00AC2BE2"/>
    <w:rsid w:val="00AC602B"/>
    <w:rsid w:val="00AD5199"/>
    <w:rsid w:val="00AE443A"/>
    <w:rsid w:val="00B05978"/>
    <w:rsid w:val="00B0657D"/>
    <w:rsid w:val="00B84DB5"/>
    <w:rsid w:val="00B87DBA"/>
    <w:rsid w:val="00BA71AA"/>
    <w:rsid w:val="00BA7DA2"/>
    <w:rsid w:val="00BB4C91"/>
    <w:rsid w:val="00BC3147"/>
    <w:rsid w:val="00C14209"/>
    <w:rsid w:val="00C21FA1"/>
    <w:rsid w:val="00C25260"/>
    <w:rsid w:val="00C26B2A"/>
    <w:rsid w:val="00C603F6"/>
    <w:rsid w:val="00C7168D"/>
    <w:rsid w:val="00C76946"/>
    <w:rsid w:val="00C827E9"/>
    <w:rsid w:val="00CA15E4"/>
    <w:rsid w:val="00CA21F2"/>
    <w:rsid w:val="00CB1EF8"/>
    <w:rsid w:val="00CC75C9"/>
    <w:rsid w:val="00CD74F6"/>
    <w:rsid w:val="00CE2FD5"/>
    <w:rsid w:val="00CF109A"/>
    <w:rsid w:val="00D01230"/>
    <w:rsid w:val="00D02830"/>
    <w:rsid w:val="00D048B7"/>
    <w:rsid w:val="00D1619F"/>
    <w:rsid w:val="00D81BFC"/>
    <w:rsid w:val="00DF612A"/>
    <w:rsid w:val="00E4287E"/>
    <w:rsid w:val="00E54D00"/>
    <w:rsid w:val="00E84C3F"/>
    <w:rsid w:val="00EC42E7"/>
    <w:rsid w:val="00ED2E1A"/>
    <w:rsid w:val="00EE267D"/>
    <w:rsid w:val="00EE2AA6"/>
    <w:rsid w:val="00EF05B4"/>
    <w:rsid w:val="00F04945"/>
    <w:rsid w:val="00F1344B"/>
    <w:rsid w:val="00F1491C"/>
    <w:rsid w:val="00F17BCA"/>
    <w:rsid w:val="00F36546"/>
    <w:rsid w:val="00F62039"/>
    <w:rsid w:val="00F95B83"/>
    <w:rsid w:val="00FC7224"/>
    <w:rsid w:val="00FD275E"/>
    <w:rsid w:val="00FF71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196F5"/>
  <w15:docId w15:val="{F2654A66-3982-4AD7-AB18-03CA6EB83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360" w:lineRule="auto"/>
      <w:ind w:left="4547" w:hanging="10"/>
      <w:jc w:val="both"/>
    </w:pPr>
    <w:rPr>
      <w:rFonts w:ascii="Times New Roman" w:eastAsia="Times New Roman" w:hAnsi="Times New Roman" w:cs="Times New Roman"/>
      <w:color w:val="000000"/>
      <w:sz w:val="24"/>
    </w:rPr>
  </w:style>
  <w:style w:type="paragraph" w:styleId="Ttulo1">
    <w:name w:val="heading 1"/>
    <w:next w:val="Normal"/>
    <w:link w:val="Ttulo1Char"/>
    <w:uiPriority w:val="9"/>
    <w:qFormat/>
    <w:pPr>
      <w:keepNext/>
      <w:keepLines/>
      <w:spacing w:after="102" w:line="270" w:lineRule="auto"/>
      <w:ind w:left="10" w:right="4" w:hanging="10"/>
      <w:jc w:val="both"/>
      <w:outlineLvl w:val="0"/>
    </w:pPr>
    <w:rPr>
      <w:rFonts w:ascii="Times New Roman" w:eastAsia="Times New Roman" w:hAnsi="Times New Roman" w:cs="Times New Roman"/>
      <w:b/>
      <w:color w:val="000000"/>
      <w:sz w:val="24"/>
    </w:rPr>
  </w:style>
  <w:style w:type="paragraph" w:styleId="Ttulo2">
    <w:name w:val="heading 2"/>
    <w:next w:val="Normal"/>
    <w:link w:val="Ttulo2Char"/>
    <w:uiPriority w:val="9"/>
    <w:unhideWhenUsed/>
    <w:qFormat/>
    <w:pPr>
      <w:keepNext/>
      <w:keepLines/>
      <w:spacing w:after="102" w:line="270" w:lineRule="auto"/>
      <w:ind w:left="10" w:right="4" w:hanging="10"/>
      <w:jc w:val="both"/>
      <w:outlineLvl w:val="1"/>
    </w:pPr>
    <w:rPr>
      <w:rFonts w:ascii="Times New Roman" w:eastAsia="Times New Roman" w:hAnsi="Times New Roman" w:cs="Times New Roman"/>
      <w:b/>
      <w:color w:val="000000"/>
      <w:sz w:val="24"/>
    </w:rPr>
  </w:style>
  <w:style w:type="paragraph" w:styleId="Ttulo3">
    <w:name w:val="heading 3"/>
    <w:next w:val="Normal"/>
    <w:link w:val="Ttulo3Char"/>
    <w:uiPriority w:val="9"/>
    <w:unhideWhenUsed/>
    <w:qFormat/>
    <w:pPr>
      <w:keepNext/>
      <w:keepLines/>
      <w:spacing w:after="102" w:line="270" w:lineRule="auto"/>
      <w:ind w:left="10" w:right="4" w:hanging="10"/>
      <w:jc w:val="both"/>
      <w:outlineLvl w:val="2"/>
    </w:pPr>
    <w:rPr>
      <w:rFonts w:ascii="Times New Roman" w:eastAsia="Times New Roman" w:hAnsi="Times New Roman" w:cs="Times New Roman"/>
      <w:b/>
      <w:color w:val="000000"/>
      <w:sz w:val="24"/>
    </w:rPr>
  </w:style>
  <w:style w:type="paragraph" w:styleId="Ttulo4">
    <w:name w:val="heading 4"/>
    <w:next w:val="Normal"/>
    <w:link w:val="Ttulo4Char"/>
    <w:uiPriority w:val="9"/>
    <w:unhideWhenUsed/>
    <w:qFormat/>
    <w:pPr>
      <w:keepNext/>
      <w:keepLines/>
      <w:spacing w:after="102" w:line="270" w:lineRule="auto"/>
      <w:ind w:left="10" w:right="4" w:hanging="10"/>
      <w:jc w:val="both"/>
      <w:outlineLvl w:val="3"/>
    </w:pPr>
    <w:rPr>
      <w:rFonts w:ascii="Times New Roman" w:eastAsia="Times New Roman" w:hAnsi="Times New Roman" w:cs="Times New Roman"/>
      <w:b/>
      <w:color w:val="000000"/>
      <w:sz w:val="24"/>
    </w:rPr>
  </w:style>
  <w:style w:type="paragraph" w:styleId="Ttulo5">
    <w:name w:val="heading 5"/>
    <w:next w:val="Normal"/>
    <w:link w:val="Ttulo5Char"/>
    <w:uiPriority w:val="9"/>
    <w:unhideWhenUsed/>
    <w:qFormat/>
    <w:pPr>
      <w:keepNext/>
      <w:keepLines/>
      <w:pBdr>
        <w:top w:val="single" w:sz="4" w:space="0" w:color="000000"/>
        <w:left w:val="single" w:sz="4" w:space="0" w:color="000000"/>
        <w:bottom w:val="single" w:sz="4" w:space="0" w:color="000000"/>
        <w:right w:val="single" w:sz="4" w:space="0" w:color="000000"/>
      </w:pBdr>
      <w:spacing w:after="142"/>
      <w:ind w:left="10" w:right="84" w:hanging="10"/>
      <w:jc w:val="center"/>
      <w:outlineLvl w:val="4"/>
    </w:pPr>
    <w:rPr>
      <w:rFonts w:ascii="Times New Roman" w:eastAsia="Times New Roman" w:hAnsi="Times New Roman" w:cs="Times New Roman"/>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link w:val="Ttulo5"/>
    <w:rPr>
      <w:rFonts w:ascii="Times New Roman" w:eastAsia="Times New Roman" w:hAnsi="Times New Roman" w:cs="Times New Roman"/>
      <w:b/>
      <w:color w:val="000000"/>
      <w:sz w:val="24"/>
    </w:rPr>
  </w:style>
  <w:style w:type="character" w:customStyle="1" w:styleId="Ttulo1Char">
    <w:name w:val="Título 1 Char"/>
    <w:link w:val="Ttulo1"/>
    <w:rPr>
      <w:rFonts w:ascii="Times New Roman" w:eastAsia="Times New Roman" w:hAnsi="Times New Roman" w:cs="Times New Roman"/>
      <w:b/>
      <w:color w:val="000000"/>
      <w:sz w:val="24"/>
    </w:rPr>
  </w:style>
  <w:style w:type="character" w:customStyle="1" w:styleId="Ttulo2Char">
    <w:name w:val="Título 2 Char"/>
    <w:link w:val="Ttulo2"/>
    <w:rPr>
      <w:rFonts w:ascii="Times New Roman" w:eastAsia="Times New Roman" w:hAnsi="Times New Roman" w:cs="Times New Roman"/>
      <w:b/>
      <w:color w:val="000000"/>
      <w:sz w:val="24"/>
    </w:rPr>
  </w:style>
  <w:style w:type="character" w:customStyle="1" w:styleId="Ttulo3Char">
    <w:name w:val="Título 3 Char"/>
    <w:link w:val="Ttulo3"/>
    <w:rPr>
      <w:rFonts w:ascii="Times New Roman" w:eastAsia="Times New Roman" w:hAnsi="Times New Roman" w:cs="Times New Roman"/>
      <w:b/>
      <w:color w:val="000000"/>
      <w:sz w:val="24"/>
    </w:rPr>
  </w:style>
  <w:style w:type="character" w:customStyle="1" w:styleId="Ttulo4Char">
    <w:name w:val="Título 4 Char"/>
    <w:link w:val="Ttulo4"/>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grafodaLista">
    <w:name w:val="List Paragraph"/>
    <w:basedOn w:val="Normal"/>
    <w:uiPriority w:val="1"/>
    <w:qFormat/>
    <w:rsid w:val="00782C21"/>
    <w:pPr>
      <w:ind w:left="720"/>
      <w:contextualSpacing/>
    </w:pPr>
  </w:style>
  <w:style w:type="paragraph" w:styleId="SemEspaamento">
    <w:name w:val="No Spacing"/>
    <w:uiPriority w:val="1"/>
    <w:qFormat/>
    <w:rsid w:val="00AC1B72"/>
    <w:pPr>
      <w:spacing w:after="0" w:line="240" w:lineRule="auto"/>
      <w:ind w:left="4547" w:hanging="10"/>
      <w:jc w:val="both"/>
    </w:pPr>
    <w:rPr>
      <w:rFonts w:ascii="Times New Roman" w:eastAsia="Times New Roman" w:hAnsi="Times New Roman" w:cs="Times New Roman"/>
      <w:color w:val="000000"/>
      <w:sz w:val="24"/>
    </w:rPr>
  </w:style>
  <w:style w:type="paragraph" w:styleId="Textodebalo">
    <w:name w:val="Balloon Text"/>
    <w:basedOn w:val="Normal"/>
    <w:link w:val="TextodebaloChar"/>
    <w:uiPriority w:val="99"/>
    <w:semiHidden/>
    <w:unhideWhenUsed/>
    <w:rsid w:val="00703F8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03F8F"/>
    <w:rPr>
      <w:rFonts w:ascii="Segoe UI" w:eastAsia="Times New Roman" w:hAnsi="Segoe UI" w:cs="Segoe UI"/>
      <w:color w:val="000000"/>
      <w:sz w:val="18"/>
      <w:szCs w:val="18"/>
    </w:rPr>
  </w:style>
  <w:style w:type="paragraph" w:customStyle="1" w:styleId="t23">
    <w:name w:val="t23"/>
    <w:basedOn w:val="Normal"/>
    <w:rsid w:val="0001751C"/>
    <w:pPr>
      <w:widowControl w:val="0"/>
      <w:snapToGrid w:val="0"/>
      <w:spacing w:after="0" w:line="240" w:lineRule="atLeast"/>
      <w:ind w:left="0" w:firstLine="0"/>
      <w:jc w:val="left"/>
    </w:pPr>
    <w:rPr>
      <w:color w:val="auto"/>
      <w:szCs w:val="20"/>
    </w:rPr>
  </w:style>
  <w:style w:type="paragraph" w:styleId="NormalWeb">
    <w:name w:val="Normal (Web)"/>
    <w:basedOn w:val="Normal"/>
    <w:unhideWhenUsed/>
    <w:rsid w:val="0001751C"/>
    <w:pPr>
      <w:spacing w:before="100" w:beforeAutospacing="1" w:after="100" w:afterAutospacing="1" w:line="240" w:lineRule="auto"/>
      <w:ind w:left="0" w:firstLine="0"/>
      <w:jc w:val="left"/>
    </w:pPr>
    <w:rPr>
      <w:rFonts w:ascii="Times" w:eastAsia="MS Mincho" w:hAnsi="Times"/>
      <w:color w:val="auto"/>
      <w:sz w:val="20"/>
      <w:szCs w:val="20"/>
      <w:lang w:eastAsia="en-US"/>
    </w:rPr>
  </w:style>
  <w:style w:type="paragraph" w:customStyle="1" w:styleId="p3">
    <w:name w:val="p3"/>
    <w:basedOn w:val="Normal"/>
    <w:rsid w:val="0001751C"/>
    <w:pPr>
      <w:widowControl w:val="0"/>
      <w:tabs>
        <w:tab w:val="left" w:pos="720"/>
      </w:tabs>
      <w:snapToGrid w:val="0"/>
      <w:spacing w:after="0" w:line="240" w:lineRule="atLeast"/>
      <w:ind w:left="0" w:firstLine="0"/>
    </w:pPr>
    <w:rPr>
      <w:color w:val="auto"/>
      <w:szCs w:val="20"/>
    </w:rPr>
  </w:style>
  <w:style w:type="paragraph" w:customStyle="1" w:styleId="Universal">
    <w:name w:val="Universal"/>
    <w:basedOn w:val="Normal"/>
    <w:rsid w:val="0001751C"/>
    <w:pPr>
      <w:spacing w:after="0" w:line="240" w:lineRule="auto"/>
      <w:ind w:left="0" w:firstLine="0"/>
    </w:pPr>
    <w:rPr>
      <w:color w:val="auto"/>
      <w:sz w:val="20"/>
      <w:szCs w:val="20"/>
    </w:rPr>
  </w:style>
  <w:style w:type="paragraph" w:styleId="Corpodetexto">
    <w:name w:val="Body Text"/>
    <w:basedOn w:val="Normal"/>
    <w:link w:val="CorpodetextoChar"/>
    <w:rsid w:val="0001751C"/>
    <w:pPr>
      <w:spacing w:after="0" w:line="240" w:lineRule="auto"/>
      <w:ind w:left="0" w:firstLine="0"/>
    </w:pPr>
    <w:rPr>
      <w:rFonts w:ascii="Bookman Old Style" w:hAnsi="Bookman Old Style"/>
      <w:noProof/>
      <w:color w:val="auto"/>
      <w:szCs w:val="20"/>
    </w:rPr>
  </w:style>
  <w:style w:type="character" w:customStyle="1" w:styleId="CorpodetextoChar">
    <w:name w:val="Corpo de texto Char"/>
    <w:basedOn w:val="Fontepargpadro"/>
    <w:link w:val="Corpodetexto"/>
    <w:rsid w:val="0001751C"/>
    <w:rPr>
      <w:rFonts w:ascii="Bookman Old Style" w:eastAsia="Times New Roman" w:hAnsi="Bookman Old Style" w:cs="Times New Roman"/>
      <w:noProof/>
      <w:sz w:val="24"/>
      <w:szCs w:val="20"/>
    </w:rPr>
  </w:style>
  <w:style w:type="paragraph" w:customStyle="1" w:styleId="Table">
    <w:name w:val="Table"/>
    <w:basedOn w:val="Normal"/>
    <w:rsid w:val="00B0657D"/>
    <w:pPr>
      <w:tabs>
        <w:tab w:val="left" w:pos="1440"/>
        <w:tab w:val="left" w:pos="2880"/>
        <w:tab w:val="left" w:pos="5040"/>
      </w:tabs>
      <w:spacing w:after="0" w:line="240" w:lineRule="auto"/>
      <w:ind w:left="0" w:firstLine="0"/>
    </w:pPr>
    <w:rPr>
      <w:rFonts w:eastAsia="Calibri"/>
      <w:color w:val="auto"/>
      <w:szCs w:val="24"/>
      <w:lang w:eastAsia="en-US"/>
    </w:rPr>
  </w:style>
  <w:style w:type="paragraph" w:customStyle="1" w:styleId="Standard">
    <w:name w:val="Standard"/>
    <w:rsid w:val="00B0657D"/>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styleId="Cabealho">
    <w:name w:val="header"/>
    <w:basedOn w:val="Normal"/>
    <w:link w:val="CabealhoChar"/>
    <w:uiPriority w:val="99"/>
    <w:unhideWhenUsed/>
    <w:rsid w:val="00B0657D"/>
    <w:pPr>
      <w:tabs>
        <w:tab w:val="center" w:pos="4419"/>
        <w:tab w:val="right" w:pos="8838"/>
      </w:tabs>
      <w:spacing w:after="160" w:line="259" w:lineRule="auto"/>
      <w:ind w:left="0" w:firstLine="0"/>
      <w:jc w:val="left"/>
    </w:pPr>
    <w:rPr>
      <w:rFonts w:ascii="Calibri" w:eastAsia="Calibri" w:hAnsi="Calibri"/>
      <w:color w:val="auto"/>
      <w:sz w:val="22"/>
      <w:lang w:eastAsia="en-US"/>
    </w:rPr>
  </w:style>
  <w:style w:type="character" w:customStyle="1" w:styleId="CabealhoChar">
    <w:name w:val="Cabeçalho Char"/>
    <w:basedOn w:val="Fontepargpadro"/>
    <w:link w:val="Cabealho"/>
    <w:uiPriority w:val="99"/>
    <w:rsid w:val="00B0657D"/>
    <w:rPr>
      <w:rFonts w:ascii="Calibri" w:eastAsia="Calibri" w:hAnsi="Calibri" w:cs="Times New Roman"/>
      <w:lang w:eastAsia="en-US"/>
    </w:rPr>
  </w:style>
  <w:style w:type="paragraph" w:styleId="Rodap">
    <w:name w:val="footer"/>
    <w:basedOn w:val="Normal"/>
    <w:link w:val="RodapChar"/>
    <w:uiPriority w:val="99"/>
    <w:unhideWhenUsed/>
    <w:rsid w:val="006C1689"/>
    <w:pPr>
      <w:tabs>
        <w:tab w:val="center" w:pos="4252"/>
        <w:tab w:val="right" w:pos="8504"/>
      </w:tabs>
      <w:spacing w:after="0" w:line="240" w:lineRule="auto"/>
    </w:pPr>
  </w:style>
  <w:style w:type="character" w:customStyle="1" w:styleId="RodapChar">
    <w:name w:val="Rodapé Char"/>
    <w:basedOn w:val="Fontepargpadro"/>
    <w:link w:val="Rodap"/>
    <w:uiPriority w:val="99"/>
    <w:rsid w:val="006C1689"/>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86</Pages>
  <Words>24155</Words>
  <Characters>130443</Characters>
  <Application>Microsoft Office Word</Application>
  <DocSecurity>0</DocSecurity>
  <Lines>1087</Lines>
  <Paragraphs>308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 mary peres</dc:creator>
  <cp:keywords/>
  <cp:lastModifiedBy>Célia Santos</cp:lastModifiedBy>
  <cp:revision>2</cp:revision>
  <cp:lastPrinted>2020-11-03T02:41:00Z</cp:lastPrinted>
  <dcterms:created xsi:type="dcterms:W3CDTF">2022-07-01T21:01:00Z</dcterms:created>
  <dcterms:modified xsi:type="dcterms:W3CDTF">2022-07-01T21:01:00Z</dcterms:modified>
</cp:coreProperties>
</file>