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2E06" w14:textId="7D84043F" w:rsidR="007E2A80" w:rsidRPr="007E2A80" w:rsidRDefault="007E2A80" w:rsidP="007E2A80">
      <w:pPr>
        <w:tabs>
          <w:tab w:val="center" w:pos="4252"/>
          <w:tab w:val="right" w:pos="8504"/>
        </w:tabs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131028" wp14:editId="5E3672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55540" cy="792480"/>
            <wp:effectExtent l="0" t="0" r="0" b="7620"/>
            <wp:wrapSquare wrapText="bothSides"/>
            <wp:docPr id="2" name="Imagem 2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5F9CC3" wp14:editId="530BAD95">
            <wp:simplePos x="0" y="0"/>
            <wp:positionH relativeFrom="column">
              <wp:posOffset>5006340</wp:posOffset>
            </wp:positionH>
            <wp:positionV relativeFrom="paragraph">
              <wp:posOffset>47625</wp:posOffset>
            </wp:positionV>
            <wp:extent cx="1085850" cy="1177925"/>
            <wp:effectExtent l="0" t="0" r="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</w:t>
      </w:r>
      <w:r w:rsidRPr="007E2A80">
        <w:rPr>
          <w:b/>
          <w:sz w:val="24"/>
          <w:szCs w:val="24"/>
        </w:rPr>
        <w:t>PRÓ-REITORIA DE PESQUISA</w:t>
      </w:r>
      <w:r>
        <w:rPr>
          <w:b/>
          <w:sz w:val="24"/>
          <w:szCs w:val="24"/>
        </w:rPr>
        <w:t>,</w:t>
      </w:r>
      <w:r w:rsidRPr="007E2A80">
        <w:rPr>
          <w:b/>
          <w:sz w:val="24"/>
          <w:szCs w:val="24"/>
        </w:rPr>
        <w:t xml:space="preserve"> PÓS-GRADUAÇÃO </w:t>
      </w:r>
      <w:r>
        <w:rPr>
          <w:b/>
          <w:sz w:val="24"/>
          <w:szCs w:val="24"/>
        </w:rPr>
        <w:t>E INOVAÇÃO</w:t>
      </w:r>
    </w:p>
    <w:p w14:paraId="6428970F" w14:textId="2EC038C9" w:rsidR="007E2A80" w:rsidRDefault="007E2A80" w:rsidP="007E2A80">
      <w:pPr>
        <w:spacing w:after="0" w:line="240" w:lineRule="auto"/>
        <w:ind w:left="1701"/>
        <w:rPr>
          <w:b/>
          <w:sz w:val="24"/>
          <w:szCs w:val="24"/>
        </w:rPr>
      </w:pPr>
      <w:r w:rsidRPr="007E2A80">
        <w:rPr>
          <w:b/>
          <w:sz w:val="24"/>
          <w:szCs w:val="24"/>
        </w:rPr>
        <w:t>Comitê de Ética em Pesquisa com Seres Humanos</w:t>
      </w:r>
    </w:p>
    <w:p w14:paraId="1F4F50DC" w14:textId="40DDD998" w:rsidR="007E2A80" w:rsidRDefault="007E2A80" w:rsidP="007E2A80">
      <w:pPr>
        <w:spacing w:after="0" w:line="240" w:lineRule="auto"/>
        <w:ind w:left="1701"/>
        <w:rPr>
          <w:b/>
          <w:sz w:val="24"/>
          <w:szCs w:val="24"/>
        </w:rPr>
      </w:pPr>
    </w:p>
    <w:p w14:paraId="19F1759C" w14:textId="77777777" w:rsidR="007E2A80" w:rsidRPr="007E2A80" w:rsidRDefault="007E2A80" w:rsidP="007E2A80">
      <w:pPr>
        <w:spacing w:after="0" w:line="240" w:lineRule="auto"/>
        <w:ind w:left="1701"/>
        <w:rPr>
          <w:b/>
          <w:sz w:val="24"/>
          <w:szCs w:val="24"/>
        </w:rPr>
      </w:pPr>
    </w:p>
    <w:p w14:paraId="0C384C6E" w14:textId="77777777" w:rsidR="00375D59" w:rsidRPr="00375D59" w:rsidRDefault="00375D59" w:rsidP="00375D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5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CALENDÁRIO DE REUNIÕES 2022 DO COMITÊ DE ÉTICA EM PESQUISA</w:t>
      </w:r>
    </w:p>
    <w:p w14:paraId="66D8C870" w14:textId="77777777" w:rsidR="00375D59" w:rsidRPr="00375D59" w:rsidRDefault="00375D59" w:rsidP="0037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5D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3975"/>
      </w:tblGrid>
      <w:tr w:rsidR="00375D59" w:rsidRPr="00375D59" w14:paraId="61CD6C2F" w14:textId="77777777" w:rsidTr="00375D59">
        <w:trPr>
          <w:trHeight w:val="660"/>
          <w:tblCellSpacing w:w="0" w:type="dxa"/>
        </w:trPr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5E89" w14:textId="62179BB5" w:rsidR="00375D59" w:rsidRPr="00375D59" w:rsidRDefault="00375D59" w:rsidP="0037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CALENDÁRIO DE REUNIÕES 2022</w:t>
            </w:r>
          </w:p>
        </w:tc>
      </w:tr>
      <w:tr w:rsidR="00375D59" w:rsidRPr="00375D59" w14:paraId="2F9C1770" w14:textId="77777777" w:rsidTr="00375D59">
        <w:trPr>
          <w:trHeight w:val="33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C2CAE" w14:textId="77777777" w:rsidR="00375D59" w:rsidRPr="00375D59" w:rsidRDefault="00375D59" w:rsidP="007E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MÊS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CE5F" w14:textId="77777777" w:rsidR="00375D59" w:rsidRPr="00375D59" w:rsidRDefault="00375D59" w:rsidP="007E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REUNIÃO DO CEP</w:t>
            </w:r>
          </w:p>
        </w:tc>
      </w:tr>
      <w:tr w:rsidR="00375D59" w:rsidRPr="00375D59" w14:paraId="600221BA" w14:textId="77777777" w:rsidTr="00375D59">
        <w:trPr>
          <w:trHeight w:val="33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E028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Janeiro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3286A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</w:t>
            </w:r>
          </w:p>
        </w:tc>
      </w:tr>
      <w:tr w:rsidR="00375D59" w:rsidRPr="00375D59" w14:paraId="09405BAA" w14:textId="77777777" w:rsidTr="00375D59">
        <w:trPr>
          <w:trHeight w:val="315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D7C1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Fevereiro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D245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08/02/2022</w:t>
            </w:r>
          </w:p>
        </w:tc>
      </w:tr>
      <w:tr w:rsidR="00375D59" w:rsidRPr="00375D59" w14:paraId="325E3D94" w14:textId="77777777" w:rsidTr="00375D59">
        <w:trPr>
          <w:trHeight w:val="33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3DE3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Março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7D89F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08/03/2022</w:t>
            </w:r>
          </w:p>
        </w:tc>
      </w:tr>
      <w:tr w:rsidR="00375D59" w:rsidRPr="00375D59" w14:paraId="34B6887F" w14:textId="77777777" w:rsidTr="00375D59">
        <w:trPr>
          <w:trHeight w:val="33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D2D3B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Abril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21CD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05/04/2022</w:t>
            </w:r>
          </w:p>
        </w:tc>
      </w:tr>
      <w:tr w:rsidR="00375D59" w:rsidRPr="00375D59" w14:paraId="308405B6" w14:textId="77777777" w:rsidTr="00375D59">
        <w:trPr>
          <w:trHeight w:val="33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F2D80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Maio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7EA3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03/05/2022</w:t>
            </w:r>
          </w:p>
        </w:tc>
      </w:tr>
      <w:tr w:rsidR="00375D59" w:rsidRPr="00375D59" w14:paraId="1A47B901" w14:textId="77777777" w:rsidTr="00375D59">
        <w:trPr>
          <w:trHeight w:val="33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F06E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Junho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9995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07/06/2022</w:t>
            </w:r>
          </w:p>
        </w:tc>
      </w:tr>
      <w:tr w:rsidR="00375D59" w:rsidRPr="00375D59" w14:paraId="05A81F7B" w14:textId="77777777" w:rsidTr="00375D59">
        <w:trPr>
          <w:trHeight w:val="2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26F7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Julho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B622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05/07/2022</w:t>
            </w:r>
          </w:p>
        </w:tc>
      </w:tr>
      <w:tr w:rsidR="00375D59" w:rsidRPr="00375D59" w14:paraId="729527CF" w14:textId="77777777" w:rsidTr="00375D59">
        <w:trPr>
          <w:trHeight w:val="2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5F2B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Agosto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B1EA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02/08/2022</w:t>
            </w:r>
          </w:p>
        </w:tc>
      </w:tr>
      <w:tr w:rsidR="00375D59" w:rsidRPr="00375D59" w14:paraId="18C8CF73" w14:textId="77777777" w:rsidTr="00375D59">
        <w:trPr>
          <w:trHeight w:val="2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2D2E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Setembro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16A7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06/09/2022</w:t>
            </w:r>
          </w:p>
        </w:tc>
      </w:tr>
      <w:tr w:rsidR="00375D59" w:rsidRPr="00375D59" w14:paraId="262A2B63" w14:textId="77777777" w:rsidTr="00375D59">
        <w:trPr>
          <w:trHeight w:val="2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2CE4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Outubro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616ED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04/10/2022</w:t>
            </w:r>
          </w:p>
        </w:tc>
      </w:tr>
      <w:tr w:rsidR="00375D59" w:rsidRPr="00375D59" w14:paraId="5A7983E5" w14:textId="77777777" w:rsidTr="00375D59">
        <w:trPr>
          <w:trHeight w:val="2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2BAA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Novembro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AE32A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01/11/2022</w:t>
            </w:r>
          </w:p>
        </w:tc>
      </w:tr>
      <w:tr w:rsidR="00375D59" w:rsidRPr="00375D59" w14:paraId="47D29E99" w14:textId="77777777" w:rsidTr="00375D59">
        <w:trPr>
          <w:trHeight w:val="270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C688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Dezembro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F6D1" w14:textId="77777777" w:rsidR="00375D59" w:rsidRPr="00375D59" w:rsidRDefault="00375D59" w:rsidP="00375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75D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06/12/2022</w:t>
            </w:r>
          </w:p>
        </w:tc>
      </w:tr>
    </w:tbl>
    <w:p w14:paraId="761B28EC" w14:textId="152E0F96" w:rsidR="00375D59" w:rsidRDefault="00375D59" w:rsidP="007E2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318A9F6" w14:textId="77777777" w:rsidR="007E2A80" w:rsidRPr="00375D59" w:rsidRDefault="007E2A80" w:rsidP="007E2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AFDE1AB" w14:textId="4CA3DBB9" w:rsidR="00375D59" w:rsidRPr="00375D59" w:rsidRDefault="00375D59" w:rsidP="007E2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375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Profª</w:t>
      </w:r>
      <w:proofErr w:type="spellEnd"/>
      <w:r w:rsidRPr="00375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. </w:t>
      </w:r>
      <w:proofErr w:type="spellStart"/>
      <w:r w:rsidRPr="00375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Dr</w:t>
      </w:r>
      <w:proofErr w:type="spellEnd"/>
      <w:r w:rsidRPr="00375D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ª. Leila Chagas</w:t>
      </w:r>
      <w:r w:rsidR="007E2A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</w:p>
    <w:p w14:paraId="48C72161" w14:textId="77777777" w:rsidR="00375D59" w:rsidRPr="00375D59" w:rsidRDefault="00375D59" w:rsidP="007E2A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5D5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Coordenadora do Comitê de Ética em Pesquisa</w:t>
      </w:r>
    </w:p>
    <w:p w14:paraId="58E9C1C3" w14:textId="77777777" w:rsidR="00432027" w:rsidRDefault="00432027"/>
    <w:sectPr w:rsidR="00432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59"/>
    <w:rsid w:val="00375D59"/>
    <w:rsid w:val="00432027"/>
    <w:rsid w:val="007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8F47"/>
  <w15:chartTrackingRefBased/>
  <w15:docId w15:val="{973B02D6-AEEA-4A68-9013-49051919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dc:description/>
  <cp:lastModifiedBy>CEP</cp:lastModifiedBy>
  <cp:revision>1</cp:revision>
  <dcterms:created xsi:type="dcterms:W3CDTF">2022-05-09T12:52:00Z</dcterms:created>
  <dcterms:modified xsi:type="dcterms:W3CDTF">2022-05-09T13:01:00Z</dcterms:modified>
</cp:coreProperties>
</file>