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50" w:rsidRPr="0037583D" w:rsidRDefault="004C4D53" w:rsidP="000577BC">
      <w:r w:rsidRPr="004C4D53">
        <w:rPr>
          <w:b/>
          <w:color w:val="C00000"/>
        </w:rPr>
        <w:t>MINUTA</w:t>
      </w:r>
      <w:r>
        <w:t xml:space="preserve"> </w:t>
      </w:r>
      <w:r w:rsidR="00151E50" w:rsidRPr="0037583D">
        <w:t>TERMO DE CO</w:t>
      </w:r>
      <w:r w:rsidR="00383831" w:rsidRPr="0037583D">
        <w:t xml:space="preserve">NVÊNIO </w:t>
      </w:r>
      <w:r w:rsidR="00801D47" w:rsidRPr="0037583D">
        <w:t xml:space="preserve">DE CONCESSÃO </w:t>
      </w:r>
      <w:r w:rsidR="00383831" w:rsidRPr="0037583D">
        <w:t>DE ESTÁGIO</w:t>
      </w:r>
      <w:r w:rsidR="00151E50" w:rsidRPr="0037583D">
        <w:t>.</w:t>
      </w:r>
    </w:p>
    <w:p w:rsidR="00151E50" w:rsidRPr="0037583D" w:rsidRDefault="00151E50" w:rsidP="00151E50">
      <w:pPr>
        <w:spacing w:line="360" w:lineRule="auto"/>
        <w:ind w:left="4140"/>
      </w:pPr>
    </w:p>
    <w:p w:rsidR="00151E50" w:rsidRPr="0037583D" w:rsidRDefault="00801D47" w:rsidP="00151E50">
      <w:pPr>
        <w:ind w:left="3675"/>
        <w:jc w:val="both"/>
        <w:rPr>
          <w:b/>
          <w:i/>
        </w:rPr>
      </w:pPr>
      <w:r w:rsidRPr="0037583D">
        <w:rPr>
          <w:i/>
          <w:iCs/>
        </w:rPr>
        <w:t xml:space="preserve">CONVÊNIO DE CONCESSÃO DE ESTÁGIO </w:t>
      </w:r>
      <w:r w:rsidR="00151E50" w:rsidRPr="0037583D">
        <w:rPr>
          <w:i/>
          <w:iCs/>
        </w:rPr>
        <w:t xml:space="preserve">QUE ENTRE SI CELEBRAM A </w:t>
      </w:r>
      <w:r w:rsidR="00151E50" w:rsidRPr="0037583D">
        <w:rPr>
          <w:b/>
          <w:i/>
          <w:iCs/>
        </w:rPr>
        <w:t>UNIVERSIDADE ESTADUAL DE RORAIMA</w:t>
      </w:r>
      <w:r w:rsidRPr="0037583D">
        <w:rPr>
          <w:b/>
          <w:i/>
          <w:iCs/>
        </w:rPr>
        <w:t xml:space="preserve"> – </w:t>
      </w:r>
      <w:r w:rsidR="00151E50" w:rsidRPr="0037583D">
        <w:rPr>
          <w:b/>
          <w:i/>
          <w:iCs/>
        </w:rPr>
        <w:t>UERR</w:t>
      </w:r>
      <w:r w:rsidR="00151E50" w:rsidRPr="0037583D">
        <w:rPr>
          <w:i/>
          <w:iCs/>
        </w:rPr>
        <w:t xml:space="preserve"> E A </w:t>
      </w:r>
      <w:r w:rsidR="008477F3" w:rsidRPr="006C3283">
        <w:rPr>
          <w:b/>
          <w:color w:val="C00000"/>
        </w:rPr>
        <w:t>INSTITUIÇÃO A QUAL SE PRETENDE CELEBRAR O CONVÊNIO - SIGLA</w:t>
      </w:r>
      <w:r w:rsidR="008477F3" w:rsidRPr="006C3283">
        <w:rPr>
          <w:i/>
          <w:iCs/>
          <w:color w:val="C00000"/>
        </w:rPr>
        <w:t xml:space="preserve"> </w:t>
      </w:r>
      <w:r w:rsidR="00151E50" w:rsidRPr="0037583D">
        <w:rPr>
          <w:i/>
          <w:iCs/>
        </w:rPr>
        <w:t>PARA CONCESSÃO DE ESTÁGIO A ESTUDANTES DE CURSOS DE GRADUAÇÃ</w:t>
      </w:r>
      <w:r w:rsidR="00151E50" w:rsidRPr="0037583D">
        <w:rPr>
          <w:i/>
        </w:rPr>
        <w:t>O.</w:t>
      </w:r>
    </w:p>
    <w:p w:rsidR="00151E50" w:rsidRPr="0037583D" w:rsidRDefault="00151E50" w:rsidP="00151E50">
      <w:pPr>
        <w:spacing w:line="360" w:lineRule="auto"/>
        <w:ind w:left="4140"/>
        <w:jc w:val="both"/>
        <w:rPr>
          <w:b/>
          <w:i/>
        </w:rPr>
      </w:pPr>
    </w:p>
    <w:p w:rsidR="00151E50" w:rsidRPr="006A6F53" w:rsidRDefault="00151E50" w:rsidP="008477F3">
      <w:pPr>
        <w:jc w:val="both"/>
        <w:rPr>
          <w:b/>
          <w:color w:val="FF0000"/>
        </w:rPr>
      </w:pPr>
      <w:r w:rsidRPr="0037583D">
        <w:rPr>
          <w:b/>
        </w:rPr>
        <w:t>A UNIVERSIDADE ESTADUAL DE RORAIMA</w:t>
      </w:r>
      <w:r w:rsidR="00D53CA4" w:rsidRPr="0037583D">
        <w:rPr>
          <w:b/>
        </w:rPr>
        <w:t xml:space="preserve"> - UERR</w:t>
      </w:r>
      <w:r w:rsidRPr="0037583D">
        <w:t xml:space="preserve">, </w:t>
      </w:r>
      <w:r w:rsidR="00330E92" w:rsidRPr="0037583D">
        <w:t xml:space="preserve">fundação pública de direito privado, inscrita no </w:t>
      </w:r>
      <w:r w:rsidRPr="0037583D">
        <w:t xml:space="preserve">CNPJ </w:t>
      </w:r>
      <w:r w:rsidR="0065652A" w:rsidRPr="0037583D">
        <w:t xml:space="preserve">sob o </w:t>
      </w:r>
      <w:r w:rsidRPr="0037583D">
        <w:t>n</w:t>
      </w:r>
      <w:r w:rsidR="0065652A" w:rsidRPr="0037583D">
        <w:t>º</w:t>
      </w:r>
      <w:r w:rsidRPr="0037583D">
        <w:t xml:space="preserve"> 08.240.695/0001-90</w:t>
      </w:r>
      <w:r w:rsidR="00867D4A" w:rsidRPr="0037583D">
        <w:t>,</w:t>
      </w:r>
      <w:r w:rsidRPr="0037583D">
        <w:t xml:space="preserve"> </w:t>
      </w:r>
      <w:r w:rsidR="0065652A" w:rsidRPr="0037583D">
        <w:t>com sede na</w:t>
      </w:r>
      <w:r w:rsidR="008477F3">
        <w:t xml:space="preserve"> Rua Sete de Setembro, </w:t>
      </w:r>
      <w:r w:rsidRPr="0037583D">
        <w:t>n° 231, Canarinho, Boa Vista/RR</w:t>
      </w:r>
      <w:r w:rsidR="00AD673F" w:rsidRPr="0037583D">
        <w:t>,</w:t>
      </w:r>
      <w:r w:rsidR="005D3683">
        <w:t xml:space="preserve"> CEP: </w:t>
      </w:r>
      <w:r w:rsidR="005D3683" w:rsidRPr="005D3683">
        <w:t>69.30</w:t>
      </w:r>
      <w:r w:rsidR="005D3683">
        <w:t>6</w:t>
      </w:r>
      <w:r w:rsidR="005D3683" w:rsidRPr="005D3683">
        <w:t>-</w:t>
      </w:r>
      <w:r w:rsidR="005D3683">
        <w:t>530,</w:t>
      </w:r>
      <w:r w:rsidR="005D3683" w:rsidRPr="005D3683">
        <w:t xml:space="preserve"> </w:t>
      </w:r>
      <w:r w:rsidR="00AD673F" w:rsidRPr="0037583D">
        <w:t xml:space="preserve">doravante denominada </w:t>
      </w:r>
      <w:r w:rsidR="00203433">
        <w:rPr>
          <w:b/>
        </w:rPr>
        <w:t>CONVENENTE</w:t>
      </w:r>
      <w:r w:rsidR="005B4DD9">
        <w:t xml:space="preserve">, neste ato </w:t>
      </w:r>
      <w:r w:rsidRPr="0037583D">
        <w:t xml:space="preserve">representada pelo seu </w:t>
      </w:r>
      <w:r w:rsidR="004C441D">
        <w:t>Vice-</w:t>
      </w:r>
      <w:r w:rsidRPr="0037583D">
        <w:t xml:space="preserve">Reitor </w:t>
      </w:r>
      <w:r w:rsidR="00EA3BF2">
        <w:rPr>
          <w:b/>
          <w:lang w:val="es-ES"/>
        </w:rPr>
        <w:t>REGYS ODLARE LIMA DE FREITAS</w:t>
      </w:r>
      <w:r w:rsidRPr="0037583D">
        <w:rPr>
          <w:b/>
          <w:bCs/>
          <w:spacing w:val="7"/>
          <w:lang w:val="pt-PT"/>
        </w:rPr>
        <w:t xml:space="preserve">, </w:t>
      </w:r>
      <w:r w:rsidRPr="0037583D">
        <w:rPr>
          <w:spacing w:val="7"/>
          <w:lang w:val="pt-PT"/>
        </w:rPr>
        <w:t>brasileiro,</w:t>
      </w:r>
      <w:r w:rsidR="00895FAB" w:rsidRPr="0037583D">
        <w:t xml:space="preserve"> </w:t>
      </w:r>
      <w:r w:rsidR="00A82AB2" w:rsidRPr="0037583D">
        <w:t xml:space="preserve">portador da cédula de identidade </w:t>
      </w:r>
      <w:r w:rsidRPr="0037583D">
        <w:t xml:space="preserve">RG </w:t>
      </w:r>
      <w:r w:rsidR="00956B7A" w:rsidRPr="0037583D">
        <w:t xml:space="preserve">nº </w:t>
      </w:r>
      <w:r w:rsidR="0010382E">
        <w:t>170866 SSP/RR</w:t>
      </w:r>
      <w:r w:rsidRPr="0037583D">
        <w:rPr>
          <w:lang w:val="es-ES"/>
        </w:rPr>
        <w:t xml:space="preserve">, </w:t>
      </w:r>
      <w:r w:rsidR="00A82AB2" w:rsidRPr="0037583D">
        <w:rPr>
          <w:lang w:val="es-ES"/>
        </w:rPr>
        <w:t xml:space="preserve">inscrito no </w:t>
      </w:r>
      <w:r w:rsidRPr="0037583D">
        <w:rPr>
          <w:lang w:val="es-ES"/>
        </w:rPr>
        <w:t xml:space="preserve">CPF </w:t>
      </w:r>
      <w:proofErr w:type="spellStart"/>
      <w:r w:rsidR="00A82AB2" w:rsidRPr="0037583D">
        <w:rPr>
          <w:lang w:val="es-ES"/>
        </w:rPr>
        <w:t>sob</w:t>
      </w:r>
      <w:proofErr w:type="spellEnd"/>
      <w:r w:rsidR="00A82AB2" w:rsidRPr="0037583D">
        <w:rPr>
          <w:lang w:val="es-ES"/>
        </w:rPr>
        <w:t xml:space="preserve"> o </w:t>
      </w:r>
      <w:r w:rsidR="00956B7A" w:rsidRPr="0037583D">
        <w:t xml:space="preserve">nº </w:t>
      </w:r>
      <w:r w:rsidR="0010382E">
        <w:rPr>
          <w:shd w:val="clear" w:color="auto" w:fill="FFFFFF"/>
        </w:rPr>
        <w:t>786</w:t>
      </w:r>
      <w:r w:rsidR="00956B7A" w:rsidRPr="0037583D">
        <w:rPr>
          <w:shd w:val="clear" w:color="auto" w:fill="FFFFFF"/>
        </w:rPr>
        <w:t>.</w:t>
      </w:r>
      <w:r w:rsidR="0010382E">
        <w:rPr>
          <w:shd w:val="clear" w:color="auto" w:fill="FFFFFF"/>
        </w:rPr>
        <w:t>625</w:t>
      </w:r>
      <w:r w:rsidR="00956B7A" w:rsidRPr="0037583D">
        <w:rPr>
          <w:shd w:val="clear" w:color="auto" w:fill="FFFFFF"/>
        </w:rPr>
        <w:t>.</w:t>
      </w:r>
      <w:r w:rsidR="0010382E">
        <w:rPr>
          <w:shd w:val="clear" w:color="auto" w:fill="FFFFFF"/>
        </w:rPr>
        <w:t>592</w:t>
      </w:r>
      <w:r w:rsidR="00956B7A" w:rsidRPr="0037583D">
        <w:rPr>
          <w:shd w:val="clear" w:color="auto" w:fill="FFFFFF"/>
        </w:rPr>
        <w:t>-</w:t>
      </w:r>
      <w:r w:rsidR="0010382E">
        <w:rPr>
          <w:shd w:val="clear" w:color="auto" w:fill="FFFFFF"/>
        </w:rPr>
        <w:t>04</w:t>
      </w:r>
      <w:r w:rsidR="00956B7A" w:rsidRPr="0037583D">
        <w:t xml:space="preserve">, </w:t>
      </w:r>
      <w:r w:rsidR="006A6F53">
        <w:t xml:space="preserve">e </w:t>
      </w:r>
      <w:r w:rsidR="006A6F53" w:rsidRPr="006C3283">
        <w:rPr>
          <w:b/>
          <w:color w:val="C00000"/>
        </w:rPr>
        <w:t>INSTITUIÇÃO A QUAL SE PRETENDE CELEBRAR O CONVÊNIO</w:t>
      </w:r>
      <w:r w:rsidR="00523B0E" w:rsidRPr="006C3283">
        <w:rPr>
          <w:b/>
          <w:color w:val="C00000"/>
        </w:rPr>
        <w:t xml:space="preserve">, </w:t>
      </w:r>
      <w:r w:rsidR="00523B0E" w:rsidRPr="006C3283">
        <w:rPr>
          <w:color w:val="C00000"/>
        </w:rPr>
        <w:t xml:space="preserve">pessoa jurídica de direito publico, inscrita no CNPJ sob o nº </w:t>
      </w:r>
      <w:proofErr w:type="gramStart"/>
      <w:r w:rsidR="00867C7A">
        <w:rPr>
          <w:color w:val="C00000"/>
        </w:rPr>
        <w:t>XX</w:t>
      </w:r>
      <w:r w:rsidR="005D3683" w:rsidRPr="006C3283">
        <w:rPr>
          <w:color w:val="C00000"/>
        </w:rPr>
        <w:t>.</w:t>
      </w:r>
      <w:proofErr w:type="gramEnd"/>
      <w:r w:rsidR="00867C7A">
        <w:rPr>
          <w:color w:val="C00000"/>
        </w:rPr>
        <w:t>XXX</w:t>
      </w:r>
      <w:r w:rsidR="005D3683" w:rsidRPr="006C3283">
        <w:rPr>
          <w:color w:val="C00000"/>
        </w:rPr>
        <w:t>.</w:t>
      </w:r>
      <w:r w:rsidR="00867C7A">
        <w:rPr>
          <w:color w:val="C00000"/>
        </w:rPr>
        <w:t>XXX</w:t>
      </w:r>
      <w:r w:rsidR="005D3683" w:rsidRPr="006C3283">
        <w:rPr>
          <w:color w:val="C00000"/>
        </w:rPr>
        <w:t>/</w:t>
      </w:r>
      <w:r w:rsidR="00867C7A">
        <w:rPr>
          <w:color w:val="C00000"/>
        </w:rPr>
        <w:t>XXXX</w:t>
      </w:r>
      <w:r w:rsidR="005D3683" w:rsidRPr="006C3283">
        <w:rPr>
          <w:color w:val="C00000"/>
        </w:rPr>
        <w:t>-</w:t>
      </w:r>
      <w:r w:rsidR="00867C7A">
        <w:rPr>
          <w:color w:val="C00000"/>
        </w:rPr>
        <w:t>XX</w:t>
      </w:r>
      <w:r w:rsidR="00523B0E" w:rsidRPr="006C3283">
        <w:rPr>
          <w:color w:val="C00000"/>
        </w:rPr>
        <w:t>, com sed</w:t>
      </w:r>
      <w:r w:rsidR="00867D4A" w:rsidRPr="006C3283">
        <w:rPr>
          <w:color w:val="C00000"/>
        </w:rPr>
        <w:t xml:space="preserve">e </w:t>
      </w:r>
      <w:r w:rsidR="00F409B2" w:rsidRPr="006C3283">
        <w:rPr>
          <w:color w:val="C00000"/>
        </w:rPr>
        <w:t xml:space="preserve">situada </w:t>
      </w:r>
      <w:r w:rsidR="00806B6E" w:rsidRPr="006C3283">
        <w:rPr>
          <w:color w:val="C00000"/>
        </w:rPr>
        <w:t xml:space="preserve">na </w:t>
      </w:r>
      <w:r w:rsidR="00F409B2" w:rsidRPr="006C3283">
        <w:rPr>
          <w:color w:val="C00000"/>
        </w:rPr>
        <w:t xml:space="preserve">Av. </w:t>
      </w:r>
      <w:r w:rsidR="005D3683" w:rsidRPr="006C3283">
        <w:rPr>
          <w:color w:val="C00000"/>
        </w:rPr>
        <w:t>Sebastião Diniz</w:t>
      </w:r>
      <w:r w:rsidR="00F409B2" w:rsidRPr="006C3283">
        <w:rPr>
          <w:color w:val="C00000"/>
        </w:rPr>
        <w:t>, nº</w:t>
      </w:r>
      <w:r w:rsidR="005D3683" w:rsidRPr="006C3283">
        <w:rPr>
          <w:color w:val="C00000"/>
        </w:rPr>
        <w:t xml:space="preserve"> 1165</w:t>
      </w:r>
      <w:r w:rsidR="00F409B2" w:rsidRPr="006C3283">
        <w:rPr>
          <w:color w:val="C00000"/>
        </w:rPr>
        <w:t xml:space="preserve">, </w:t>
      </w:r>
      <w:r w:rsidR="005D3683" w:rsidRPr="006C3283">
        <w:rPr>
          <w:color w:val="C00000"/>
        </w:rPr>
        <w:t xml:space="preserve">Centro, </w:t>
      </w:r>
      <w:r w:rsidR="00F409B2" w:rsidRPr="006C3283">
        <w:rPr>
          <w:color w:val="C00000"/>
        </w:rPr>
        <w:t>Boa Vista/RR,</w:t>
      </w:r>
      <w:r w:rsidR="005D3683" w:rsidRPr="006C3283">
        <w:rPr>
          <w:color w:val="C00000"/>
        </w:rPr>
        <w:t xml:space="preserve"> CEP: 69.301-040, </w:t>
      </w:r>
      <w:r w:rsidR="00F409B2" w:rsidRPr="006C3283">
        <w:rPr>
          <w:color w:val="C00000"/>
        </w:rPr>
        <w:t>neste ato repr</w:t>
      </w:r>
      <w:r w:rsidR="00402A46" w:rsidRPr="006C3283">
        <w:rPr>
          <w:color w:val="C00000"/>
        </w:rPr>
        <w:t>esentada pela</w:t>
      </w:r>
      <w:r w:rsidR="004026C9" w:rsidRPr="006C3283">
        <w:rPr>
          <w:color w:val="C00000"/>
        </w:rPr>
        <w:t xml:space="preserve"> sua</w:t>
      </w:r>
      <w:r w:rsidR="00B55E47" w:rsidRPr="006C3283">
        <w:rPr>
          <w:color w:val="C00000"/>
        </w:rPr>
        <w:t xml:space="preserve"> </w:t>
      </w:r>
      <w:r w:rsidR="006A6F53" w:rsidRPr="006C3283">
        <w:rPr>
          <w:color w:val="C00000"/>
        </w:rPr>
        <w:t>Cargo</w:t>
      </w:r>
      <w:r w:rsidR="00F409B2" w:rsidRPr="006C3283">
        <w:rPr>
          <w:color w:val="C00000"/>
        </w:rPr>
        <w:t xml:space="preserve"> </w:t>
      </w:r>
      <w:r w:rsidR="006A6F53" w:rsidRPr="006C3283">
        <w:rPr>
          <w:b/>
          <w:color w:val="C00000"/>
        </w:rPr>
        <w:t>FULANO DE TAL</w:t>
      </w:r>
      <w:r w:rsidR="00F409B2" w:rsidRPr="006C3283">
        <w:rPr>
          <w:b/>
          <w:color w:val="C00000"/>
        </w:rPr>
        <w:t xml:space="preserve">, </w:t>
      </w:r>
      <w:r w:rsidR="006A6F53" w:rsidRPr="006C3283">
        <w:rPr>
          <w:color w:val="C00000"/>
        </w:rPr>
        <w:t>nacionalidade</w:t>
      </w:r>
      <w:r w:rsidR="004B7D06" w:rsidRPr="006C3283">
        <w:rPr>
          <w:color w:val="C00000"/>
        </w:rPr>
        <w:t xml:space="preserve">,  portador </w:t>
      </w:r>
      <w:r w:rsidR="00B55E47" w:rsidRPr="006C3283">
        <w:rPr>
          <w:color w:val="C00000"/>
        </w:rPr>
        <w:t>da cédula de identidade</w:t>
      </w:r>
      <w:r w:rsidR="004B7D06" w:rsidRPr="006C3283">
        <w:rPr>
          <w:color w:val="C00000"/>
        </w:rPr>
        <w:t xml:space="preserve"> RG nº </w:t>
      </w:r>
      <w:r w:rsidR="00867C7A">
        <w:rPr>
          <w:color w:val="C00000"/>
          <w:shd w:val="clear" w:color="auto" w:fill="FFFFFF"/>
        </w:rPr>
        <w:t>XXXXXX SSP</w:t>
      </w:r>
      <w:r w:rsidR="004B7D06" w:rsidRPr="006C3283">
        <w:rPr>
          <w:color w:val="C00000"/>
          <w:shd w:val="clear" w:color="auto" w:fill="FFFFFF"/>
        </w:rPr>
        <w:t>/</w:t>
      </w:r>
      <w:r w:rsidR="00867C7A">
        <w:rPr>
          <w:color w:val="C00000"/>
          <w:shd w:val="clear" w:color="auto" w:fill="FFFFFF"/>
        </w:rPr>
        <w:t>UF</w:t>
      </w:r>
      <w:r w:rsidR="004B7D06" w:rsidRPr="006C3283">
        <w:rPr>
          <w:color w:val="C00000"/>
          <w:shd w:val="clear" w:color="auto" w:fill="FFFFFF"/>
        </w:rPr>
        <w:t xml:space="preserve"> </w:t>
      </w:r>
      <w:r w:rsidR="004B7D06" w:rsidRPr="006C3283">
        <w:rPr>
          <w:color w:val="C00000"/>
        </w:rPr>
        <w:t xml:space="preserve">e </w:t>
      </w:r>
      <w:r w:rsidR="00402A46" w:rsidRPr="006C3283">
        <w:rPr>
          <w:color w:val="C00000"/>
        </w:rPr>
        <w:t>inscrit</w:t>
      </w:r>
      <w:r w:rsidR="006A6F53" w:rsidRPr="006C3283">
        <w:rPr>
          <w:color w:val="C00000"/>
        </w:rPr>
        <w:t>o</w:t>
      </w:r>
      <w:r w:rsidR="004B7D06" w:rsidRPr="006C3283">
        <w:rPr>
          <w:color w:val="C00000"/>
        </w:rPr>
        <w:t xml:space="preserve"> no CPF sob o nº </w:t>
      </w:r>
      <w:r w:rsidR="00867C7A">
        <w:rPr>
          <w:color w:val="C00000"/>
          <w:shd w:val="clear" w:color="auto" w:fill="FFFFFF"/>
        </w:rPr>
        <w:t>XXX</w:t>
      </w:r>
      <w:r w:rsidR="004B7D06" w:rsidRPr="006C3283">
        <w:rPr>
          <w:color w:val="C00000"/>
          <w:shd w:val="clear" w:color="auto" w:fill="FFFFFF"/>
        </w:rPr>
        <w:t>.</w:t>
      </w:r>
      <w:r w:rsidR="00867C7A">
        <w:rPr>
          <w:color w:val="C00000"/>
          <w:shd w:val="clear" w:color="auto" w:fill="FFFFFF"/>
        </w:rPr>
        <w:t>XXX</w:t>
      </w:r>
      <w:r w:rsidR="004B7D06" w:rsidRPr="006C3283">
        <w:rPr>
          <w:color w:val="C00000"/>
          <w:shd w:val="clear" w:color="auto" w:fill="FFFFFF"/>
        </w:rPr>
        <w:t>.</w:t>
      </w:r>
      <w:r w:rsidR="00867C7A">
        <w:rPr>
          <w:color w:val="C00000"/>
          <w:shd w:val="clear" w:color="auto" w:fill="FFFFFF"/>
        </w:rPr>
        <w:t>XXX</w:t>
      </w:r>
      <w:r w:rsidR="004B7D06" w:rsidRPr="006C3283">
        <w:rPr>
          <w:color w:val="C00000"/>
          <w:shd w:val="clear" w:color="auto" w:fill="FFFFFF"/>
        </w:rPr>
        <w:t>-</w:t>
      </w:r>
      <w:r w:rsidR="00867C7A">
        <w:rPr>
          <w:color w:val="C00000"/>
          <w:shd w:val="clear" w:color="auto" w:fill="FFFFFF"/>
        </w:rPr>
        <w:t>XX</w:t>
      </w:r>
      <w:r w:rsidR="00867D4A" w:rsidRPr="006C3283">
        <w:rPr>
          <w:color w:val="C00000"/>
        </w:rPr>
        <w:t xml:space="preserve">, </w:t>
      </w:r>
      <w:r w:rsidR="00A82AB2" w:rsidRPr="0037583D">
        <w:t xml:space="preserve">doravante denominada </w:t>
      </w:r>
      <w:r w:rsidR="00A82AB2" w:rsidRPr="0037583D">
        <w:rPr>
          <w:b/>
        </w:rPr>
        <w:t>CONVENIADA,</w:t>
      </w:r>
      <w:r w:rsidR="00A82AB2" w:rsidRPr="0037583D">
        <w:t xml:space="preserve"> </w:t>
      </w:r>
      <w:r w:rsidRPr="0037583D">
        <w:t>resolvem, nos termos da Lei da República Federativa do Brasil n°</w:t>
      </w:r>
      <w:r w:rsidR="007C1AFE" w:rsidRPr="0037583D">
        <w:t xml:space="preserve"> </w:t>
      </w:r>
      <w:r w:rsidRPr="0037583D">
        <w:t>11.788, de 25 de setembro de 2008 e demais disposições aplicáveis</w:t>
      </w:r>
      <w:r w:rsidR="007C1AFE" w:rsidRPr="0037583D">
        <w:t xml:space="preserve"> a espécie</w:t>
      </w:r>
      <w:r w:rsidRPr="0037583D">
        <w:t xml:space="preserve">, celebrar o presente Termo de </w:t>
      </w:r>
      <w:r w:rsidR="007C1AFE" w:rsidRPr="0037583D">
        <w:t>Convênio de Concessão de Estágio</w:t>
      </w:r>
      <w:r w:rsidRPr="0037583D">
        <w:t xml:space="preserve">, mediante as </w:t>
      </w:r>
      <w:r w:rsidR="007C1AFE" w:rsidRPr="0037583D">
        <w:t>cláusulas e condições a seguir alinhadas.</w:t>
      </w:r>
    </w:p>
    <w:p w:rsidR="00151E50" w:rsidRPr="0037583D" w:rsidRDefault="00151E50" w:rsidP="00151E50">
      <w:pPr>
        <w:spacing w:line="360" w:lineRule="auto"/>
        <w:jc w:val="both"/>
        <w:rPr>
          <w:b/>
        </w:rPr>
      </w:pPr>
    </w:p>
    <w:p w:rsidR="00151E50" w:rsidRPr="0037583D" w:rsidRDefault="00151E50" w:rsidP="00151E50">
      <w:pPr>
        <w:spacing w:line="360" w:lineRule="auto"/>
        <w:jc w:val="both"/>
      </w:pPr>
      <w:r w:rsidRPr="0037583D">
        <w:rPr>
          <w:b/>
        </w:rPr>
        <w:t>CLÁUSULA PRIMEIRA – DO OBJET</w:t>
      </w:r>
      <w:r w:rsidR="00D53CA4" w:rsidRPr="0037583D">
        <w:rPr>
          <w:b/>
        </w:rPr>
        <w:t>IVO</w:t>
      </w:r>
    </w:p>
    <w:p w:rsidR="00151E50" w:rsidRPr="0037583D" w:rsidRDefault="00D53CA4" w:rsidP="004A7BBD">
      <w:pPr>
        <w:jc w:val="both"/>
        <w:rPr>
          <w:b/>
        </w:rPr>
      </w:pPr>
      <w:r w:rsidRPr="0037583D">
        <w:t xml:space="preserve">O presente Convênio tem por objetivo: estabelecer cooperação mútua entre a </w:t>
      </w:r>
      <w:r w:rsidR="00203433">
        <w:rPr>
          <w:b/>
        </w:rPr>
        <w:t>CONVENENTE</w:t>
      </w:r>
      <w:r w:rsidR="00AD673F" w:rsidRPr="0037583D">
        <w:t xml:space="preserve"> </w:t>
      </w:r>
      <w:r w:rsidRPr="0037583D">
        <w:t xml:space="preserve">e a </w:t>
      </w:r>
      <w:r w:rsidR="00AD673F" w:rsidRPr="0037583D">
        <w:rPr>
          <w:b/>
          <w:bCs/>
        </w:rPr>
        <w:t>CONVENIADA</w:t>
      </w:r>
      <w:r w:rsidR="00AD673F" w:rsidRPr="0037583D">
        <w:t xml:space="preserve"> </w:t>
      </w:r>
      <w:r w:rsidRPr="0037583D">
        <w:t>com o objetivo de proporcionar estágio supervisionado</w:t>
      </w:r>
      <w:r w:rsidR="00B10163" w:rsidRPr="0037583D">
        <w:t xml:space="preserve"> aos acadêmicos </w:t>
      </w:r>
      <w:r w:rsidR="00B10163" w:rsidRPr="00D801EF">
        <w:rPr>
          <w:color w:val="FF0000"/>
        </w:rPr>
        <w:t>do</w:t>
      </w:r>
      <w:r w:rsidR="00D801EF">
        <w:rPr>
          <w:color w:val="FF0000"/>
        </w:rPr>
        <w:t>(</w:t>
      </w:r>
      <w:r w:rsidR="00B10163" w:rsidRPr="00D801EF">
        <w:rPr>
          <w:color w:val="FF0000"/>
        </w:rPr>
        <w:t>s</w:t>
      </w:r>
      <w:r w:rsidR="00D801EF">
        <w:rPr>
          <w:color w:val="FF0000"/>
        </w:rPr>
        <w:t>)</w:t>
      </w:r>
      <w:r w:rsidR="00B10163" w:rsidRPr="00D801EF">
        <w:rPr>
          <w:color w:val="FF0000"/>
        </w:rPr>
        <w:t xml:space="preserve"> curso</w:t>
      </w:r>
      <w:r w:rsidR="00D801EF">
        <w:rPr>
          <w:color w:val="FF0000"/>
        </w:rPr>
        <w:t>(</w:t>
      </w:r>
      <w:bookmarkStart w:id="0" w:name="_GoBack"/>
      <w:bookmarkEnd w:id="0"/>
      <w:r w:rsidR="00B10163" w:rsidRPr="00D801EF">
        <w:rPr>
          <w:color w:val="FF0000"/>
        </w:rPr>
        <w:t>s</w:t>
      </w:r>
      <w:r w:rsidR="00D801EF">
        <w:rPr>
          <w:color w:val="FF0000"/>
        </w:rPr>
        <w:t>)</w:t>
      </w:r>
      <w:r w:rsidR="00B10163" w:rsidRPr="00D801EF">
        <w:rPr>
          <w:color w:val="FF0000"/>
        </w:rPr>
        <w:t xml:space="preserve"> </w:t>
      </w:r>
      <w:r w:rsidR="00B10163" w:rsidRPr="000577BC">
        <w:rPr>
          <w:color w:val="FF0000"/>
        </w:rPr>
        <w:t xml:space="preserve">de </w:t>
      </w:r>
      <w:r w:rsidR="003A3B94" w:rsidRPr="000577BC">
        <w:rPr>
          <w:color w:val="FF0000"/>
        </w:rPr>
        <w:t>Direito, Serviço Social</w:t>
      </w:r>
      <w:r w:rsidR="004C3789" w:rsidRPr="000577BC">
        <w:rPr>
          <w:color w:val="FF0000"/>
        </w:rPr>
        <w:t xml:space="preserve">, </w:t>
      </w:r>
      <w:r w:rsidR="00B10163" w:rsidRPr="000577BC">
        <w:rPr>
          <w:color w:val="FF0000"/>
        </w:rPr>
        <w:t>Administração</w:t>
      </w:r>
      <w:r w:rsidR="004C3789" w:rsidRPr="000577BC">
        <w:rPr>
          <w:color w:val="FF0000"/>
        </w:rPr>
        <w:t xml:space="preserve"> e Contabilidade</w:t>
      </w:r>
      <w:r w:rsidRPr="0037583D">
        <w:t xml:space="preserve">, na modalidade de estágio obrigatório, aos alunos </w:t>
      </w:r>
      <w:r w:rsidR="00AD673F" w:rsidRPr="0037583D">
        <w:t xml:space="preserve">regularmente </w:t>
      </w:r>
      <w:r w:rsidRPr="0037583D">
        <w:t xml:space="preserve">matriculados nos cursos de graduação da </w:t>
      </w:r>
      <w:r w:rsidR="00203433">
        <w:rPr>
          <w:b/>
        </w:rPr>
        <w:t>CONVENENTE</w:t>
      </w:r>
      <w:r w:rsidRPr="0037583D">
        <w:t xml:space="preserve">, com o intuito de propiciar ao estagiário </w:t>
      </w:r>
      <w:r w:rsidR="004A2C73" w:rsidRPr="0037583D">
        <w:t xml:space="preserve">a </w:t>
      </w:r>
      <w:r w:rsidRPr="0037583D">
        <w:t>oportunidade para aprofundar conhecimentos e desenvolver habilidades significativas para a formação profissional.</w:t>
      </w:r>
      <w:r w:rsidR="00151E50" w:rsidRPr="0037583D">
        <w:t xml:space="preserve"> </w:t>
      </w:r>
    </w:p>
    <w:p w:rsidR="00151E50" w:rsidRPr="0037583D" w:rsidRDefault="00151E50" w:rsidP="00151E50">
      <w:pPr>
        <w:spacing w:line="360" w:lineRule="auto"/>
        <w:jc w:val="both"/>
        <w:rPr>
          <w:b/>
        </w:rPr>
      </w:pPr>
    </w:p>
    <w:p w:rsidR="00151E50" w:rsidRPr="0037583D" w:rsidRDefault="009D538C" w:rsidP="004A7BBD">
      <w:pPr>
        <w:jc w:val="both"/>
        <w:rPr>
          <w:b/>
        </w:rPr>
      </w:pPr>
      <w:r w:rsidRPr="0037583D">
        <w:rPr>
          <w:b/>
        </w:rPr>
        <w:t>PARÁGRAFO ÚNICO.</w:t>
      </w:r>
      <w:r w:rsidR="00151E50" w:rsidRPr="0037583D">
        <w:rPr>
          <w:b/>
        </w:rPr>
        <w:t xml:space="preserve"> </w:t>
      </w:r>
      <w:r w:rsidR="00151E50" w:rsidRPr="0037583D">
        <w:t xml:space="preserve">O Estágio será cumprido no âmbito da </w:t>
      </w:r>
      <w:r w:rsidR="00151E50" w:rsidRPr="0037583D">
        <w:rPr>
          <w:b/>
          <w:bCs/>
        </w:rPr>
        <w:t>CONVENIADA</w:t>
      </w:r>
      <w:r w:rsidR="00151E50" w:rsidRPr="0037583D">
        <w:t xml:space="preserve">, atendendo ao espírito de integração e profissionalização contido na Lei nº 11.788 de 25/09/08, e obedecerá às disposições </w:t>
      </w:r>
      <w:r w:rsidR="00895A66" w:rsidRPr="0037583D">
        <w:t xml:space="preserve">normativas e </w:t>
      </w:r>
      <w:r w:rsidR="00151E50" w:rsidRPr="0037583D">
        <w:t xml:space="preserve">acadêmicas da </w:t>
      </w:r>
      <w:r w:rsidR="00203433">
        <w:rPr>
          <w:b/>
        </w:rPr>
        <w:t>CONVENENTE</w:t>
      </w:r>
      <w:r w:rsidR="00895A66" w:rsidRPr="0037583D">
        <w:rPr>
          <w:b/>
        </w:rPr>
        <w:t xml:space="preserve"> </w:t>
      </w:r>
      <w:r w:rsidR="00895A66" w:rsidRPr="0037583D">
        <w:t xml:space="preserve">e da </w:t>
      </w:r>
      <w:r w:rsidR="00895A66" w:rsidRPr="0037583D">
        <w:rPr>
          <w:b/>
          <w:bCs/>
        </w:rPr>
        <w:t>CONVENIADA</w:t>
      </w:r>
      <w:r w:rsidR="00151E50" w:rsidRPr="0037583D">
        <w:t>.</w:t>
      </w:r>
    </w:p>
    <w:p w:rsidR="00151E50" w:rsidRPr="0037583D" w:rsidRDefault="00151E50" w:rsidP="00151E50">
      <w:pPr>
        <w:spacing w:line="360" w:lineRule="auto"/>
        <w:rPr>
          <w:b/>
        </w:rPr>
      </w:pPr>
    </w:p>
    <w:p w:rsidR="00151E50" w:rsidRPr="0037583D" w:rsidRDefault="00151E50" w:rsidP="00151E50">
      <w:pPr>
        <w:spacing w:line="360" w:lineRule="auto"/>
      </w:pPr>
      <w:r w:rsidRPr="0037583D">
        <w:rPr>
          <w:b/>
        </w:rPr>
        <w:t xml:space="preserve">CLÁUSULA SEGUNDA – DAS OBRIGAÇÕES DA </w:t>
      </w:r>
      <w:r w:rsidR="00203433">
        <w:rPr>
          <w:b/>
        </w:rPr>
        <w:t>CONVENENTE</w:t>
      </w:r>
    </w:p>
    <w:p w:rsidR="00151E50" w:rsidRPr="0037583D" w:rsidRDefault="007C4499" w:rsidP="004A7BBD">
      <w:pPr>
        <w:jc w:val="both"/>
      </w:pPr>
      <w:r w:rsidRPr="0037583D">
        <w:lastRenderedPageBreak/>
        <w:t xml:space="preserve">I – </w:t>
      </w:r>
      <w:r w:rsidR="006C763C" w:rsidRPr="0037583D">
        <w:t>Informar a</w:t>
      </w:r>
      <w:r w:rsidR="00151E50" w:rsidRPr="0037583D">
        <w:t xml:space="preserve"> </w:t>
      </w:r>
      <w:r w:rsidR="003144BE" w:rsidRPr="00B55D4B">
        <w:rPr>
          <w:bCs/>
        </w:rPr>
        <w:t>CONVENIADA</w:t>
      </w:r>
      <w:r w:rsidR="003144BE" w:rsidRPr="0037583D">
        <w:rPr>
          <w:bCs/>
        </w:rPr>
        <w:t xml:space="preserve"> </w:t>
      </w:r>
      <w:r w:rsidR="006C763C" w:rsidRPr="0037583D">
        <w:rPr>
          <w:bCs/>
        </w:rPr>
        <w:t xml:space="preserve">com antecedência mínima de </w:t>
      </w:r>
      <w:proofErr w:type="gramStart"/>
      <w:r w:rsidR="006C763C" w:rsidRPr="0037583D">
        <w:rPr>
          <w:bCs/>
        </w:rPr>
        <w:t>5</w:t>
      </w:r>
      <w:proofErr w:type="gramEnd"/>
      <w:r w:rsidR="006C763C" w:rsidRPr="0037583D">
        <w:rPr>
          <w:bCs/>
        </w:rPr>
        <w:t xml:space="preserve"> (cinco) dias ao início das atividades previstas, as relações com número de acadêmicos, turno, disciplina e quantidades de horas previstas para o estágio</w:t>
      </w:r>
      <w:r w:rsidR="00151E50" w:rsidRPr="0037583D">
        <w:t>;</w:t>
      </w:r>
    </w:p>
    <w:p w:rsidR="00151E50" w:rsidRPr="0037583D" w:rsidRDefault="007C4499" w:rsidP="004A7BBD">
      <w:pPr>
        <w:jc w:val="both"/>
      </w:pPr>
      <w:r w:rsidRPr="0037583D">
        <w:t xml:space="preserve">II – </w:t>
      </w:r>
      <w:r w:rsidR="006C763C" w:rsidRPr="0037583D">
        <w:t>Designar Professor orientador, a quem caberá zelar pelo cumprimento das exigências legais, acompanhando o estagiário no desempenho de suas atividades</w:t>
      </w:r>
      <w:r w:rsidR="00151E50" w:rsidRPr="0037583D">
        <w:t>;</w:t>
      </w:r>
    </w:p>
    <w:p w:rsidR="00151E50" w:rsidRPr="0037583D" w:rsidRDefault="007C4499" w:rsidP="004A7BBD">
      <w:pPr>
        <w:jc w:val="both"/>
      </w:pPr>
      <w:r w:rsidRPr="0037583D">
        <w:t xml:space="preserve">III – </w:t>
      </w:r>
      <w:r w:rsidR="006C763C" w:rsidRPr="0037583D">
        <w:t xml:space="preserve">Apresentar o Planejamento de atividades a ser desenvolvido pelos acadêmicos da </w:t>
      </w:r>
      <w:r w:rsidR="00203433">
        <w:t>CONVENENTE</w:t>
      </w:r>
      <w:r w:rsidR="006C763C" w:rsidRPr="0037583D">
        <w:rPr>
          <w:b/>
        </w:rPr>
        <w:t xml:space="preserve"> </w:t>
      </w:r>
      <w:r w:rsidR="006C763C" w:rsidRPr="0037583D">
        <w:t xml:space="preserve">nas dependências dos órgãos da </w:t>
      </w:r>
      <w:r w:rsidR="003144BE" w:rsidRPr="00B55D4B">
        <w:rPr>
          <w:bCs/>
        </w:rPr>
        <w:t>CONVENIADA</w:t>
      </w:r>
      <w:r w:rsidR="00151E50" w:rsidRPr="0037583D">
        <w:t>;</w:t>
      </w:r>
    </w:p>
    <w:p w:rsidR="00151E50" w:rsidRPr="0037583D" w:rsidRDefault="007C4499" w:rsidP="004A7BBD">
      <w:pPr>
        <w:jc w:val="both"/>
      </w:pPr>
      <w:r w:rsidRPr="0037583D">
        <w:t xml:space="preserve">IV – </w:t>
      </w:r>
      <w:r w:rsidR="00151E50" w:rsidRPr="0037583D">
        <w:t xml:space="preserve">Comunicar, por escrito, interrupção ou desligamento do Curso por parte do aluno que esteja estagiando na </w:t>
      </w:r>
      <w:r w:rsidR="003144BE" w:rsidRPr="00B55D4B">
        <w:rPr>
          <w:bCs/>
        </w:rPr>
        <w:t>CONVENIADA</w:t>
      </w:r>
      <w:r w:rsidR="00151E50" w:rsidRPr="0037583D">
        <w:t>, provocando o cancelamento do Estágio;</w:t>
      </w:r>
    </w:p>
    <w:p w:rsidR="00151E50" w:rsidRPr="0037583D" w:rsidRDefault="007C4499" w:rsidP="004A7BBD">
      <w:pPr>
        <w:jc w:val="both"/>
      </w:pPr>
      <w:r w:rsidRPr="0037583D">
        <w:t xml:space="preserve">V – </w:t>
      </w:r>
      <w:r w:rsidR="00AC58AF" w:rsidRPr="0037583D">
        <w:t xml:space="preserve">Disponibilizar para a </w:t>
      </w:r>
      <w:r w:rsidR="003144BE" w:rsidRPr="00B55D4B">
        <w:rPr>
          <w:bCs/>
        </w:rPr>
        <w:t>CONVENIADA</w:t>
      </w:r>
      <w:r w:rsidR="00110048" w:rsidRPr="0037583D">
        <w:rPr>
          <w:b/>
          <w:bCs/>
        </w:rPr>
        <w:t xml:space="preserve">, </w:t>
      </w:r>
      <w:r w:rsidR="00110048" w:rsidRPr="0037583D">
        <w:rPr>
          <w:bCs/>
        </w:rPr>
        <w:t>sempre que forem requisitados, todos os documentos e informações necessárias relativas ao presente convênio</w:t>
      </w:r>
      <w:r w:rsidR="00151E50" w:rsidRPr="0037583D">
        <w:t>;</w:t>
      </w:r>
    </w:p>
    <w:p w:rsidR="00151E50" w:rsidRPr="0037583D" w:rsidRDefault="007C4499" w:rsidP="004A7BBD">
      <w:r w:rsidRPr="0037583D">
        <w:t xml:space="preserve">VI – </w:t>
      </w:r>
      <w:r w:rsidR="00295813" w:rsidRPr="0037583D">
        <w:t xml:space="preserve">Encaminhar à </w:t>
      </w:r>
      <w:r w:rsidR="003144BE" w:rsidRPr="00B55D4B">
        <w:rPr>
          <w:bCs/>
        </w:rPr>
        <w:t>CONVENIADA</w:t>
      </w:r>
      <w:r w:rsidR="00295813" w:rsidRPr="0037583D">
        <w:rPr>
          <w:b/>
          <w:bCs/>
        </w:rPr>
        <w:t>,</w:t>
      </w:r>
      <w:r w:rsidR="00295813" w:rsidRPr="0037583D">
        <w:t xml:space="preserve"> a lista nominal dos estagiários com seus respectivos Supervisores de Estágio, Campo de Estágio e Carga Horária;</w:t>
      </w:r>
    </w:p>
    <w:p w:rsidR="00151E50" w:rsidRPr="0037583D" w:rsidRDefault="007C4499" w:rsidP="004A7BBD">
      <w:pPr>
        <w:jc w:val="both"/>
      </w:pPr>
      <w:r w:rsidRPr="0037583D">
        <w:t xml:space="preserve">VII – </w:t>
      </w:r>
      <w:r w:rsidR="00BD5100" w:rsidRPr="0037583D">
        <w:t xml:space="preserve">Celebrar Termo de Compromisso </w:t>
      </w:r>
      <w:r w:rsidR="00295813" w:rsidRPr="0037583D">
        <w:t xml:space="preserve">com cada estagiário e enviar a </w:t>
      </w:r>
      <w:r w:rsidR="003144BE" w:rsidRPr="00B55D4B">
        <w:rPr>
          <w:bCs/>
        </w:rPr>
        <w:t>CONVENIADA</w:t>
      </w:r>
      <w:r w:rsidR="00BD5100" w:rsidRPr="0037583D">
        <w:rPr>
          <w:b/>
          <w:bCs/>
        </w:rPr>
        <w:t xml:space="preserve">, </w:t>
      </w:r>
      <w:r w:rsidR="00151E50" w:rsidRPr="0037583D">
        <w:t>conforme prevê</w:t>
      </w:r>
      <w:r w:rsidR="00875E12" w:rsidRPr="0037583D">
        <w:t xml:space="preserve"> </w:t>
      </w:r>
      <w:r w:rsidR="00151E50" w:rsidRPr="0037583D">
        <w:t>a Lei nº 11.788/2008</w:t>
      </w:r>
      <w:r w:rsidR="00BD5100" w:rsidRPr="0037583D">
        <w:t>, no qual deverá constar, obrigatoriamente:</w:t>
      </w:r>
    </w:p>
    <w:p w:rsidR="00BD5100" w:rsidRPr="0037583D" w:rsidRDefault="007C4499" w:rsidP="004A7BBD">
      <w:r w:rsidRPr="0037583D">
        <w:t>a)</w:t>
      </w:r>
      <w:r w:rsidR="00BD5100" w:rsidRPr="0037583D">
        <w:t xml:space="preserve"> A indicação das atividades que serão desenvolvidas pelo </w:t>
      </w:r>
      <w:proofErr w:type="gramStart"/>
      <w:r w:rsidR="00BD5100" w:rsidRPr="0037583D">
        <w:t>estagiário(</w:t>
      </w:r>
      <w:proofErr w:type="gramEnd"/>
      <w:r w:rsidR="00BD5100" w:rsidRPr="0037583D">
        <w:t>a);</w:t>
      </w:r>
    </w:p>
    <w:p w:rsidR="00546857" w:rsidRPr="0037583D" w:rsidRDefault="007C4499" w:rsidP="004A7BBD">
      <w:r w:rsidRPr="0037583D">
        <w:t>b)</w:t>
      </w:r>
      <w:r w:rsidR="00546857" w:rsidRPr="0037583D">
        <w:t xml:space="preserve"> O curso e o semestre no qual </w:t>
      </w:r>
      <w:proofErr w:type="gramStart"/>
      <w:r w:rsidR="00546857" w:rsidRPr="0037583D">
        <w:t>o(</w:t>
      </w:r>
      <w:proofErr w:type="gramEnd"/>
      <w:r w:rsidR="00546857" w:rsidRPr="0037583D">
        <w:t>a) estagiário(a) está matriculado;</w:t>
      </w:r>
    </w:p>
    <w:p w:rsidR="00546857" w:rsidRPr="0037583D" w:rsidRDefault="007C4499" w:rsidP="004A7BBD">
      <w:r w:rsidRPr="0037583D">
        <w:t>c)</w:t>
      </w:r>
      <w:r w:rsidR="00546857" w:rsidRPr="0037583D">
        <w:t xml:space="preserve"> O horário do estágio com os dias da semana em que ele deverá ser cumprido;</w:t>
      </w:r>
    </w:p>
    <w:p w:rsidR="00546857" w:rsidRPr="0037583D" w:rsidRDefault="007C4499" w:rsidP="004A7BBD">
      <w:r w:rsidRPr="0037583D">
        <w:t>d)</w:t>
      </w:r>
      <w:r w:rsidR="00546857" w:rsidRPr="0037583D">
        <w:t xml:space="preserve"> </w:t>
      </w:r>
      <w:r w:rsidR="0044252D" w:rsidRPr="0037583D">
        <w:t>O</w:t>
      </w:r>
      <w:r w:rsidR="0008707C" w:rsidRPr="0037583D">
        <w:t xml:space="preserve"> Prazo de vigência do Termo de Compromisso de Estágio;</w:t>
      </w:r>
    </w:p>
    <w:p w:rsidR="00546857" w:rsidRPr="0037583D" w:rsidRDefault="007C4499" w:rsidP="004A7BBD">
      <w:r w:rsidRPr="0037583D">
        <w:t>e)</w:t>
      </w:r>
      <w:r w:rsidR="00546857" w:rsidRPr="0037583D">
        <w:t xml:space="preserve"> </w:t>
      </w:r>
      <w:r w:rsidR="001A2F05" w:rsidRPr="0037583D">
        <w:t>A menção de que o Termo de Compromisso de Estágio vincula-se ao presente convênio;</w:t>
      </w:r>
    </w:p>
    <w:p w:rsidR="00151E50" w:rsidRPr="0037583D" w:rsidRDefault="007C4499" w:rsidP="004A7BBD">
      <w:r w:rsidRPr="0037583D">
        <w:t>VIII</w:t>
      </w:r>
      <w:r w:rsidR="00151E50" w:rsidRPr="0037583D">
        <w:t xml:space="preserve"> </w:t>
      </w:r>
      <w:r w:rsidRPr="0037583D">
        <w:t xml:space="preserve">– </w:t>
      </w:r>
      <w:r w:rsidR="00151E50" w:rsidRPr="0037583D">
        <w:t xml:space="preserve">Exigir do </w:t>
      </w:r>
      <w:r w:rsidR="00DA11FF" w:rsidRPr="0037583D">
        <w:t>estagiário</w:t>
      </w:r>
      <w:r w:rsidR="00151E50" w:rsidRPr="0037583D">
        <w:t xml:space="preserve"> a apresentação periódica, em prazo não superior a </w:t>
      </w:r>
      <w:proofErr w:type="gramStart"/>
      <w:r w:rsidR="00151E50" w:rsidRPr="0037583D">
        <w:t>6</w:t>
      </w:r>
      <w:proofErr w:type="gramEnd"/>
      <w:r w:rsidR="00151E50" w:rsidRPr="0037583D">
        <w:t xml:space="preserve"> (seis) meses, de relatório das atividades, conforme previsto no art.7º, inciso IV da Lei nº 11.788/2008;</w:t>
      </w:r>
    </w:p>
    <w:p w:rsidR="00151E50" w:rsidRPr="0037583D" w:rsidRDefault="007C4499" w:rsidP="004A7BBD">
      <w:r w:rsidRPr="0037583D">
        <w:t>IX</w:t>
      </w:r>
      <w:r w:rsidR="00151E50" w:rsidRPr="0037583D">
        <w:t xml:space="preserve"> </w:t>
      </w:r>
      <w:r w:rsidRPr="0037583D">
        <w:t xml:space="preserve">– </w:t>
      </w:r>
      <w:r w:rsidR="00151E50" w:rsidRPr="0037583D">
        <w:t xml:space="preserve">Comunicar à </w:t>
      </w:r>
      <w:r w:rsidR="006C763C" w:rsidRPr="00B55D4B">
        <w:rPr>
          <w:bCs/>
        </w:rPr>
        <w:t>CONVENIADA</w:t>
      </w:r>
      <w:r w:rsidR="00151E50" w:rsidRPr="0037583D">
        <w:t>, no início do período letivo, as datas de realização de avaliações escolares ou acadêmicas, conforme previsto na Lei nº 11.788/2008;</w:t>
      </w:r>
    </w:p>
    <w:p w:rsidR="00151E50" w:rsidRPr="0037583D" w:rsidRDefault="00151E50" w:rsidP="00151E50">
      <w:pPr>
        <w:spacing w:line="360" w:lineRule="auto"/>
      </w:pPr>
    </w:p>
    <w:p w:rsidR="00151E50" w:rsidRPr="0037583D" w:rsidRDefault="00151E50" w:rsidP="00151E50">
      <w:pPr>
        <w:tabs>
          <w:tab w:val="left" w:pos="540"/>
        </w:tabs>
        <w:spacing w:line="360" w:lineRule="auto"/>
        <w:jc w:val="both"/>
      </w:pPr>
      <w:r w:rsidRPr="0037583D">
        <w:rPr>
          <w:b/>
        </w:rPr>
        <w:t xml:space="preserve">CLÁUSULA TERCEIRA – DAS OBRIGAÇÕES DA </w:t>
      </w:r>
      <w:r w:rsidR="00AF69A4">
        <w:rPr>
          <w:b/>
          <w:iCs/>
        </w:rPr>
        <w:t>CONVENIADA</w:t>
      </w:r>
    </w:p>
    <w:p w:rsidR="00151E50" w:rsidRPr="0037583D" w:rsidRDefault="00D61635" w:rsidP="004A7BBD">
      <w:pPr>
        <w:jc w:val="both"/>
        <w:rPr>
          <w:bCs/>
        </w:rPr>
      </w:pPr>
      <w:r w:rsidRPr="0037583D">
        <w:rPr>
          <w:bCs/>
        </w:rPr>
        <w:t xml:space="preserve">I – </w:t>
      </w:r>
      <w:r w:rsidR="001574D3" w:rsidRPr="0037583D">
        <w:rPr>
          <w:bCs/>
        </w:rPr>
        <w:t>Disponibilizar vaga de estágio e a</w:t>
      </w:r>
      <w:r w:rsidR="00151E50" w:rsidRPr="0037583D">
        <w:rPr>
          <w:bCs/>
        </w:rPr>
        <w:t>dmitir</w:t>
      </w:r>
      <w:r w:rsidR="001574D3" w:rsidRPr="0037583D">
        <w:rPr>
          <w:bCs/>
        </w:rPr>
        <w:t xml:space="preserve"> como estagiários, acadêmicos regularmente matriculados na CONVENENTE, </w:t>
      </w:r>
      <w:r w:rsidR="00D37EC7" w:rsidRPr="0037583D">
        <w:rPr>
          <w:bCs/>
        </w:rPr>
        <w:t xml:space="preserve">de acordo com sua oportunidade e conveniência e </w:t>
      </w:r>
      <w:r w:rsidR="00151E50" w:rsidRPr="0037583D">
        <w:rPr>
          <w:bCs/>
        </w:rPr>
        <w:t>dentro da</w:t>
      </w:r>
      <w:r w:rsidR="008672F5" w:rsidRPr="0037583D">
        <w:rPr>
          <w:bCs/>
        </w:rPr>
        <w:t xml:space="preserve"> quantidade de vagas existentes</w:t>
      </w:r>
      <w:r w:rsidR="007C4499" w:rsidRPr="0037583D">
        <w:rPr>
          <w:bCs/>
        </w:rPr>
        <w:t xml:space="preserve">, </w:t>
      </w:r>
      <w:r w:rsidR="00CB3066" w:rsidRPr="0037583D">
        <w:rPr>
          <w:bCs/>
        </w:rPr>
        <w:t xml:space="preserve">em áreas de interesse dos alunos cursos de graduação da </w:t>
      </w:r>
      <w:r w:rsidR="007C4499" w:rsidRPr="0037583D">
        <w:rPr>
          <w:bCs/>
        </w:rPr>
        <w:t>CONVENENTE</w:t>
      </w:r>
      <w:r w:rsidR="00851B28" w:rsidRPr="0037583D">
        <w:rPr>
          <w:bCs/>
        </w:rPr>
        <w:t>;</w:t>
      </w:r>
    </w:p>
    <w:p w:rsidR="00151E50" w:rsidRPr="0037583D" w:rsidRDefault="00D61635" w:rsidP="004A7BBD">
      <w:pPr>
        <w:jc w:val="both"/>
        <w:rPr>
          <w:bCs/>
        </w:rPr>
      </w:pPr>
      <w:r w:rsidRPr="0037583D">
        <w:rPr>
          <w:bCs/>
        </w:rPr>
        <w:t xml:space="preserve">II – </w:t>
      </w:r>
      <w:r w:rsidR="00151E50" w:rsidRPr="0037583D">
        <w:rPr>
          <w:bCs/>
        </w:rPr>
        <w:t xml:space="preserve">Acompanhar a frequência dos estagiários, remetendo-a </w:t>
      </w:r>
      <w:r w:rsidR="00BD154C" w:rsidRPr="0037583D">
        <w:rPr>
          <w:bCs/>
        </w:rPr>
        <w:t>para</w:t>
      </w:r>
      <w:r w:rsidR="00151E50" w:rsidRPr="0037583D">
        <w:rPr>
          <w:bCs/>
        </w:rPr>
        <w:t xml:space="preserve"> </w:t>
      </w:r>
      <w:r w:rsidR="006C3283">
        <w:rPr>
          <w:bCs/>
        </w:rPr>
        <w:t xml:space="preserve">a </w:t>
      </w:r>
      <w:r w:rsidR="00151E50" w:rsidRPr="0037583D">
        <w:rPr>
          <w:bCs/>
        </w:rPr>
        <w:t>Coordenação do curso;</w:t>
      </w:r>
    </w:p>
    <w:p w:rsidR="00151E50" w:rsidRPr="0037583D" w:rsidRDefault="00D61635" w:rsidP="004A7BBD">
      <w:pPr>
        <w:jc w:val="both"/>
        <w:rPr>
          <w:bCs/>
        </w:rPr>
      </w:pPr>
      <w:r w:rsidRPr="0037583D">
        <w:rPr>
          <w:bCs/>
        </w:rPr>
        <w:t xml:space="preserve">III – </w:t>
      </w:r>
      <w:r w:rsidR="00151E50" w:rsidRPr="0037583D">
        <w:rPr>
          <w:bCs/>
        </w:rPr>
        <w:t xml:space="preserve">Lotar o estagiário de acordo com a </w:t>
      </w:r>
      <w:r w:rsidR="004E584D" w:rsidRPr="0037583D">
        <w:rPr>
          <w:bCs/>
        </w:rPr>
        <w:t xml:space="preserve">sua </w:t>
      </w:r>
      <w:r w:rsidR="00151E50" w:rsidRPr="0037583D">
        <w:rPr>
          <w:bCs/>
        </w:rPr>
        <w:t>área de formação;</w:t>
      </w:r>
    </w:p>
    <w:p w:rsidR="00151E50" w:rsidRPr="0037583D" w:rsidRDefault="00D61635" w:rsidP="004A7BBD">
      <w:pPr>
        <w:jc w:val="both"/>
        <w:rPr>
          <w:bCs/>
        </w:rPr>
      </w:pPr>
      <w:r w:rsidRPr="0037583D">
        <w:rPr>
          <w:bCs/>
        </w:rPr>
        <w:t xml:space="preserve">IV – </w:t>
      </w:r>
      <w:r w:rsidR="00151E50" w:rsidRPr="0037583D">
        <w:rPr>
          <w:bCs/>
        </w:rPr>
        <w:t>Franquear as dependências onde se realizará o Estágio;</w:t>
      </w:r>
    </w:p>
    <w:p w:rsidR="00020F22" w:rsidRPr="0037583D" w:rsidRDefault="00D61635" w:rsidP="004A7BBD">
      <w:pPr>
        <w:jc w:val="both"/>
        <w:rPr>
          <w:bCs/>
        </w:rPr>
      </w:pPr>
      <w:r w:rsidRPr="0037583D">
        <w:rPr>
          <w:bCs/>
        </w:rPr>
        <w:t xml:space="preserve">V – </w:t>
      </w:r>
      <w:r w:rsidR="00020F22" w:rsidRPr="0037583D">
        <w:rPr>
          <w:bCs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151E50" w:rsidRPr="0037583D" w:rsidRDefault="00D61635" w:rsidP="004A7BBD">
      <w:pPr>
        <w:jc w:val="both"/>
        <w:rPr>
          <w:bCs/>
        </w:rPr>
      </w:pPr>
      <w:r w:rsidRPr="0037583D">
        <w:rPr>
          <w:bCs/>
        </w:rPr>
        <w:t xml:space="preserve">VI – </w:t>
      </w:r>
      <w:r w:rsidR="00151E50" w:rsidRPr="0037583D">
        <w:rPr>
          <w:bCs/>
        </w:rPr>
        <w:t>Celebrar termo de compromisso co</w:t>
      </w:r>
      <w:r w:rsidR="004E584D" w:rsidRPr="0037583D">
        <w:rPr>
          <w:bCs/>
        </w:rPr>
        <w:t>m a instituição de ensino e o acadêmico</w:t>
      </w:r>
      <w:r w:rsidR="00151E50" w:rsidRPr="0037583D">
        <w:rPr>
          <w:bCs/>
        </w:rPr>
        <w:t>, zelando por seu cumprimento conforme prevê o art.</w:t>
      </w:r>
      <w:r w:rsidR="00875E12" w:rsidRPr="0037583D">
        <w:rPr>
          <w:bCs/>
        </w:rPr>
        <w:t xml:space="preserve"> </w:t>
      </w:r>
      <w:r w:rsidR="00151E50" w:rsidRPr="0037583D">
        <w:rPr>
          <w:bCs/>
        </w:rPr>
        <w:t>9º, inciso I</w:t>
      </w:r>
      <w:r w:rsidR="00875E12" w:rsidRPr="0037583D">
        <w:rPr>
          <w:bCs/>
        </w:rPr>
        <w:t>,</w:t>
      </w:r>
      <w:r w:rsidR="00151E50" w:rsidRPr="0037583D">
        <w:rPr>
          <w:bCs/>
        </w:rPr>
        <w:t xml:space="preserve"> da Lei nº 11.788/2008;</w:t>
      </w:r>
    </w:p>
    <w:p w:rsidR="00151E50" w:rsidRPr="0037583D" w:rsidRDefault="00D61635" w:rsidP="004A7BBD">
      <w:pPr>
        <w:jc w:val="both"/>
        <w:rPr>
          <w:bCs/>
        </w:rPr>
      </w:pPr>
      <w:r w:rsidRPr="0037583D">
        <w:rPr>
          <w:bCs/>
        </w:rPr>
        <w:t xml:space="preserve">VII – </w:t>
      </w:r>
      <w:r w:rsidR="00151E50" w:rsidRPr="0037583D">
        <w:rPr>
          <w:bCs/>
        </w:rPr>
        <w:t>Ofertar instalações que tenham condições de proporcionar ao acadêmico-estagiário</w:t>
      </w:r>
      <w:r w:rsidR="004E584D" w:rsidRPr="0037583D">
        <w:rPr>
          <w:bCs/>
        </w:rPr>
        <w:t xml:space="preserve"> </w:t>
      </w:r>
      <w:r w:rsidR="00151E50" w:rsidRPr="0037583D">
        <w:rPr>
          <w:bCs/>
        </w:rPr>
        <w:t>atividades de aprendizagem, conforme prevê o art.</w:t>
      </w:r>
      <w:r w:rsidR="00875E12" w:rsidRPr="0037583D">
        <w:rPr>
          <w:bCs/>
        </w:rPr>
        <w:t xml:space="preserve"> </w:t>
      </w:r>
      <w:r w:rsidR="00151E50" w:rsidRPr="0037583D">
        <w:rPr>
          <w:bCs/>
        </w:rPr>
        <w:t>9º, inciso II da Lei nº 11.788/2008;</w:t>
      </w:r>
    </w:p>
    <w:p w:rsidR="008020A5" w:rsidRPr="0037583D" w:rsidRDefault="00D61635" w:rsidP="004A7BBD">
      <w:pPr>
        <w:jc w:val="both"/>
        <w:rPr>
          <w:bCs/>
        </w:rPr>
      </w:pPr>
      <w:r w:rsidRPr="0037583D">
        <w:rPr>
          <w:bCs/>
        </w:rPr>
        <w:t xml:space="preserve">VIII – </w:t>
      </w:r>
      <w:r w:rsidR="008020A5" w:rsidRPr="0037583D">
        <w:rPr>
          <w:bCs/>
        </w:rPr>
        <w:t>Proporcionar condições de acompanhamento do aluno estagiário pelo Professor Orientador;</w:t>
      </w:r>
    </w:p>
    <w:p w:rsidR="00151E50" w:rsidRPr="0037583D" w:rsidRDefault="00D61635" w:rsidP="004A7BBD">
      <w:pPr>
        <w:jc w:val="both"/>
        <w:rPr>
          <w:bCs/>
        </w:rPr>
      </w:pPr>
      <w:r w:rsidRPr="0037583D">
        <w:rPr>
          <w:bCs/>
        </w:rPr>
        <w:t xml:space="preserve">IX – </w:t>
      </w:r>
      <w:r w:rsidR="00151E50" w:rsidRPr="0037583D">
        <w:rPr>
          <w:bCs/>
        </w:rPr>
        <w:t xml:space="preserve">Manter </w:t>
      </w:r>
      <w:r w:rsidR="004E584D" w:rsidRPr="0037583D">
        <w:rPr>
          <w:bCs/>
        </w:rPr>
        <w:t>a</w:t>
      </w:r>
      <w:r w:rsidR="00151E50" w:rsidRPr="0037583D">
        <w:rPr>
          <w:bCs/>
        </w:rPr>
        <w:t xml:space="preserve"> disposição da fiscalização</w:t>
      </w:r>
      <w:r w:rsidR="004E584D" w:rsidRPr="0037583D">
        <w:rPr>
          <w:bCs/>
        </w:rPr>
        <w:t>,</w:t>
      </w:r>
      <w:r w:rsidR="00151E50" w:rsidRPr="0037583D">
        <w:rPr>
          <w:bCs/>
        </w:rPr>
        <w:t xml:space="preserve"> documentos que comprovem a relação de Estágio, </w:t>
      </w:r>
      <w:r w:rsidR="00151E50" w:rsidRPr="0037583D">
        <w:rPr>
          <w:bCs/>
        </w:rPr>
        <w:lastRenderedPageBreak/>
        <w:t>conforme prevê o art.</w:t>
      </w:r>
      <w:r w:rsidR="004E584D" w:rsidRPr="0037583D">
        <w:rPr>
          <w:bCs/>
        </w:rPr>
        <w:t xml:space="preserve"> </w:t>
      </w:r>
      <w:r w:rsidR="00151E50" w:rsidRPr="0037583D">
        <w:rPr>
          <w:bCs/>
        </w:rPr>
        <w:t>9º, inciso VI da Lei nº 11.788/2008;</w:t>
      </w:r>
    </w:p>
    <w:p w:rsidR="00151E50" w:rsidRPr="0037583D" w:rsidRDefault="00D61635" w:rsidP="004A7BBD">
      <w:pPr>
        <w:jc w:val="both"/>
        <w:rPr>
          <w:bCs/>
        </w:rPr>
      </w:pPr>
      <w:r w:rsidRPr="0037583D">
        <w:rPr>
          <w:bCs/>
        </w:rPr>
        <w:t xml:space="preserve">X – </w:t>
      </w:r>
      <w:r w:rsidR="00151E50" w:rsidRPr="0037583D">
        <w:rPr>
          <w:bCs/>
        </w:rPr>
        <w:t xml:space="preserve">Enviar à instituição de ensino, com periodicidade mínima de </w:t>
      </w:r>
      <w:proofErr w:type="gramStart"/>
      <w:r w:rsidR="00151E50" w:rsidRPr="0037583D">
        <w:rPr>
          <w:bCs/>
        </w:rPr>
        <w:t>6</w:t>
      </w:r>
      <w:proofErr w:type="gramEnd"/>
      <w:r w:rsidR="00151E50" w:rsidRPr="0037583D">
        <w:rPr>
          <w:bCs/>
        </w:rPr>
        <w:t xml:space="preserve"> (seis) meses, relatório de atividades,  conforma prevê o art.</w:t>
      </w:r>
      <w:r w:rsidR="00D37EC7" w:rsidRPr="0037583D">
        <w:rPr>
          <w:bCs/>
        </w:rPr>
        <w:t xml:space="preserve"> </w:t>
      </w:r>
      <w:r w:rsidR="00151E50" w:rsidRPr="0037583D">
        <w:rPr>
          <w:bCs/>
        </w:rPr>
        <w:t>9º, inciso VII da Lei nº 11.788/2008;</w:t>
      </w:r>
    </w:p>
    <w:p w:rsidR="00151E50" w:rsidRPr="0037583D" w:rsidRDefault="00D61635" w:rsidP="004A7BBD">
      <w:pPr>
        <w:jc w:val="both"/>
        <w:rPr>
          <w:bCs/>
        </w:rPr>
      </w:pPr>
      <w:r w:rsidRPr="0037583D">
        <w:rPr>
          <w:bCs/>
        </w:rPr>
        <w:t xml:space="preserve">XI – </w:t>
      </w:r>
      <w:r w:rsidR="00151E50" w:rsidRPr="0037583D">
        <w:rPr>
          <w:bCs/>
        </w:rPr>
        <w:t>Elaborar em comum</w:t>
      </w:r>
      <w:r w:rsidR="00186584" w:rsidRPr="0037583D">
        <w:rPr>
          <w:bCs/>
        </w:rPr>
        <w:t xml:space="preserve"> </w:t>
      </w:r>
      <w:r w:rsidR="00151E50" w:rsidRPr="0037583D">
        <w:rPr>
          <w:bCs/>
        </w:rPr>
        <w:t xml:space="preserve">acordo com a conveniada planejamento de ações a serem </w:t>
      </w:r>
      <w:r w:rsidR="006C3283">
        <w:rPr>
          <w:bCs/>
        </w:rPr>
        <w:t>desenvolvidas pelos estagiários;</w:t>
      </w:r>
    </w:p>
    <w:p w:rsidR="00902BF8" w:rsidRPr="0037583D" w:rsidRDefault="00763253" w:rsidP="004A7BBD">
      <w:pPr>
        <w:jc w:val="both"/>
        <w:rPr>
          <w:bCs/>
        </w:rPr>
      </w:pPr>
      <w:r w:rsidRPr="0037583D">
        <w:rPr>
          <w:bCs/>
        </w:rPr>
        <w:t xml:space="preserve">XII – </w:t>
      </w:r>
      <w:r w:rsidR="00902BF8" w:rsidRPr="0037583D">
        <w:rPr>
          <w:bCs/>
        </w:rPr>
        <w:t>No caso de estágio não obrigatório, deverá conceder bolsa ou outra forma de contraprestação que venha a ser acordada, sendo compulsória a sua concessão, bem como a do auxílio transporte conforme o Art. 12 da Lei nº 11.788/08;</w:t>
      </w:r>
    </w:p>
    <w:p w:rsidR="00902BF8" w:rsidRPr="0037583D" w:rsidRDefault="007B72FD" w:rsidP="004A7BBD">
      <w:pPr>
        <w:jc w:val="both"/>
        <w:rPr>
          <w:bCs/>
        </w:rPr>
      </w:pPr>
      <w:r w:rsidRPr="0037583D">
        <w:rPr>
          <w:bCs/>
        </w:rPr>
        <w:t xml:space="preserve">XIII – </w:t>
      </w:r>
      <w:r w:rsidR="00902BF8" w:rsidRPr="0037583D">
        <w:rPr>
          <w:bCs/>
        </w:rPr>
        <w:t>No caso de estágio não obrigatório, deverá assegurar o recesso aos estagiários, a ser gozado, preferencialmente, durante as férias escolares nos termos do Art. 13 da Lei nº 11.788/08;</w:t>
      </w:r>
    </w:p>
    <w:p w:rsidR="00902BF8" w:rsidRPr="0037583D" w:rsidRDefault="00FC7EBF" w:rsidP="004A7BBD">
      <w:pPr>
        <w:jc w:val="both"/>
        <w:rPr>
          <w:bCs/>
        </w:rPr>
      </w:pPr>
      <w:r w:rsidRPr="0037583D">
        <w:rPr>
          <w:bCs/>
        </w:rPr>
        <w:t>X</w:t>
      </w:r>
      <w:r w:rsidR="00EA3BF2">
        <w:rPr>
          <w:bCs/>
        </w:rPr>
        <w:t>I</w:t>
      </w:r>
      <w:r w:rsidRPr="0037583D">
        <w:rPr>
          <w:bCs/>
        </w:rPr>
        <w:t xml:space="preserve">V – </w:t>
      </w:r>
      <w:r w:rsidR="00902BF8" w:rsidRPr="0037583D">
        <w:rPr>
          <w:bCs/>
        </w:rPr>
        <w:t>Por ocasião do encerramento do estágio, entregar termo de realização com indicação resumida das atividades desenvolvidas, dos períodos e das avaliações de desempenho;</w:t>
      </w:r>
    </w:p>
    <w:p w:rsidR="00902BF8" w:rsidRPr="0037583D" w:rsidRDefault="00EA3BF2" w:rsidP="004A7BBD">
      <w:pPr>
        <w:jc w:val="both"/>
        <w:rPr>
          <w:bCs/>
        </w:rPr>
      </w:pPr>
      <w:r>
        <w:rPr>
          <w:bCs/>
        </w:rPr>
        <w:t>XV</w:t>
      </w:r>
      <w:r w:rsidR="00FC7EBF" w:rsidRPr="0037583D">
        <w:rPr>
          <w:bCs/>
        </w:rPr>
        <w:t xml:space="preserve"> – </w:t>
      </w:r>
      <w:r w:rsidR="003955BA">
        <w:rPr>
          <w:bCs/>
        </w:rPr>
        <w:t>I</w:t>
      </w:r>
      <w:r w:rsidR="003955BA" w:rsidRPr="0037583D">
        <w:rPr>
          <w:bCs/>
        </w:rPr>
        <w:t>nformar a data do encerramento do estágio</w:t>
      </w:r>
      <w:r w:rsidR="003955BA">
        <w:rPr>
          <w:bCs/>
        </w:rPr>
        <w:t>, e</w:t>
      </w:r>
      <w:r w:rsidR="00902BF8" w:rsidRPr="0037583D">
        <w:rPr>
          <w:bCs/>
        </w:rPr>
        <w:t>m caso de desligamento do estagiário durante a v</w:t>
      </w:r>
      <w:r w:rsidR="003955BA">
        <w:rPr>
          <w:bCs/>
        </w:rPr>
        <w:t>igência do Termo de Compromisso</w:t>
      </w:r>
      <w:r w:rsidR="00902BF8" w:rsidRPr="0037583D">
        <w:rPr>
          <w:bCs/>
        </w:rPr>
        <w:t>;</w:t>
      </w:r>
    </w:p>
    <w:p w:rsidR="00902BF8" w:rsidRPr="0037583D" w:rsidRDefault="00FC7EBF" w:rsidP="004A7BBD">
      <w:pPr>
        <w:jc w:val="both"/>
        <w:rPr>
          <w:bCs/>
        </w:rPr>
      </w:pPr>
      <w:r w:rsidRPr="0037583D">
        <w:rPr>
          <w:bCs/>
        </w:rPr>
        <w:t xml:space="preserve">XVI – </w:t>
      </w:r>
      <w:r w:rsidR="00902BF8" w:rsidRPr="0037583D">
        <w:rPr>
          <w:bCs/>
        </w:rPr>
        <w:t>Manter, à disposição da fiscalização, documentos que comprovem a relação de estágio;</w:t>
      </w:r>
    </w:p>
    <w:p w:rsidR="003955BA" w:rsidRPr="0037583D" w:rsidRDefault="00FC7EBF" w:rsidP="003955BA">
      <w:pPr>
        <w:jc w:val="both"/>
        <w:rPr>
          <w:bCs/>
        </w:rPr>
      </w:pPr>
      <w:r w:rsidRPr="0037583D">
        <w:rPr>
          <w:bCs/>
        </w:rPr>
        <w:t xml:space="preserve">XVII – </w:t>
      </w:r>
      <w:r w:rsidR="003955BA">
        <w:rPr>
          <w:bCs/>
        </w:rPr>
        <w:t>S</w:t>
      </w:r>
      <w:r w:rsidR="003955BA" w:rsidRPr="0037583D">
        <w:rPr>
          <w:bCs/>
        </w:rPr>
        <w:t>olicitar, a qualquer tempo, o desligamento e/ou a substituição de estagiários, nos casos previstos na legislação vigente, dando ciência da ocorrência à Convenente</w:t>
      </w:r>
      <w:r w:rsidR="003955BA">
        <w:rPr>
          <w:bCs/>
        </w:rPr>
        <w:t>;</w:t>
      </w:r>
    </w:p>
    <w:p w:rsidR="003955BA" w:rsidRDefault="00FC7EBF" w:rsidP="004A7BBD">
      <w:pPr>
        <w:jc w:val="both"/>
        <w:rPr>
          <w:bCs/>
        </w:rPr>
      </w:pPr>
      <w:r w:rsidRPr="0037583D">
        <w:rPr>
          <w:bCs/>
        </w:rPr>
        <w:t>X</w:t>
      </w:r>
      <w:r w:rsidR="003955BA">
        <w:rPr>
          <w:bCs/>
        </w:rPr>
        <w:t>V</w:t>
      </w:r>
      <w:r w:rsidRPr="0037583D">
        <w:rPr>
          <w:bCs/>
        </w:rPr>
        <w:t>I</w:t>
      </w:r>
      <w:r w:rsidR="00EA3BF2">
        <w:rPr>
          <w:bCs/>
        </w:rPr>
        <w:t>II</w:t>
      </w:r>
      <w:r w:rsidRPr="0037583D">
        <w:rPr>
          <w:bCs/>
        </w:rPr>
        <w:t xml:space="preserve"> –</w:t>
      </w:r>
      <w:r w:rsidR="003955BA">
        <w:rPr>
          <w:bCs/>
        </w:rPr>
        <w:t xml:space="preserve"> </w:t>
      </w:r>
      <w:r w:rsidR="003955BA" w:rsidRPr="0037583D">
        <w:rPr>
          <w:bCs/>
        </w:rPr>
        <w:t xml:space="preserve">Enviar, à instituição de ensino, com periodicidade mínima de </w:t>
      </w:r>
      <w:proofErr w:type="gramStart"/>
      <w:r w:rsidR="003955BA" w:rsidRPr="0037583D">
        <w:rPr>
          <w:bCs/>
        </w:rPr>
        <w:t>6</w:t>
      </w:r>
      <w:proofErr w:type="gramEnd"/>
      <w:r w:rsidR="003955BA" w:rsidRPr="0037583D">
        <w:rPr>
          <w:bCs/>
        </w:rPr>
        <w:t xml:space="preserve"> (seis)</w:t>
      </w:r>
      <w:r w:rsidR="003955BA">
        <w:rPr>
          <w:bCs/>
        </w:rPr>
        <w:t xml:space="preserve"> meses, relatório de atividades;</w:t>
      </w:r>
    </w:p>
    <w:p w:rsidR="003955BA" w:rsidRDefault="003955BA" w:rsidP="004A7BBD">
      <w:pPr>
        <w:jc w:val="both"/>
        <w:rPr>
          <w:bCs/>
        </w:rPr>
      </w:pPr>
      <w:r>
        <w:rPr>
          <w:bCs/>
        </w:rPr>
        <w:t xml:space="preserve">XIX </w:t>
      </w:r>
      <w:r w:rsidRPr="0037583D">
        <w:rPr>
          <w:bCs/>
        </w:rPr>
        <w:t>–</w:t>
      </w:r>
      <w:r>
        <w:rPr>
          <w:bCs/>
        </w:rPr>
        <w:t xml:space="preserve"> Contratar em favor do estagiário seguro contra acidentes pessoais, cuja apólice seja compatível com </w:t>
      </w:r>
      <w:r w:rsidR="001E1CE0">
        <w:rPr>
          <w:bCs/>
        </w:rPr>
        <w:t xml:space="preserve">os </w:t>
      </w:r>
      <w:r>
        <w:rPr>
          <w:bCs/>
        </w:rPr>
        <w:t>valores de mercado.</w:t>
      </w:r>
    </w:p>
    <w:p w:rsidR="00151E50" w:rsidRPr="0037583D" w:rsidRDefault="00151E50" w:rsidP="00151E50">
      <w:pPr>
        <w:tabs>
          <w:tab w:val="left" w:pos="540"/>
        </w:tabs>
        <w:spacing w:line="360" w:lineRule="auto"/>
        <w:jc w:val="both"/>
        <w:rPr>
          <w:b/>
        </w:rPr>
      </w:pPr>
    </w:p>
    <w:p w:rsidR="00151E50" w:rsidRPr="0037583D" w:rsidRDefault="00151E50" w:rsidP="00151E50">
      <w:pPr>
        <w:tabs>
          <w:tab w:val="left" w:pos="540"/>
        </w:tabs>
        <w:spacing w:line="360" w:lineRule="auto"/>
        <w:jc w:val="both"/>
      </w:pPr>
      <w:r w:rsidRPr="0037583D">
        <w:rPr>
          <w:b/>
        </w:rPr>
        <w:t>CLÁUSULA QUARTA – DA FORMALIZAÇÃO</w:t>
      </w:r>
    </w:p>
    <w:p w:rsidR="00151E50" w:rsidRPr="0037583D" w:rsidRDefault="00151E50" w:rsidP="004A7BBD">
      <w:pPr>
        <w:tabs>
          <w:tab w:val="left" w:pos="540"/>
        </w:tabs>
        <w:jc w:val="both"/>
      </w:pPr>
      <w:r w:rsidRPr="0037583D">
        <w:t xml:space="preserve">A formalização da concessão do Estágio efetivar-se-á mediante o Termo de Compromisso a ser firmado entre a </w:t>
      </w:r>
      <w:r w:rsidR="004C12F5">
        <w:rPr>
          <w:iCs/>
        </w:rPr>
        <w:t>CONVENIADA</w:t>
      </w:r>
      <w:r w:rsidR="004C12F5" w:rsidRPr="0037583D">
        <w:rPr>
          <w:bCs/>
        </w:rPr>
        <w:t xml:space="preserve"> </w:t>
      </w:r>
      <w:r w:rsidRPr="0037583D">
        <w:t>o estagiário</w:t>
      </w:r>
      <w:r w:rsidR="00FC6ACE" w:rsidRPr="0037583D">
        <w:t xml:space="preserve"> e </w:t>
      </w:r>
      <w:r w:rsidRPr="0037583D">
        <w:t xml:space="preserve">a </w:t>
      </w:r>
      <w:r w:rsidR="00203433">
        <w:t>CONVENENTE</w:t>
      </w:r>
      <w:r w:rsidRPr="0037583D">
        <w:t>, que regulamentará o prazo do Estágio, bem como os deveres e direitos do estagiário.</w:t>
      </w:r>
    </w:p>
    <w:p w:rsidR="00151E50" w:rsidRPr="0037583D" w:rsidRDefault="00151E50" w:rsidP="00151E50">
      <w:pPr>
        <w:tabs>
          <w:tab w:val="left" w:pos="540"/>
        </w:tabs>
        <w:spacing w:line="360" w:lineRule="auto"/>
        <w:jc w:val="both"/>
      </w:pPr>
    </w:p>
    <w:p w:rsidR="00151E50" w:rsidRPr="0037583D" w:rsidRDefault="00151E50" w:rsidP="00151E50">
      <w:pPr>
        <w:tabs>
          <w:tab w:val="left" w:pos="540"/>
        </w:tabs>
        <w:spacing w:line="360" w:lineRule="auto"/>
        <w:jc w:val="both"/>
      </w:pPr>
      <w:r w:rsidRPr="0037583D">
        <w:rPr>
          <w:b/>
        </w:rPr>
        <w:t>CLÁUSULA QUINTA – DA DURAÇÃO DO ESTÁGIO</w:t>
      </w:r>
    </w:p>
    <w:p w:rsidR="00151E50" w:rsidRPr="0037583D" w:rsidRDefault="00151E50" w:rsidP="004A7BBD">
      <w:pPr>
        <w:tabs>
          <w:tab w:val="left" w:pos="540"/>
        </w:tabs>
        <w:jc w:val="both"/>
        <w:rPr>
          <w:b/>
        </w:rPr>
      </w:pPr>
      <w:r w:rsidRPr="0037583D">
        <w:t xml:space="preserve">A duração do período do Estágio observará o limite de 02 (dois) semestres, prorrogável por igual período, se assim convier a </w:t>
      </w:r>
      <w:r w:rsidRPr="004C12F5">
        <w:rPr>
          <w:bCs/>
        </w:rPr>
        <w:t>CONVENIADA</w:t>
      </w:r>
      <w:r w:rsidRPr="0037583D">
        <w:t xml:space="preserve"> e ao estagiário.</w:t>
      </w:r>
    </w:p>
    <w:p w:rsidR="004A7BBD" w:rsidRDefault="004A7BBD" w:rsidP="004A7BBD">
      <w:pPr>
        <w:tabs>
          <w:tab w:val="left" w:pos="540"/>
        </w:tabs>
        <w:jc w:val="both"/>
        <w:rPr>
          <w:b/>
        </w:rPr>
      </w:pPr>
    </w:p>
    <w:p w:rsidR="00151E50" w:rsidRPr="0037583D" w:rsidRDefault="009D538C" w:rsidP="004A7BBD">
      <w:pPr>
        <w:tabs>
          <w:tab w:val="left" w:pos="540"/>
        </w:tabs>
        <w:jc w:val="both"/>
        <w:rPr>
          <w:b/>
        </w:rPr>
      </w:pPr>
      <w:r w:rsidRPr="0037583D">
        <w:rPr>
          <w:b/>
        </w:rPr>
        <w:t>PARÁGRAFO ÚNICO.</w:t>
      </w:r>
      <w:r w:rsidR="00151E50" w:rsidRPr="0037583D">
        <w:rPr>
          <w:b/>
        </w:rPr>
        <w:t xml:space="preserve"> </w:t>
      </w:r>
      <w:r w:rsidR="00151E50" w:rsidRPr="0037583D">
        <w:t xml:space="preserve">Por interesse da Administração, o Estágio poderá ser prorrogado, devendo-se encerrar, contudo, </w:t>
      </w:r>
      <w:r w:rsidR="00151E50" w:rsidRPr="0037583D">
        <w:rPr>
          <w:i/>
        </w:rPr>
        <w:t>incontinenti</w:t>
      </w:r>
      <w:r w:rsidR="00151E50" w:rsidRPr="0037583D">
        <w:t>, após a conclusão</w:t>
      </w:r>
      <w:r w:rsidR="00DC404F" w:rsidRPr="0037583D">
        <w:t>,</w:t>
      </w:r>
      <w:r w:rsidR="00151E50" w:rsidRPr="0037583D">
        <w:t xml:space="preserve"> interrupção ou desligamento do acadêmico da UERR</w:t>
      </w:r>
      <w:r w:rsidR="008E7213" w:rsidRPr="0037583D">
        <w:t xml:space="preserve"> de seu respectivo curso</w:t>
      </w:r>
      <w:r w:rsidR="00151E50" w:rsidRPr="0037583D">
        <w:t>.</w:t>
      </w:r>
    </w:p>
    <w:p w:rsidR="00151E50" w:rsidRPr="0037583D" w:rsidRDefault="00151E50" w:rsidP="00151E50">
      <w:pPr>
        <w:spacing w:line="360" w:lineRule="auto"/>
        <w:jc w:val="both"/>
        <w:rPr>
          <w:b/>
        </w:rPr>
      </w:pPr>
    </w:p>
    <w:p w:rsidR="00151E50" w:rsidRPr="0037583D" w:rsidRDefault="00151E50" w:rsidP="00151E50">
      <w:pPr>
        <w:tabs>
          <w:tab w:val="left" w:pos="540"/>
        </w:tabs>
        <w:spacing w:line="360" w:lineRule="auto"/>
        <w:jc w:val="both"/>
      </w:pPr>
      <w:r w:rsidRPr="0037583D">
        <w:rPr>
          <w:b/>
        </w:rPr>
        <w:t>CLÁUSULA SEXTA – DA EXTINÇÃO DO ESTÁGIO</w:t>
      </w:r>
    </w:p>
    <w:p w:rsidR="00151E50" w:rsidRPr="0037583D" w:rsidRDefault="007F5D47" w:rsidP="004A7BBD">
      <w:pPr>
        <w:tabs>
          <w:tab w:val="left" w:pos="540"/>
        </w:tabs>
        <w:jc w:val="both"/>
      </w:pPr>
      <w:r w:rsidRPr="0037583D">
        <w:t xml:space="preserve">I – </w:t>
      </w:r>
      <w:r w:rsidR="00151E50" w:rsidRPr="0037583D">
        <w:t xml:space="preserve">O Estágio será extinto </w:t>
      </w:r>
      <w:r w:rsidRPr="0037583D">
        <w:t>nas</w:t>
      </w:r>
      <w:r w:rsidR="00151E50" w:rsidRPr="0037583D">
        <w:t xml:space="preserve"> seguintes</w:t>
      </w:r>
      <w:r w:rsidRPr="0037583D">
        <w:t xml:space="preserve"> hipóteses</w:t>
      </w:r>
      <w:r w:rsidR="00151E50" w:rsidRPr="0037583D">
        <w:t>:</w:t>
      </w:r>
    </w:p>
    <w:p w:rsidR="00151E50" w:rsidRPr="0037583D" w:rsidRDefault="00151E50" w:rsidP="004A7BBD">
      <w:pPr>
        <w:jc w:val="both"/>
      </w:pPr>
      <w:r w:rsidRPr="0037583D">
        <w:t>a) Automaticamente, ao término do período do Estágio;</w:t>
      </w:r>
    </w:p>
    <w:p w:rsidR="00151E50" w:rsidRPr="0037583D" w:rsidRDefault="00151E50" w:rsidP="004A7BBD">
      <w:pPr>
        <w:jc w:val="both"/>
      </w:pPr>
      <w:r w:rsidRPr="0037583D">
        <w:t>b) Abandono, caracterizado por ausência não justificada de 08 (oito) dias consecutivos ou de 15 (quinze) dias interpolados, no período de um mês das atividades de estágio;</w:t>
      </w:r>
    </w:p>
    <w:p w:rsidR="00151E50" w:rsidRPr="0037583D" w:rsidRDefault="00151E50" w:rsidP="004A7BBD">
      <w:pPr>
        <w:jc w:val="both"/>
      </w:pPr>
      <w:r w:rsidRPr="0037583D">
        <w:lastRenderedPageBreak/>
        <w:t xml:space="preserve">c) Conclusão ou interrupção do curso, ou desligamento da </w:t>
      </w:r>
      <w:r w:rsidRPr="0037583D">
        <w:rPr>
          <w:b/>
        </w:rPr>
        <w:t>CONVENENTE</w:t>
      </w:r>
      <w:r w:rsidRPr="0037583D">
        <w:t>;</w:t>
      </w:r>
    </w:p>
    <w:p w:rsidR="00151E50" w:rsidRPr="0037583D" w:rsidRDefault="00151E50" w:rsidP="004A7BBD">
      <w:pPr>
        <w:jc w:val="both"/>
      </w:pPr>
      <w:r w:rsidRPr="0037583D">
        <w:t>d) A pedido do Estagiário;</w:t>
      </w:r>
    </w:p>
    <w:p w:rsidR="00151E50" w:rsidRPr="0037583D" w:rsidRDefault="00151E50" w:rsidP="004A7BBD">
      <w:pPr>
        <w:jc w:val="both"/>
      </w:pPr>
      <w:r w:rsidRPr="0037583D">
        <w:t xml:space="preserve">e) Por interesse e/ou por conveniência da </w:t>
      </w:r>
      <w:r w:rsidRPr="0037583D">
        <w:rPr>
          <w:b/>
        </w:rPr>
        <w:t>CONVENENTE</w:t>
      </w:r>
      <w:r w:rsidRPr="0037583D">
        <w:t xml:space="preserve"> ou da </w:t>
      </w:r>
      <w:r w:rsidRPr="0037583D">
        <w:rPr>
          <w:b/>
          <w:bCs/>
        </w:rPr>
        <w:t>CONVENIADA</w:t>
      </w:r>
      <w:r w:rsidRPr="0037583D">
        <w:t>;</w:t>
      </w:r>
    </w:p>
    <w:p w:rsidR="00151E50" w:rsidRPr="0037583D" w:rsidRDefault="00151E50" w:rsidP="004A7BBD">
      <w:pPr>
        <w:jc w:val="both"/>
      </w:pPr>
      <w:r w:rsidRPr="0037583D">
        <w:t>f) Ante o descumprimento, pelo Estagiário, de uma das Cláusulas deste convênio e/ou do Termo de Compromisso;</w:t>
      </w:r>
    </w:p>
    <w:p w:rsidR="00151E50" w:rsidRPr="0037583D" w:rsidRDefault="00151E50" w:rsidP="004A7BBD">
      <w:pPr>
        <w:tabs>
          <w:tab w:val="left" w:pos="540"/>
        </w:tabs>
        <w:jc w:val="both"/>
      </w:pPr>
      <w:r w:rsidRPr="0037583D">
        <w:t>g) Se o professor orientador do Estágio da UERR</w:t>
      </w:r>
      <w:r w:rsidR="00A82AB2" w:rsidRPr="0037583D">
        <w:t xml:space="preserve"> detectar</w:t>
      </w:r>
      <w:r w:rsidRPr="0037583D">
        <w:t xml:space="preserve"> que o estagiário não está desempenhando suas atividades nas áreas específicas do Curso.</w:t>
      </w:r>
    </w:p>
    <w:p w:rsidR="00151E50" w:rsidRPr="0037583D" w:rsidRDefault="00151E50" w:rsidP="004A7BBD">
      <w:pPr>
        <w:jc w:val="both"/>
        <w:rPr>
          <w:b/>
        </w:rPr>
      </w:pPr>
      <w:r w:rsidRPr="0037583D">
        <w:t xml:space="preserve">g) Comportamento funcional ou social, incompatível </w:t>
      </w:r>
      <w:r w:rsidR="007F5D47" w:rsidRPr="0037583D">
        <w:t xml:space="preserve">com o </w:t>
      </w:r>
      <w:r w:rsidRPr="0037583D">
        <w:t>de Estagiário.</w:t>
      </w:r>
    </w:p>
    <w:p w:rsidR="00151E50" w:rsidRPr="0037583D" w:rsidRDefault="00151E50" w:rsidP="00151E50">
      <w:pPr>
        <w:spacing w:line="360" w:lineRule="auto"/>
        <w:jc w:val="both"/>
        <w:rPr>
          <w:b/>
        </w:rPr>
      </w:pPr>
    </w:p>
    <w:p w:rsidR="00151E50" w:rsidRPr="0037583D" w:rsidRDefault="00151E50" w:rsidP="00151E50">
      <w:pPr>
        <w:spacing w:line="360" w:lineRule="auto"/>
        <w:jc w:val="both"/>
      </w:pPr>
      <w:r w:rsidRPr="0037583D">
        <w:rPr>
          <w:b/>
        </w:rPr>
        <w:t xml:space="preserve">CLÁUSULA SÉTIMA – </w:t>
      </w:r>
      <w:r w:rsidR="00A11719" w:rsidRPr="0037583D">
        <w:rPr>
          <w:b/>
        </w:rPr>
        <w:t>DA AUSÊNCIA</w:t>
      </w:r>
      <w:r w:rsidRPr="0037583D">
        <w:rPr>
          <w:b/>
        </w:rPr>
        <w:t xml:space="preserve"> </w:t>
      </w:r>
      <w:r w:rsidR="00A11719" w:rsidRPr="0037583D">
        <w:rPr>
          <w:b/>
        </w:rPr>
        <w:t xml:space="preserve">DE </w:t>
      </w:r>
      <w:r w:rsidRPr="0037583D">
        <w:rPr>
          <w:b/>
        </w:rPr>
        <w:t xml:space="preserve">VÍNCULO EMPREGATÍCIO </w:t>
      </w:r>
    </w:p>
    <w:p w:rsidR="00FB56E1" w:rsidRPr="0037583D" w:rsidRDefault="00FB56E1" w:rsidP="004A7BBD">
      <w:pPr>
        <w:spacing w:before="120" w:after="120"/>
        <w:jc w:val="both"/>
      </w:pPr>
      <w:r w:rsidRPr="0037583D">
        <w:t xml:space="preserve">I – O estagiário não terá vínculo empregatício de qualquer natureza com a </w:t>
      </w:r>
      <w:r w:rsidRPr="0037583D">
        <w:rPr>
          <w:b/>
        </w:rPr>
        <w:t>CONVENIADA,</w:t>
      </w:r>
      <w:r w:rsidRPr="0037583D">
        <w:t xml:space="preserve"> conforme determina o Art. 3º da Lei nº 11.788/08;</w:t>
      </w:r>
    </w:p>
    <w:p w:rsidR="00200124" w:rsidRPr="0037583D" w:rsidRDefault="00200124" w:rsidP="00151E50">
      <w:pPr>
        <w:spacing w:line="360" w:lineRule="auto"/>
        <w:jc w:val="both"/>
        <w:rPr>
          <w:b/>
        </w:rPr>
      </w:pPr>
    </w:p>
    <w:p w:rsidR="00151E50" w:rsidRPr="0037583D" w:rsidRDefault="009D538C" w:rsidP="00151E50">
      <w:pPr>
        <w:spacing w:line="360" w:lineRule="auto"/>
        <w:jc w:val="both"/>
      </w:pPr>
      <w:r w:rsidRPr="0037583D">
        <w:rPr>
          <w:b/>
        </w:rPr>
        <w:t xml:space="preserve">CLÁUSULA OITAVA – </w:t>
      </w:r>
      <w:r w:rsidR="00151E50" w:rsidRPr="0037583D">
        <w:rPr>
          <w:b/>
        </w:rPr>
        <w:t>DA VIGÊNCIA</w:t>
      </w:r>
    </w:p>
    <w:p w:rsidR="00151E50" w:rsidRPr="0037583D" w:rsidRDefault="00151E50" w:rsidP="004A7BBD">
      <w:pPr>
        <w:jc w:val="both"/>
        <w:rPr>
          <w:b/>
        </w:rPr>
      </w:pPr>
      <w:r w:rsidRPr="0037583D">
        <w:t>O presente instrumento vigorará por um período de 0</w:t>
      </w:r>
      <w:r w:rsidR="00DA11FF" w:rsidRPr="0037583D">
        <w:t>4</w:t>
      </w:r>
      <w:r w:rsidRPr="0037583D">
        <w:t xml:space="preserve"> (</w:t>
      </w:r>
      <w:r w:rsidR="00DA11FF" w:rsidRPr="0037583D">
        <w:t>quatro</w:t>
      </w:r>
      <w:r w:rsidRPr="0037583D">
        <w:t xml:space="preserve">) anos, a contar da data de sua assinatura, podendo ser prorrogado de comum acordo entre as partes, devendo a parte interessada em sua prorrogação comunicar expressamente a intenção com 30 (trinta) dias de antecedência. </w:t>
      </w:r>
    </w:p>
    <w:p w:rsidR="00151E50" w:rsidRPr="0037583D" w:rsidRDefault="00151E50" w:rsidP="00151E50">
      <w:pPr>
        <w:spacing w:line="360" w:lineRule="auto"/>
        <w:jc w:val="both"/>
        <w:rPr>
          <w:b/>
        </w:rPr>
      </w:pPr>
    </w:p>
    <w:p w:rsidR="00151E50" w:rsidRPr="0037583D" w:rsidRDefault="00151E50" w:rsidP="00151E50">
      <w:pPr>
        <w:spacing w:line="360" w:lineRule="auto"/>
        <w:jc w:val="both"/>
      </w:pPr>
      <w:r w:rsidRPr="0037583D">
        <w:rPr>
          <w:b/>
        </w:rPr>
        <w:t>CLÁUSULA DÉCIMA – D</w:t>
      </w:r>
      <w:r w:rsidR="00EB4D10" w:rsidRPr="0037583D">
        <w:rPr>
          <w:b/>
        </w:rPr>
        <w:t>O PLANO DE TRABALHO</w:t>
      </w:r>
    </w:p>
    <w:p w:rsidR="003C1C75" w:rsidRPr="0037583D" w:rsidRDefault="004E3706" w:rsidP="004A7BBD">
      <w:pPr>
        <w:jc w:val="both"/>
        <w:rPr>
          <w:bCs/>
        </w:rPr>
      </w:pPr>
      <w:r w:rsidRPr="0037583D">
        <w:rPr>
          <w:bCs/>
        </w:rPr>
        <w:t xml:space="preserve">I – </w:t>
      </w:r>
      <w:r w:rsidR="00B47435" w:rsidRPr="0037583D">
        <w:rPr>
          <w:bCs/>
        </w:rPr>
        <w:t xml:space="preserve">Objeto: Convênio entre a Universidade estadual de Roraima e a </w:t>
      </w:r>
      <w:r w:rsidR="002F4C2C">
        <w:rPr>
          <w:bCs/>
        </w:rPr>
        <w:t>Defensoria Pública do Estado de Roraima</w:t>
      </w:r>
      <w:r w:rsidR="00B47435" w:rsidRPr="0037583D">
        <w:rPr>
          <w:bCs/>
        </w:rPr>
        <w:t>, para fins de concessão de estágio</w:t>
      </w:r>
      <w:r w:rsidR="00891D62">
        <w:rPr>
          <w:bCs/>
        </w:rPr>
        <w:t xml:space="preserve"> obrigatório</w:t>
      </w:r>
      <w:r w:rsidR="00B47435" w:rsidRPr="0037583D">
        <w:rPr>
          <w:bCs/>
        </w:rPr>
        <w:t>;</w:t>
      </w:r>
    </w:p>
    <w:p w:rsidR="00B47435" w:rsidRPr="0037583D" w:rsidRDefault="003C1C75" w:rsidP="004A7BBD">
      <w:pPr>
        <w:jc w:val="both"/>
        <w:rPr>
          <w:bCs/>
        </w:rPr>
      </w:pPr>
      <w:r w:rsidRPr="0037583D">
        <w:rPr>
          <w:bCs/>
        </w:rPr>
        <w:t xml:space="preserve">II – </w:t>
      </w:r>
      <w:r w:rsidR="00B47435" w:rsidRPr="0037583D">
        <w:rPr>
          <w:bCs/>
        </w:rPr>
        <w:t xml:space="preserve">Justificativa: O estágio supervisionado visa ao aprimoramento profissional do estudante, através de experiência prática que lhe proporcione uma visão real das situações, das rotinas e dos procedimentos adequados de trabalho. Com vistas a atingir essa finalidade e a garantir a integridade e a segurança de trabalho dos seus alunos, a </w:t>
      </w:r>
      <w:r w:rsidR="00EF497E" w:rsidRPr="0037583D">
        <w:rPr>
          <w:bCs/>
        </w:rPr>
        <w:t>UERR</w:t>
      </w:r>
      <w:r w:rsidR="00B47435" w:rsidRPr="0037583D">
        <w:rPr>
          <w:bCs/>
        </w:rPr>
        <w:t xml:space="preserve"> celebra convênio de concessão de estágio com os entes públicos e privados que tenham interesse em atuar como concedentes de estágio, tudo em consonância com os </w:t>
      </w:r>
      <w:proofErr w:type="spellStart"/>
      <w:r w:rsidR="00B47435" w:rsidRPr="0037583D">
        <w:rPr>
          <w:bCs/>
        </w:rPr>
        <w:t>Arts</w:t>
      </w:r>
      <w:proofErr w:type="spellEnd"/>
      <w:r w:rsidR="00B47435" w:rsidRPr="0037583D">
        <w:rPr>
          <w:bCs/>
        </w:rPr>
        <w:t>. 6º e 8º da Lei 11.788/08;</w:t>
      </w:r>
    </w:p>
    <w:p w:rsidR="00B47435" w:rsidRPr="0037583D" w:rsidRDefault="00B47435" w:rsidP="004A7BBD">
      <w:pPr>
        <w:jc w:val="both"/>
        <w:rPr>
          <w:bCs/>
        </w:rPr>
      </w:pPr>
      <w:r w:rsidRPr="0037583D">
        <w:rPr>
          <w:bCs/>
        </w:rPr>
        <w:t xml:space="preserve">c) Atividades Previstas: Concessão de estágio a alunos matriculados em curso de graduação da </w:t>
      </w:r>
      <w:r w:rsidR="00EF497E" w:rsidRPr="0037583D">
        <w:rPr>
          <w:bCs/>
        </w:rPr>
        <w:t>UERR</w:t>
      </w:r>
      <w:r w:rsidRPr="0037583D">
        <w:rPr>
          <w:bCs/>
        </w:rPr>
        <w:t>, para que estes, em contato direto com o cotidiano das empresas, realizem atividades de aprendizagem social (ligadas à dimensão das relações sociais de trabalho), profissional e cultural compatíveis com seus respectivos currículos e horários escolares, respeitando as disposições da Lei supramencionada;</w:t>
      </w:r>
    </w:p>
    <w:p w:rsidR="00B47435" w:rsidRPr="0037583D" w:rsidRDefault="00B47435" w:rsidP="004A7BBD">
      <w:pPr>
        <w:jc w:val="both"/>
        <w:rPr>
          <w:bCs/>
        </w:rPr>
      </w:pPr>
      <w:r w:rsidRPr="0037583D">
        <w:rPr>
          <w:bCs/>
        </w:rPr>
        <w:t>d) Orçamento e Cronograma de Desembolso: Para os fins deste convênio, não está previsto o repasse de recursos financeiros.</w:t>
      </w:r>
    </w:p>
    <w:p w:rsidR="00151E50" w:rsidRPr="0037583D" w:rsidRDefault="00151E50" w:rsidP="00151E50">
      <w:pPr>
        <w:spacing w:line="360" w:lineRule="auto"/>
        <w:jc w:val="both"/>
        <w:rPr>
          <w:b/>
          <w:bCs/>
          <w:iCs/>
        </w:rPr>
      </w:pPr>
    </w:p>
    <w:p w:rsidR="00151E50" w:rsidRPr="0037583D" w:rsidRDefault="00151E50" w:rsidP="00151E50">
      <w:pPr>
        <w:spacing w:line="360" w:lineRule="auto"/>
        <w:jc w:val="both"/>
        <w:rPr>
          <w:iCs/>
        </w:rPr>
      </w:pPr>
      <w:r w:rsidRPr="0037583D">
        <w:rPr>
          <w:b/>
          <w:bCs/>
          <w:iCs/>
        </w:rPr>
        <w:t xml:space="preserve">CLÁUSULA </w:t>
      </w:r>
      <w:r w:rsidR="00A61649" w:rsidRPr="0037583D">
        <w:rPr>
          <w:b/>
          <w:bCs/>
          <w:iCs/>
        </w:rPr>
        <w:t>NONA</w:t>
      </w:r>
      <w:r w:rsidR="00200124" w:rsidRPr="0037583D">
        <w:rPr>
          <w:b/>
          <w:bCs/>
          <w:iCs/>
        </w:rPr>
        <w:t xml:space="preserve"> </w:t>
      </w:r>
      <w:r w:rsidRPr="0037583D">
        <w:rPr>
          <w:b/>
          <w:bCs/>
          <w:iCs/>
        </w:rPr>
        <w:t>– DA PUBLICAÇÃO</w:t>
      </w:r>
    </w:p>
    <w:p w:rsidR="00151E50" w:rsidRPr="0037583D" w:rsidRDefault="00EF5F9C" w:rsidP="004A7BBD">
      <w:pPr>
        <w:tabs>
          <w:tab w:val="left" w:pos="540"/>
        </w:tabs>
        <w:jc w:val="both"/>
        <w:rPr>
          <w:b/>
        </w:rPr>
      </w:pPr>
      <w:r w:rsidRPr="0037583D">
        <w:rPr>
          <w:iCs/>
        </w:rPr>
        <w:t xml:space="preserve">I – </w:t>
      </w:r>
      <w:r w:rsidR="00151E50" w:rsidRPr="0037583D">
        <w:rPr>
          <w:iCs/>
        </w:rPr>
        <w:t xml:space="preserve">A publicação deste Convênio será efetuada em extrato no Diário Oficial do </w:t>
      </w:r>
      <w:r w:rsidR="002C2562">
        <w:rPr>
          <w:iCs/>
        </w:rPr>
        <w:t>Estado de Roraima</w:t>
      </w:r>
      <w:r w:rsidR="00151E50" w:rsidRPr="0037583D">
        <w:rPr>
          <w:iCs/>
        </w:rPr>
        <w:t xml:space="preserve">, no forma do disposto no Parágrafo Único do art. 61 da Lei 8.666/93, ficando as </w:t>
      </w:r>
      <w:r w:rsidR="00151E50" w:rsidRPr="0037583D">
        <w:rPr>
          <w:iCs/>
        </w:rPr>
        <w:lastRenderedPageBreak/>
        <w:t>despesas da publicação a cargo da UERR.</w:t>
      </w:r>
    </w:p>
    <w:p w:rsidR="00200124" w:rsidRPr="0037583D" w:rsidRDefault="00200124" w:rsidP="00151E50">
      <w:pPr>
        <w:spacing w:line="360" w:lineRule="auto"/>
        <w:jc w:val="both"/>
        <w:rPr>
          <w:b/>
        </w:rPr>
      </w:pPr>
    </w:p>
    <w:p w:rsidR="00151E50" w:rsidRPr="0037583D" w:rsidRDefault="00151E50" w:rsidP="00151E50">
      <w:pPr>
        <w:spacing w:line="360" w:lineRule="auto"/>
        <w:jc w:val="both"/>
      </w:pPr>
      <w:r w:rsidRPr="0037583D">
        <w:rPr>
          <w:b/>
        </w:rPr>
        <w:t>CLÁUSULA DÉCIMA – DO FORO</w:t>
      </w:r>
    </w:p>
    <w:p w:rsidR="00151E50" w:rsidRPr="0037583D" w:rsidRDefault="00EF5F9C" w:rsidP="004A7BBD">
      <w:pPr>
        <w:jc w:val="both"/>
        <w:rPr>
          <w:iCs/>
        </w:rPr>
      </w:pPr>
      <w:r w:rsidRPr="0037583D">
        <w:t xml:space="preserve">I – </w:t>
      </w:r>
      <w:r w:rsidR="00151E50" w:rsidRPr="0037583D">
        <w:t xml:space="preserve">Quaisquer dúvidas oriundas da execução do presente Convênio serão decididas pelas autoridades administrativas competentes. Fica eleito o foro da Comarca da Capital do Estado de Roraima. E, por estarem de acordo, firmam as partes o presente instrumento em </w:t>
      </w:r>
      <w:proofErr w:type="gramStart"/>
      <w:r w:rsidR="00862BEC">
        <w:t>2</w:t>
      </w:r>
      <w:proofErr w:type="gramEnd"/>
      <w:r w:rsidR="00151E50" w:rsidRPr="0037583D">
        <w:t xml:space="preserve"> (</w:t>
      </w:r>
      <w:r w:rsidR="00862BEC">
        <w:t>duas</w:t>
      </w:r>
      <w:r w:rsidR="00151E50" w:rsidRPr="0037583D">
        <w:t>) vias de igual teor e forma, para um só efeito, na presença de 2 (duas) testemunhas que abaixo assinam.</w:t>
      </w:r>
    </w:p>
    <w:p w:rsidR="00AE3582" w:rsidRPr="0037583D" w:rsidRDefault="00AE3582" w:rsidP="00413F2E">
      <w:pPr>
        <w:jc w:val="both"/>
        <w:rPr>
          <w:rFonts w:eastAsia="Times New Roman"/>
        </w:rPr>
      </w:pPr>
    </w:p>
    <w:p w:rsidR="00A35870" w:rsidRPr="0037583D" w:rsidRDefault="00A35870" w:rsidP="00413F2E">
      <w:pPr>
        <w:jc w:val="right"/>
        <w:rPr>
          <w:iCs/>
        </w:rPr>
      </w:pPr>
      <w:r w:rsidRPr="0037583D">
        <w:rPr>
          <w:iCs/>
        </w:rPr>
        <w:t xml:space="preserve">  Boa Vista-RR, </w:t>
      </w:r>
      <w:r w:rsidR="0010382E" w:rsidRPr="006C3283">
        <w:rPr>
          <w:iCs/>
          <w:color w:val="C00000"/>
        </w:rPr>
        <w:t>XX</w:t>
      </w:r>
      <w:r w:rsidRPr="006C3283">
        <w:rPr>
          <w:iCs/>
          <w:color w:val="C00000"/>
        </w:rPr>
        <w:t xml:space="preserve"> de </w:t>
      </w:r>
      <w:r w:rsidR="0010382E" w:rsidRPr="006C3283">
        <w:rPr>
          <w:iCs/>
          <w:color w:val="C00000"/>
        </w:rPr>
        <w:t>XXXX</w:t>
      </w:r>
      <w:r w:rsidR="001353B1" w:rsidRPr="006C3283">
        <w:rPr>
          <w:iCs/>
          <w:color w:val="C00000"/>
        </w:rPr>
        <w:t xml:space="preserve"> de </w:t>
      </w:r>
      <w:r w:rsidR="0010382E" w:rsidRPr="006C3283">
        <w:rPr>
          <w:iCs/>
          <w:color w:val="C00000"/>
        </w:rPr>
        <w:t>XXXX</w:t>
      </w:r>
      <w:r w:rsidRPr="0037583D">
        <w:rPr>
          <w:iCs/>
        </w:rPr>
        <w:t>.</w:t>
      </w:r>
    </w:p>
    <w:p w:rsidR="00A35870" w:rsidRPr="0037583D" w:rsidRDefault="00A35870" w:rsidP="00413F2E">
      <w:pPr>
        <w:jc w:val="both"/>
      </w:pPr>
    </w:p>
    <w:p w:rsidR="00A35870" w:rsidRPr="0037583D" w:rsidRDefault="00A35870" w:rsidP="00413F2E">
      <w:pPr>
        <w:jc w:val="both"/>
      </w:pPr>
    </w:p>
    <w:p w:rsidR="00875E12" w:rsidRPr="0037583D" w:rsidRDefault="00875E12" w:rsidP="00875E12">
      <w:pPr>
        <w:jc w:val="center"/>
        <w:rPr>
          <w:b/>
        </w:rPr>
      </w:pPr>
    </w:p>
    <w:p w:rsidR="003A3B94" w:rsidRPr="006C3283" w:rsidRDefault="0010382E" w:rsidP="00875E12">
      <w:pPr>
        <w:jc w:val="center"/>
        <w:rPr>
          <w:b/>
          <w:color w:val="C00000"/>
        </w:rPr>
      </w:pPr>
      <w:r w:rsidRPr="006C3283">
        <w:rPr>
          <w:b/>
          <w:color w:val="C00000"/>
        </w:rPr>
        <w:t>FULANO DE TAL</w:t>
      </w:r>
    </w:p>
    <w:p w:rsidR="00875E12" w:rsidRPr="003A3B94" w:rsidRDefault="0010382E" w:rsidP="00875E12">
      <w:pPr>
        <w:jc w:val="center"/>
      </w:pPr>
      <w:r>
        <w:t>Cargo</w:t>
      </w:r>
    </w:p>
    <w:p w:rsidR="00875E12" w:rsidRPr="0037583D" w:rsidRDefault="00875E12" w:rsidP="00875E12">
      <w:pPr>
        <w:pStyle w:val="NormalWeb"/>
        <w:spacing w:before="0" w:beforeAutospacing="0" w:after="0" w:afterAutospacing="0"/>
        <w:jc w:val="center"/>
        <w:rPr>
          <w:b/>
        </w:rPr>
      </w:pPr>
    </w:p>
    <w:p w:rsidR="004F3C6D" w:rsidRDefault="004F3C6D" w:rsidP="004F3C6D">
      <w:pPr>
        <w:jc w:val="center"/>
        <w:rPr>
          <w:b/>
        </w:rPr>
      </w:pPr>
    </w:p>
    <w:p w:rsidR="004F3C6D" w:rsidRDefault="004F3C6D" w:rsidP="004F3C6D">
      <w:pPr>
        <w:jc w:val="center"/>
        <w:rPr>
          <w:b/>
        </w:rPr>
      </w:pPr>
    </w:p>
    <w:p w:rsidR="004F3C6D" w:rsidRPr="004F3C6D" w:rsidRDefault="00EA3BF2" w:rsidP="004F3C6D">
      <w:pPr>
        <w:jc w:val="center"/>
        <w:rPr>
          <w:b/>
        </w:rPr>
      </w:pPr>
      <w:r>
        <w:rPr>
          <w:b/>
        </w:rPr>
        <w:t>REGYS ODLARE LIMA DE FREITAS</w:t>
      </w:r>
    </w:p>
    <w:p w:rsidR="00A35870" w:rsidRPr="0037583D" w:rsidRDefault="004F3C6D" w:rsidP="00413F2E">
      <w:pPr>
        <w:jc w:val="center"/>
        <w:rPr>
          <w:b/>
          <w:bCs/>
        </w:rPr>
      </w:pPr>
      <w:r w:rsidRPr="004F3C6D">
        <w:rPr>
          <w:bCs/>
        </w:rPr>
        <w:t>Reitor</w:t>
      </w:r>
    </w:p>
    <w:p w:rsidR="00A35870" w:rsidRPr="0037583D" w:rsidRDefault="00A35870" w:rsidP="00413F2E">
      <w:pPr>
        <w:jc w:val="center"/>
        <w:rPr>
          <w:b/>
        </w:rPr>
      </w:pPr>
    </w:p>
    <w:p w:rsidR="00A35870" w:rsidRPr="0037583D" w:rsidRDefault="00A35870" w:rsidP="00413F2E">
      <w:pPr>
        <w:rPr>
          <w:b/>
        </w:rPr>
      </w:pPr>
      <w:r w:rsidRPr="0037583D">
        <w:rPr>
          <w:b/>
        </w:rPr>
        <w:t>TESTEMUNHAS:</w:t>
      </w:r>
    </w:p>
    <w:p w:rsidR="00A35870" w:rsidRPr="0037583D" w:rsidRDefault="00A35870" w:rsidP="00413F2E">
      <w:pPr>
        <w:rPr>
          <w:b/>
        </w:rPr>
      </w:pPr>
    </w:p>
    <w:p w:rsidR="00A35870" w:rsidRPr="0037583D" w:rsidRDefault="00A35870" w:rsidP="00413F2E">
      <w:pPr>
        <w:jc w:val="center"/>
        <w:rPr>
          <w:b/>
          <w:bCs/>
        </w:rPr>
      </w:pPr>
    </w:p>
    <w:p w:rsidR="00A35870" w:rsidRPr="0037583D" w:rsidRDefault="00A35870" w:rsidP="00413F2E">
      <w:pPr>
        <w:jc w:val="both"/>
        <w:rPr>
          <w:bCs/>
        </w:rPr>
      </w:pPr>
      <w:r w:rsidRPr="0037583D">
        <w:rPr>
          <w:bCs/>
        </w:rPr>
        <w:t>1.</w:t>
      </w:r>
      <w:r w:rsidRPr="0037583D">
        <w:rPr>
          <w:bCs/>
        </w:rPr>
        <w:tab/>
      </w:r>
      <w:r w:rsidRPr="0037583D">
        <w:rPr>
          <w:bCs/>
        </w:rPr>
        <w:tab/>
        <w:t xml:space="preserve">                                                      2.</w:t>
      </w:r>
    </w:p>
    <w:p w:rsidR="003D66D4" w:rsidRPr="0037583D" w:rsidRDefault="00A35870" w:rsidP="00413F2E">
      <w:pPr>
        <w:jc w:val="both"/>
      </w:pPr>
      <w:r w:rsidRPr="0037583D">
        <w:rPr>
          <w:bCs/>
          <w:lang w:eastAsia="pt-BR"/>
        </w:rPr>
        <w:t>CPF:                                                                     CPF:</w:t>
      </w:r>
    </w:p>
    <w:sectPr w:rsidR="003D66D4" w:rsidRPr="0037583D" w:rsidSect="00C646EF">
      <w:headerReference w:type="default" r:id="rId9"/>
      <w:footerReference w:type="default" r:id="rId10"/>
      <w:pgSz w:w="11906" w:h="16838"/>
      <w:pgMar w:top="2835" w:right="113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2D" w:rsidRDefault="007F762D">
      <w:r>
        <w:separator/>
      </w:r>
    </w:p>
  </w:endnote>
  <w:endnote w:type="continuationSeparator" w:id="0">
    <w:p w:rsidR="007F762D" w:rsidRDefault="007F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74" w:rsidRDefault="00D2032E" w:rsidP="009D6674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5EF27F9" wp14:editId="22DD5F0A">
              <wp:simplePos x="0" y="0"/>
              <wp:positionH relativeFrom="page">
                <wp:posOffset>5448300</wp:posOffset>
              </wp:positionH>
              <wp:positionV relativeFrom="paragraph">
                <wp:posOffset>95885</wp:posOffset>
              </wp:positionV>
              <wp:extent cx="1882775" cy="725805"/>
              <wp:effectExtent l="0" t="0" r="0" b="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725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7C69" w:rsidRDefault="00E87C69" w:rsidP="009D6674">
                          <w:pPr>
                            <w:spacing w:line="192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Pró–Reitoria de Ensino e Graduação</w:t>
                          </w:r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D6674" w:rsidRPr="00854D7D" w:rsidRDefault="009D6674" w:rsidP="009D6674">
                          <w:pPr>
                            <w:spacing w:line="192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Rua </w:t>
                          </w:r>
                          <w:proofErr w:type="gramStart"/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7</w:t>
                          </w:r>
                          <w:proofErr w:type="gramEnd"/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de Setembro, 231 - Canarinho</w:t>
                          </w:r>
                        </w:p>
                        <w:p w:rsidR="009D6674" w:rsidRPr="00854D7D" w:rsidRDefault="009D6674" w:rsidP="009D6674">
                          <w:pPr>
                            <w:spacing w:line="192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CEP 69306-530 / Boa Vista - RR - Brasil</w:t>
                          </w:r>
                        </w:p>
                        <w:p w:rsidR="009D6674" w:rsidRPr="00854D7D" w:rsidRDefault="009D6674" w:rsidP="009D6674">
                          <w:pPr>
                            <w:spacing w:line="192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Fone: (95) 2121-09</w:t>
                          </w:r>
                          <w:r w:rsidR="00470BA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15</w:t>
                          </w:r>
                        </w:p>
                        <w:p w:rsidR="009D6674" w:rsidRPr="00854D7D" w:rsidRDefault="009D6674" w:rsidP="009D6674">
                          <w:pPr>
                            <w:spacing w:line="192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EA3BF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proeg</w:t>
                          </w:r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@uerr.edu.br</w:t>
                          </w:r>
                        </w:p>
                        <w:p w:rsidR="009D6674" w:rsidRPr="00854D7D" w:rsidRDefault="009D6674" w:rsidP="009D6674">
                          <w:pPr>
                            <w:spacing w:line="192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54D7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www.uerr.edu.br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9pt;margin-top:7.55pt;width:148.25pt;height:57.1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" filled="f" stroked="f">
              <v:textbox>
                <w:txbxContent>
                  <w:p w:rsidR="00E87C69" w:rsidRDefault="00E87C69" w:rsidP="009D6674">
                    <w:pPr>
                      <w:spacing w:line="192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Pró–Reitoria de Ensino e Graduação</w:t>
                    </w:r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</w:p>
                  <w:p w:rsidR="009D6674" w:rsidRPr="00854D7D" w:rsidRDefault="009D6674" w:rsidP="009D6674">
                    <w:pPr>
                      <w:spacing w:line="192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 xml:space="preserve">Rua </w:t>
                    </w:r>
                    <w:proofErr w:type="gramStart"/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>7</w:t>
                    </w:r>
                    <w:proofErr w:type="gramEnd"/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 xml:space="preserve"> de Setembro, 231 - Canarinho</w:t>
                    </w:r>
                  </w:p>
                  <w:p w:rsidR="009D6674" w:rsidRPr="00854D7D" w:rsidRDefault="009D6674" w:rsidP="009D6674">
                    <w:pPr>
                      <w:spacing w:line="192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>CEP 69306-530 / Boa Vista - RR - Brasil</w:t>
                    </w:r>
                  </w:p>
                  <w:p w:rsidR="009D6674" w:rsidRPr="00854D7D" w:rsidRDefault="009D6674" w:rsidP="009D6674">
                    <w:pPr>
                      <w:spacing w:line="192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>Fone: (95) 2121-09</w:t>
                    </w:r>
                    <w:r w:rsidR="00470BAD">
                      <w:rPr>
                        <w:rFonts w:ascii="Calibri" w:hAnsi="Calibri"/>
                        <w:sz w:val="16"/>
                        <w:szCs w:val="16"/>
                      </w:rPr>
                      <w:t>15</w:t>
                    </w:r>
                  </w:p>
                  <w:p w:rsidR="009D6674" w:rsidRPr="00854D7D" w:rsidRDefault="009D6674" w:rsidP="009D6674">
                    <w:pPr>
                      <w:spacing w:line="192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 xml:space="preserve">E-mail: </w:t>
                    </w:r>
                    <w:r w:rsidR="00EA3BF2">
                      <w:rPr>
                        <w:rFonts w:ascii="Calibri" w:hAnsi="Calibri"/>
                        <w:sz w:val="16"/>
                        <w:szCs w:val="16"/>
                      </w:rPr>
                      <w:t>proeg</w:t>
                    </w:r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>@uerr.edu.br</w:t>
                    </w:r>
                  </w:p>
                  <w:p w:rsidR="009D6674" w:rsidRPr="00854D7D" w:rsidRDefault="009D6674" w:rsidP="009D6674">
                    <w:pPr>
                      <w:spacing w:line="192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54D7D">
                      <w:rPr>
                        <w:rFonts w:ascii="Calibri" w:hAnsi="Calibri"/>
                        <w:sz w:val="16"/>
                        <w:szCs w:val="16"/>
                      </w:rPr>
                      <w:t>www.uerr.edu.br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D575D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8212729" wp14:editId="6AE81EB6">
          <wp:simplePos x="0" y="0"/>
          <wp:positionH relativeFrom="column">
            <wp:posOffset>2753360</wp:posOffset>
          </wp:positionH>
          <wp:positionV relativeFrom="paragraph">
            <wp:posOffset>165735</wp:posOffset>
          </wp:positionV>
          <wp:extent cx="1621155" cy="56070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44BF" w:rsidRDefault="00E644BF" w:rsidP="009D6674">
    <w:pPr>
      <w:pStyle w:val="Rodap"/>
    </w:pPr>
  </w:p>
  <w:p w:rsidR="00BD4D27" w:rsidRDefault="00BD4D27" w:rsidP="009D6674">
    <w:pPr>
      <w:pStyle w:val="Rodap"/>
    </w:pPr>
  </w:p>
  <w:p w:rsidR="00BD4D27" w:rsidRPr="009D6674" w:rsidRDefault="00BD4D27" w:rsidP="009D66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2D" w:rsidRDefault="007F762D">
      <w:r>
        <w:separator/>
      </w:r>
    </w:p>
  </w:footnote>
  <w:footnote w:type="continuationSeparator" w:id="0">
    <w:p w:rsidR="007F762D" w:rsidRDefault="007F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86" w:rsidRDefault="009D575D" w:rsidP="001D4A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FB406B9" wp14:editId="2872A2B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55540" cy="773430"/>
          <wp:effectExtent l="0" t="0" r="0" b="7620"/>
          <wp:wrapNone/>
          <wp:docPr id="9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A86" w:rsidRDefault="001D4A86" w:rsidP="001D4A86">
    <w:pPr>
      <w:ind w:left="1701"/>
      <w:rPr>
        <w:b/>
        <w:sz w:val="28"/>
      </w:rPr>
    </w:pPr>
  </w:p>
  <w:p w:rsidR="001D4A86" w:rsidRDefault="001D4A86" w:rsidP="001D4A86">
    <w:pPr>
      <w:ind w:left="1701"/>
      <w:rPr>
        <w:b/>
        <w:sz w:val="28"/>
      </w:rPr>
    </w:pPr>
    <w:r>
      <w:rPr>
        <w:b/>
        <w:sz w:val="28"/>
      </w:rPr>
      <w:t xml:space="preserve">PRÓ-REITORIA DE </w:t>
    </w:r>
    <w:r w:rsidR="004736C9">
      <w:rPr>
        <w:b/>
        <w:sz w:val="28"/>
      </w:rPr>
      <w:t>ENSINO E GRADUACAO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ADEFC0A"/>
    <w:name w:val="WW8Num2"/>
    <w:lvl w:ilvl="0">
      <w:start w:val="1"/>
      <w:numFmt w:val="lowerLetter"/>
      <w:lvlText w:val="%1)"/>
      <w:lvlJc w:val="left"/>
      <w:pPr>
        <w:tabs>
          <w:tab w:val="num" w:pos="-2694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427CB"/>
    <w:multiLevelType w:val="hybridMultilevel"/>
    <w:tmpl w:val="DDA0D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2AD9"/>
    <w:multiLevelType w:val="hybridMultilevel"/>
    <w:tmpl w:val="E3D2AF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524"/>
    <w:multiLevelType w:val="hybridMultilevel"/>
    <w:tmpl w:val="33CA5624"/>
    <w:lvl w:ilvl="0" w:tplc="1284BA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4408"/>
    <w:multiLevelType w:val="hybridMultilevel"/>
    <w:tmpl w:val="5D805B7E"/>
    <w:lvl w:ilvl="0" w:tplc="CF00ED9E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110562"/>
    <w:multiLevelType w:val="hybridMultilevel"/>
    <w:tmpl w:val="7EB2E5A0"/>
    <w:lvl w:ilvl="0" w:tplc="8E327768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A22A6"/>
    <w:multiLevelType w:val="hybridMultilevel"/>
    <w:tmpl w:val="A12A3FA4"/>
    <w:lvl w:ilvl="0" w:tplc="8E32776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834C88"/>
    <w:multiLevelType w:val="hybridMultilevel"/>
    <w:tmpl w:val="802C9898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237619"/>
    <w:multiLevelType w:val="hybridMultilevel"/>
    <w:tmpl w:val="EC4A9194"/>
    <w:lvl w:ilvl="0" w:tplc="EC46ED3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8867E7"/>
    <w:multiLevelType w:val="hybridMultilevel"/>
    <w:tmpl w:val="6074AE40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E55E9D"/>
    <w:multiLevelType w:val="hybridMultilevel"/>
    <w:tmpl w:val="E6ACFAAC"/>
    <w:lvl w:ilvl="0" w:tplc="8E327768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C6"/>
    <w:rsid w:val="00010C82"/>
    <w:rsid w:val="00020F22"/>
    <w:rsid w:val="0003544D"/>
    <w:rsid w:val="00044560"/>
    <w:rsid w:val="00054296"/>
    <w:rsid w:val="000577BC"/>
    <w:rsid w:val="00057F11"/>
    <w:rsid w:val="00076049"/>
    <w:rsid w:val="000846C7"/>
    <w:rsid w:val="0008617B"/>
    <w:rsid w:val="0008707C"/>
    <w:rsid w:val="000F547A"/>
    <w:rsid w:val="0010382E"/>
    <w:rsid w:val="001075F7"/>
    <w:rsid w:val="00110048"/>
    <w:rsid w:val="001112CF"/>
    <w:rsid w:val="00111380"/>
    <w:rsid w:val="0011568F"/>
    <w:rsid w:val="00121178"/>
    <w:rsid w:val="00125680"/>
    <w:rsid w:val="00130C36"/>
    <w:rsid w:val="001353B1"/>
    <w:rsid w:val="0013567F"/>
    <w:rsid w:val="00142E9A"/>
    <w:rsid w:val="00146745"/>
    <w:rsid w:val="0014754E"/>
    <w:rsid w:val="00147CEC"/>
    <w:rsid w:val="00151D9B"/>
    <w:rsid w:val="00151E50"/>
    <w:rsid w:val="00155CCC"/>
    <w:rsid w:val="001574D3"/>
    <w:rsid w:val="00160D0C"/>
    <w:rsid w:val="0018107F"/>
    <w:rsid w:val="00186584"/>
    <w:rsid w:val="00195523"/>
    <w:rsid w:val="00195DAA"/>
    <w:rsid w:val="001A2F05"/>
    <w:rsid w:val="001A392B"/>
    <w:rsid w:val="001B6176"/>
    <w:rsid w:val="001D4A86"/>
    <w:rsid w:val="001E1CE0"/>
    <w:rsid w:val="001E600B"/>
    <w:rsid w:val="001F0CA1"/>
    <w:rsid w:val="00200124"/>
    <w:rsid w:val="00203254"/>
    <w:rsid w:val="00203433"/>
    <w:rsid w:val="00206BE7"/>
    <w:rsid w:val="002148BE"/>
    <w:rsid w:val="00237F80"/>
    <w:rsid w:val="002438B2"/>
    <w:rsid w:val="00260CE8"/>
    <w:rsid w:val="00265BD0"/>
    <w:rsid w:val="002767FA"/>
    <w:rsid w:val="002807BE"/>
    <w:rsid w:val="00283572"/>
    <w:rsid w:val="00285BA1"/>
    <w:rsid w:val="00291854"/>
    <w:rsid w:val="00295813"/>
    <w:rsid w:val="002A370D"/>
    <w:rsid w:val="002A4146"/>
    <w:rsid w:val="002A6621"/>
    <w:rsid w:val="002B5020"/>
    <w:rsid w:val="002C118C"/>
    <w:rsid w:val="002C2562"/>
    <w:rsid w:val="002D3675"/>
    <w:rsid w:val="002D58D4"/>
    <w:rsid w:val="002E1086"/>
    <w:rsid w:val="002E5FA5"/>
    <w:rsid w:val="002E6917"/>
    <w:rsid w:val="002F4C2C"/>
    <w:rsid w:val="003144BE"/>
    <w:rsid w:val="00330E92"/>
    <w:rsid w:val="00331517"/>
    <w:rsid w:val="00343A8C"/>
    <w:rsid w:val="00360691"/>
    <w:rsid w:val="00367CA0"/>
    <w:rsid w:val="0037583D"/>
    <w:rsid w:val="00376F30"/>
    <w:rsid w:val="00383831"/>
    <w:rsid w:val="003849C4"/>
    <w:rsid w:val="00386B6C"/>
    <w:rsid w:val="00392EDE"/>
    <w:rsid w:val="003955BA"/>
    <w:rsid w:val="00395F04"/>
    <w:rsid w:val="003A0356"/>
    <w:rsid w:val="003A3B94"/>
    <w:rsid w:val="003C1900"/>
    <w:rsid w:val="003C1C75"/>
    <w:rsid w:val="003C4773"/>
    <w:rsid w:val="003D66D4"/>
    <w:rsid w:val="003E1019"/>
    <w:rsid w:val="003E3F58"/>
    <w:rsid w:val="003E623F"/>
    <w:rsid w:val="004026C9"/>
    <w:rsid w:val="00402A46"/>
    <w:rsid w:val="00405103"/>
    <w:rsid w:val="004109F6"/>
    <w:rsid w:val="00411DDE"/>
    <w:rsid w:val="00413F2E"/>
    <w:rsid w:val="00426989"/>
    <w:rsid w:val="0044252D"/>
    <w:rsid w:val="004449A3"/>
    <w:rsid w:val="00452304"/>
    <w:rsid w:val="0045371E"/>
    <w:rsid w:val="0045443A"/>
    <w:rsid w:val="00470BAD"/>
    <w:rsid w:val="00473563"/>
    <w:rsid w:val="004736C9"/>
    <w:rsid w:val="0047380A"/>
    <w:rsid w:val="004A0BFE"/>
    <w:rsid w:val="004A2C73"/>
    <w:rsid w:val="004A7044"/>
    <w:rsid w:val="004A7BBD"/>
    <w:rsid w:val="004B666B"/>
    <w:rsid w:val="004B68D1"/>
    <w:rsid w:val="004B7D06"/>
    <w:rsid w:val="004C12F5"/>
    <w:rsid w:val="004C1422"/>
    <w:rsid w:val="004C3789"/>
    <w:rsid w:val="004C441D"/>
    <w:rsid w:val="004C4D53"/>
    <w:rsid w:val="004D760F"/>
    <w:rsid w:val="004E2805"/>
    <w:rsid w:val="004E3706"/>
    <w:rsid w:val="004E584D"/>
    <w:rsid w:val="004F219D"/>
    <w:rsid w:val="004F3C6D"/>
    <w:rsid w:val="004F3D90"/>
    <w:rsid w:val="0052167C"/>
    <w:rsid w:val="00523B0E"/>
    <w:rsid w:val="00546857"/>
    <w:rsid w:val="00547099"/>
    <w:rsid w:val="00550F1D"/>
    <w:rsid w:val="00551428"/>
    <w:rsid w:val="0056247D"/>
    <w:rsid w:val="00572B5B"/>
    <w:rsid w:val="00582B51"/>
    <w:rsid w:val="00592B84"/>
    <w:rsid w:val="00594D17"/>
    <w:rsid w:val="00594DD5"/>
    <w:rsid w:val="005B2782"/>
    <w:rsid w:val="005B3B26"/>
    <w:rsid w:val="005B4DD9"/>
    <w:rsid w:val="005C64D6"/>
    <w:rsid w:val="005D0932"/>
    <w:rsid w:val="005D3683"/>
    <w:rsid w:val="005E0873"/>
    <w:rsid w:val="005E09A4"/>
    <w:rsid w:val="005E1167"/>
    <w:rsid w:val="005E2991"/>
    <w:rsid w:val="005E5D73"/>
    <w:rsid w:val="005F540B"/>
    <w:rsid w:val="005F737C"/>
    <w:rsid w:val="0060157A"/>
    <w:rsid w:val="00603E90"/>
    <w:rsid w:val="006060E0"/>
    <w:rsid w:val="00640F6D"/>
    <w:rsid w:val="006429A5"/>
    <w:rsid w:val="00647370"/>
    <w:rsid w:val="00651B4D"/>
    <w:rsid w:val="0065394F"/>
    <w:rsid w:val="0065652A"/>
    <w:rsid w:val="00657F83"/>
    <w:rsid w:val="00663F4A"/>
    <w:rsid w:val="00672CD3"/>
    <w:rsid w:val="006763C5"/>
    <w:rsid w:val="00677187"/>
    <w:rsid w:val="0068181F"/>
    <w:rsid w:val="00685604"/>
    <w:rsid w:val="006A6F53"/>
    <w:rsid w:val="006B4E23"/>
    <w:rsid w:val="006B5719"/>
    <w:rsid w:val="006C2AC5"/>
    <w:rsid w:val="006C3283"/>
    <w:rsid w:val="006C763C"/>
    <w:rsid w:val="006D1DF0"/>
    <w:rsid w:val="006D4C33"/>
    <w:rsid w:val="006F0472"/>
    <w:rsid w:val="00701C77"/>
    <w:rsid w:val="0071271B"/>
    <w:rsid w:val="00717F66"/>
    <w:rsid w:val="00730372"/>
    <w:rsid w:val="00753E31"/>
    <w:rsid w:val="0075504E"/>
    <w:rsid w:val="007608DD"/>
    <w:rsid w:val="00763253"/>
    <w:rsid w:val="007711D4"/>
    <w:rsid w:val="00772FDD"/>
    <w:rsid w:val="0078150C"/>
    <w:rsid w:val="00782B9F"/>
    <w:rsid w:val="007844E5"/>
    <w:rsid w:val="007955A6"/>
    <w:rsid w:val="00797803"/>
    <w:rsid w:val="007A46D9"/>
    <w:rsid w:val="007B03A7"/>
    <w:rsid w:val="007B36CE"/>
    <w:rsid w:val="007B72FD"/>
    <w:rsid w:val="007C1AFE"/>
    <w:rsid w:val="007C3033"/>
    <w:rsid w:val="007C4499"/>
    <w:rsid w:val="007D5854"/>
    <w:rsid w:val="007E0DC5"/>
    <w:rsid w:val="007E27CC"/>
    <w:rsid w:val="007F0AD4"/>
    <w:rsid w:val="007F5D47"/>
    <w:rsid w:val="007F762D"/>
    <w:rsid w:val="00801D47"/>
    <w:rsid w:val="008020A5"/>
    <w:rsid w:val="00806131"/>
    <w:rsid w:val="00806B6E"/>
    <w:rsid w:val="00814531"/>
    <w:rsid w:val="00816A36"/>
    <w:rsid w:val="008404AA"/>
    <w:rsid w:val="00840FBB"/>
    <w:rsid w:val="0084163D"/>
    <w:rsid w:val="008420A7"/>
    <w:rsid w:val="00843A89"/>
    <w:rsid w:val="00844B0A"/>
    <w:rsid w:val="00844DED"/>
    <w:rsid w:val="008477F3"/>
    <w:rsid w:val="00851B28"/>
    <w:rsid w:val="00852B36"/>
    <w:rsid w:val="00854D7D"/>
    <w:rsid w:val="008625D5"/>
    <w:rsid w:val="00862BEC"/>
    <w:rsid w:val="00863921"/>
    <w:rsid w:val="008645C9"/>
    <w:rsid w:val="008672F5"/>
    <w:rsid w:val="00867C7A"/>
    <w:rsid w:val="00867D4A"/>
    <w:rsid w:val="00873D69"/>
    <w:rsid w:val="00875E12"/>
    <w:rsid w:val="00887F95"/>
    <w:rsid w:val="008913B0"/>
    <w:rsid w:val="00891D62"/>
    <w:rsid w:val="00895A66"/>
    <w:rsid w:val="00895FAB"/>
    <w:rsid w:val="00897842"/>
    <w:rsid w:val="008A12BC"/>
    <w:rsid w:val="008A68AE"/>
    <w:rsid w:val="008A7697"/>
    <w:rsid w:val="008C2C85"/>
    <w:rsid w:val="008D0A4F"/>
    <w:rsid w:val="008D1429"/>
    <w:rsid w:val="008E042A"/>
    <w:rsid w:val="008E10F3"/>
    <w:rsid w:val="008E1738"/>
    <w:rsid w:val="008E2333"/>
    <w:rsid w:val="008E52AD"/>
    <w:rsid w:val="008E6F79"/>
    <w:rsid w:val="008E7213"/>
    <w:rsid w:val="008F328B"/>
    <w:rsid w:val="00902BF8"/>
    <w:rsid w:val="009165F2"/>
    <w:rsid w:val="00917D70"/>
    <w:rsid w:val="00944893"/>
    <w:rsid w:val="009529D4"/>
    <w:rsid w:val="00953F01"/>
    <w:rsid w:val="00954190"/>
    <w:rsid w:val="00956B7A"/>
    <w:rsid w:val="0096706E"/>
    <w:rsid w:val="00980146"/>
    <w:rsid w:val="009852B6"/>
    <w:rsid w:val="009864BC"/>
    <w:rsid w:val="009A0ED8"/>
    <w:rsid w:val="009A122A"/>
    <w:rsid w:val="009C2516"/>
    <w:rsid w:val="009D409D"/>
    <w:rsid w:val="009D538C"/>
    <w:rsid w:val="009D575D"/>
    <w:rsid w:val="009D6674"/>
    <w:rsid w:val="009E31DB"/>
    <w:rsid w:val="009F5EF4"/>
    <w:rsid w:val="00A06C48"/>
    <w:rsid w:val="00A11719"/>
    <w:rsid w:val="00A155D4"/>
    <w:rsid w:val="00A2419A"/>
    <w:rsid w:val="00A35870"/>
    <w:rsid w:val="00A61649"/>
    <w:rsid w:val="00A82AB2"/>
    <w:rsid w:val="00A87EFB"/>
    <w:rsid w:val="00AB229E"/>
    <w:rsid w:val="00AC07B0"/>
    <w:rsid w:val="00AC58AF"/>
    <w:rsid w:val="00AD673F"/>
    <w:rsid w:val="00AE13B8"/>
    <w:rsid w:val="00AE2DAE"/>
    <w:rsid w:val="00AE3582"/>
    <w:rsid w:val="00AF3E8C"/>
    <w:rsid w:val="00AF49C7"/>
    <w:rsid w:val="00AF69A4"/>
    <w:rsid w:val="00B02058"/>
    <w:rsid w:val="00B10163"/>
    <w:rsid w:val="00B1630A"/>
    <w:rsid w:val="00B24A32"/>
    <w:rsid w:val="00B32C48"/>
    <w:rsid w:val="00B46D1E"/>
    <w:rsid w:val="00B472D1"/>
    <w:rsid w:val="00B47435"/>
    <w:rsid w:val="00B504B6"/>
    <w:rsid w:val="00B517A3"/>
    <w:rsid w:val="00B55D4B"/>
    <w:rsid w:val="00B55E47"/>
    <w:rsid w:val="00B615EB"/>
    <w:rsid w:val="00B652EB"/>
    <w:rsid w:val="00B704D6"/>
    <w:rsid w:val="00B7158A"/>
    <w:rsid w:val="00B76702"/>
    <w:rsid w:val="00B80E83"/>
    <w:rsid w:val="00BC2BD8"/>
    <w:rsid w:val="00BD154C"/>
    <w:rsid w:val="00BD4D27"/>
    <w:rsid w:val="00BD5100"/>
    <w:rsid w:val="00BD6FEC"/>
    <w:rsid w:val="00BE7DBB"/>
    <w:rsid w:val="00BF0A9C"/>
    <w:rsid w:val="00BF2395"/>
    <w:rsid w:val="00BF4B70"/>
    <w:rsid w:val="00BF70B1"/>
    <w:rsid w:val="00C06742"/>
    <w:rsid w:val="00C06F2F"/>
    <w:rsid w:val="00C151C3"/>
    <w:rsid w:val="00C2517A"/>
    <w:rsid w:val="00C355DF"/>
    <w:rsid w:val="00C4070B"/>
    <w:rsid w:val="00C41F3E"/>
    <w:rsid w:val="00C50C23"/>
    <w:rsid w:val="00C51A52"/>
    <w:rsid w:val="00C5310D"/>
    <w:rsid w:val="00C5422C"/>
    <w:rsid w:val="00C62942"/>
    <w:rsid w:val="00C646EF"/>
    <w:rsid w:val="00C93CB8"/>
    <w:rsid w:val="00CA4BF9"/>
    <w:rsid w:val="00CA658A"/>
    <w:rsid w:val="00CB3066"/>
    <w:rsid w:val="00CB6F02"/>
    <w:rsid w:val="00CC73A4"/>
    <w:rsid w:val="00CE2F1B"/>
    <w:rsid w:val="00D1015C"/>
    <w:rsid w:val="00D136B6"/>
    <w:rsid w:val="00D2032E"/>
    <w:rsid w:val="00D34A2C"/>
    <w:rsid w:val="00D37EC7"/>
    <w:rsid w:val="00D47CD3"/>
    <w:rsid w:val="00D52AB7"/>
    <w:rsid w:val="00D5316E"/>
    <w:rsid w:val="00D53CA4"/>
    <w:rsid w:val="00D61635"/>
    <w:rsid w:val="00D67132"/>
    <w:rsid w:val="00D71930"/>
    <w:rsid w:val="00D74F6C"/>
    <w:rsid w:val="00D801EF"/>
    <w:rsid w:val="00D8517C"/>
    <w:rsid w:val="00DA11FF"/>
    <w:rsid w:val="00DA27B5"/>
    <w:rsid w:val="00DA4C3C"/>
    <w:rsid w:val="00DB0A2B"/>
    <w:rsid w:val="00DC224A"/>
    <w:rsid w:val="00DC404F"/>
    <w:rsid w:val="00DC5867"/>
    <w:rsid w:val="00DD56CB"/>
    <w:rsid w:val="00DE18CD"/>
    <w:rsid w:val="00DE566F"/>
    <w:rsid w:val="00DF6CF0"/>
    <w:rsid w:val="00E02C9C"/>
    <w:rsid w:val="00E0477A"/>
    <w:rsid w:val="00E135E2"/>
    <w:rsid w:val="00E13A52"/>
    <w:rsid w:val="00E2549B"/>
    <w:rsid w:val="00E37A29"/>
    <w:rsid w:val="00E407F3"/>
    <w:rsid w:val="00E43320"/>
    <w:rsid w:val="00E43B58"/>
    <w:rsid w:val="00E644BF"/>
    <w:rsid w:val="00E64F81"/>
    <w:rsid w:val="00E7091E"/>
    <w:rsid w:val="00E72ADC"/>
    <w:rsid w:val="00E75309"/>
    <w:rsid w:val="00E824B4"/>
    <w:rsid w:val="00E84F54"/>
    <w:rsid w:val="00E87510"/>
    <w:rsid w:val="00E87C69"/>
    <w:rsid w:val="00EA3BF2"/>
    <w:rsid w:val="00EB1D96"/>
    <w:rsid w:val="00EB4660"/>
    <w:rsid w:val="00EB4D10"/>
    <w:rsid w:val="00EB6F55"/>
    <w:rsid w:val="00EC1365"/>
    <w:rsid w:val="00ED5FB6"/>
    <w:rsid w:val="00EE2FC6"/>
    <w:rsid w:val="00EE3FF2"/>
    <w:rsid w:val="00EF344F"/>
    <w:rsid w:val="00EF497E"/>
    <w:rsid w:val="00EF5F9C"/>
    <w:rsid w:val="00F25501"/>
    <w:rsid w:val="00F27291"/>
    <w:rsid w:val="00F31A6E"/>
    <w:rsid w:val="00F356E3"/>
    <w:rsid w:val="00F409B2"/>
    <w:rsid w:val="00F4666D"/>
    <w:rsid w:val="00F74E0D"/>
    <w:rsid w:val="00F8083E"/>
    <w:rsid w:val="00F80E44"/>
    <w:rsid w:val="00F83BC0"/>
    <w:rsid w:val="00FB56E1"/>
    <w:rsid w:val="00FC1F16"/>
    <w:rsid w:val="00FC28FF"/>
    <w:rsid w:val="00FC6ACE"/>
    <w:rsid w:val="00FC7EBF"/>
    <w:rsid w:val="00FE2753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709" w:firstLine="0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">
    <w:name w:val="Fonte parág. padrão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sz w:val="28"/>
    </w:rPr>
  </w:style>
  <w:style w:type="paragraph" w:customStyle="1" w:styleId="cabpes">
    <w:name w:val="cabpes"/>
    <w:basedOn w:val="Normal"/>
    <w:pPr>
      <w:ind w:left="737" w:right="113"/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xBrp2">
    <w:name w:val="TxBr_p2"/>
    <w:basedOn w:val="Normal"/>
    <w:pPr>
      <w:tabs>
        <w:tab w:val="left" w:pos="453"/>
      </w:tabs>
      <w:suppressAutoHyphens w:val="0"/>
      <w:spacing w:line="323" w:lineRule="atLeast"/>
      <w:ind w:firstLine="454"/>
      <w:jc w:val="both"/>
    </w:pPr>
    <w:rPr>
      <w:rFonts w:eastAsia="Times New Roman"/>
      <w:szCs w:val="20"/>
    </w:rPr>
  </w:style>
  <w:style w:type="paragraph" w:customStyle="1" w:styleId="Recuodecorpodetexto22">
    <w:name w:val="Recuo de corpo de texto 22"/>
    <w:basedOn w:val="Normal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F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2FC6"/>
    <w:rPr>
      <w:rFonts w:ascii="Tahoma" w:eastAsia="Arial Unicode MS" w:hAnsi="Tahoma" w:cs="Tahoma"/>
      <w:kern w:val="1"/>
      <w:sz w:val="16"/>
      <w:szCs w:val="16"/>
      <w:lang w:eastAsia="zh-CN"/>
    </w:rPr>
  </w:style>
  <w:style w:type="character" w:customStyle="1" w:styleId="CabealhoChar">
    <w:name w:val="Cabeçalho Char"/>
    <w:link w:val="Cabealho"/>
    <w:uiPriority w:val="99"/>
    <w:rsid w:val="001D4A86"/>
    <w:rPr>
      <w:rFonts w:eastAsia="Arial Unicode MS"/>
      <w:kern w:val="1"/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rsid w:val="009D6674"/>
    <w:rPr>
      <w:rFonts w:eastAsia="Arial Unicode MS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A3587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text">
    <w:name w:val="text"/>
    <w:rsid w:val="00A35870"/>
  </w:style>
  <w:style w:type="paragraph" w:styleId="PargrafodaLista">
    <w:name w:val="List Paragraph"/>
    <w:basedOn w:val="Normal"/>
    <w:uiPriority w:val="34"/>
    <w:qFormat/>
    <w:rsid w:val="002C118C"/>
    <w:pPr>
      <w:ind w:left="720"/>
      <w:contextualSpacing/>
    </w:pPr>
  </w:style>
  <w:style w:type="paragraph" w:styleId="SemEspaamento">
    <w:name w:val="No Spacing"/>
    <w:qFormat/>
    <w:rsid w:val="00151E50"/>
    <w:pPr>
      <w:suppressAutoHyphens/>
    </w:pPr>
    <w:rPr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402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709" w:firstLine="0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">
    <w:name w:val="Fonte parág. padrão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sz w:val="28"/>
    </w:rPr>
  </w:style>
  <w:style w:type="paragraph" w:customStyle="1" w:styleId="cabpes">
    <w:name w:val="cabpes"/>
    <w:basedOn w:val="Normal"/>
    <w:pPr>
      <w:ind w:left="737" w:right="113"/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xBrp2">
    <w:name w:val="TxBr_p2"/>
    <w:basedOn w:val="Normal"/>
    <w:pPr>
      <w:tabs>
        <w:tab w:val="left" w:pos="453"/>
      </w:tabs>
      <w:suppressAutoHyphens w:val="0"/>
      <w:spacing w:line="323" w:lineRule="atLeast"/>
      <w:ind w:firstLine="454"/>
      <w:jc w:val="both"/>
    </w:pPr>
    <w:rPr>
      <w:rFonts w:eastAsia="Times New Roman"/>
      <w:szCs w:val="20"/>
    </w:rPr>
  </w:style>
  <w:style w:type="paragraph" w:customStyle="1" w:styleId="Recuodecorpodetexto22">
    <w:name w:val="Recuo de corpo de texto 22"/>
    <w:basedOn w:val="Normal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F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2FC6"/>
    <w:rPr>
      <w:rFonts w:ascii="Tahoma" w:eastAsia="Arial Unicode MS" w:hAnsi="Tahoma" w:cs="Tahoma"/>
      <w:kern w:val="1"/>
      <w:sz w:val="16"/>
      <w:szCs w:val="16"/>
      <w:lang w:eastAsia="zh-CN"/>
    </w:rPr>
  </w:style>
  <w:style w:type="character" w:customStyle="1" w:styleId="CabealhoChar">
    <w:name w:val="Cabeçalho Char"/>
    <w:link w:val="Cabealho"/>
    <w:uiPriority w:val="99"/>
    <w:rsid w:val="001D4A86"/>
    <w:rPr>
      <w:rFonts w:eastAsia="Arial Unicode MS"/>
      <w:kern w:val="1"/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rsid w:val="009D6674"/>
    <w:rPr>
      <w:rFonts w:eastAsia="Arial Unicode MS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A3587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text">
    <w:name w:val="text"/>
    <w:rsid w:val="00A35870"/>
  </w:style>
  <w:style w:type="paragraph" w:styleId="PargrafodaLista">
    <w:name w:val="List Paragraph"/>
    <w:basedOn w:val="Normal"/>
    <w:uiPriority w:val="34"/>
    <w:qFormat/>
    <w:rsid w:val="002C118C"/>
    <w:pPr>
      <w:ind w:left="720"/>
      <w:contextualSpacing/>
    </w:pPr>
  </w:style>
  <w:style w:type="paragraph" w:styleId="SemEspaamento">
    <w:name w:val="No Spacing"/>
    <w:qFormat/>
    <w:rsid w:val="00151E50"/>
    <w:pPr>
      <w:suppressAutoHyphens/>
    </w:pPr>
    <w:rPr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402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216D-81FA-4B25-8C44-411893AD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9315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TERMO ADITIVO AO CONVÊNIO ENTRE A ECT E A FUNDAÇÃO BRADESCO</vt:lpstr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TERMO ADITIVO AO CONVÊNIO ENTRE A ECT E A FUNDAÇÃO BRADESCO</dc:title>
  <dc:creator>CORREIOS CORREIOS</dc:creator>
  <cp:lastModifiedBy>proens</cp:lastModifiedBy>
  <cp:revision>3</cp:revision>
  <cp:lastPrinted>2018-02-20T13:41:00Z</cp:lastPrinted>
  <dcterms:created xsi:type="dcterms:W3CDTF">2019-03-15T11:44:00Z</dcterms:created>
  <dcterms:modified xsi:type="dcterms:W3CDTF">2019-03-15T11:46:00Z</dcterms:modified>
</cp:coreProperties>
</file>